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179"/>
        <w:gridCol w:w="6133"/>
      </w:tblGrid>
      <w:tr w:rsidR="0032065C" w:rsidRPr="00896080" w14:paraId="7FE4699B" w14:textId="77777777">
        <w:trPr>
          <w:trHeight w:val="1438"/>
        </w:trPr>
        <w:tc>
          <w:tcPr>
            <w:tcW w:w="2268" w:type="dxa"/>
          </w:tcPr>
          <w:p w14:paraId="038D53A7" w14:textId="2F8350EB" w:rsidR="0032065C" w:rsidRPr="00896080" w:rsidRDefault="00DA5340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896080">
              <w:rPr>
                <w:rFonts w:ascii="Calibri" w:hAnsi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E7BBBE8" wp14:editId="614858CB">
                  <wp:extent cx="1094740" cy="886460"/>
                  <wp:effectExtent l="0" t="0" r="0" b="8890"/>
                  <wp:docPr id="1" name="Picture 1" descr="hal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l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</w:tcPr>
          <w:p w14:paraId="5FCECF02" w14:textId="77777777" w:rsidR="0032065C" w:rsidRPr="00896080" w:rsidRDefault="0032065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1BE8796A" w14:textId="77777777" w:rsidR="0032065C" w:rsidRPr="00896080" w:rsidRDefault="0032065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40868A62" w14:textId="77777777" w:rsidR="0032065C" w:rsidRPr="00896080" w:rsidRDefault="0032065C">
            <w:pPr>
              <w:pStyle w:val="Title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0477B842" w14:textId="77777777" w:rsidR="0032065C" w:rsidRPr="00896080" w:rsidRDefault="0032065C">
            <w:pPr>
              <w:pStyle w:val="Title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JOB DESCRIPTION</w:t>
            </w:r>
          </w:p>
        </w:tc>
      </w:tr>
    </w:tbl>
    <w:p w14:paraId="78B450E6" w14:textId="77777777" w:rsidR="0032065C" w:rsidRPr="00896080" w:rsidRDefault="0032065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6275"/>
      </w:tblGrid>
      <w:tr w:rsidR="0032065C" w:rsidRPr="00896080" w14:paraId="762C397D" w14:textId="77777777">
        <w:tc>
          <w:tcPr>
            <w:tcW w:w="2268" w:type="dxa"/>
            <w:tcBorders>
              <w:bottom w:val="nil"/>
            </w:tcBorders>
            <w:shd w:val="clear" w:color="auto" w:fill="C0C0C0"/>
          </w:tcPr>
          <w:p w14:paraId="38906F7B" w14:textId="77777777" w:rsidR="0032065C" w:rsidRPr="00896080" w:rsidRDefault="0032065C">
            <w:pPr>
              <w:pStyle w:val="Title"/>
              <w:spacing w:before="12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Job Title:</w:t>
            </w:r>
          </w:p>
        </w:tc>
        <w:tc>
          <w:tcPr>
            <w:tcW w:w="7870" w:type="dxa"/>
            <w:tcBorders>
              <w:bottom w:val="nil"/>
            </w:tcBorders>
          </w:tcPr>
          <w:p w14:paraId="18119921" w14:textId="77777777" w:rsidR="0032065C" w:rsidRPr="00896080" w:rsidRDefault="004B06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Administration Officer</w:t>
            </w:r>
          </w:p>
        </w:tc>
      </w:tr>
      <w:tr w:rsidR="0032065C" w:rsidRPr="00896080" w14:paraId="4BEF2529" w14:textId="77777777">
        <w:tc>
          <w:tcPr>
            <w:tcW w:w="2268" w:type="dxa"/>
            <w:tcBorders>
              <w:top w:val="nil"/>
              <w:bottom w:val="nil"/>
            </w:tcBorders>
            <w:shd w:val="clear" w:color="auto" w:fill="C0C0C0"/>
          </w:tcPr>
          <w:p w14:paraId="19A65A96" w14:textId="77777777" w:rsidR="0032065C" w:rsidRPr="00896080" w:rsidRDefault="0032065C">
            <w:pPr>
              <w:pStyle w:val="Title"/>
              <w:spacing w:before="12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Post Ref No:</w:t>
            </w:r>
          </w:p>
        </w:tc>
        <w:tc>
          <w:tcPr>
            <w:tcW w:w="7870" w:type="dxa"/>
            <w:tcBorders>
              <w:top w:val="nil"/>
              <w:bottom w:val="nil"/>
            </w:tcBorders>
          </w:tcPr>
          <w:p w14:paraId="1DEDEECE" w14:textId="77777777" w:rsidR="0032065C" w:rsidRPr="00896080" w:rsidRDefault="0032065C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2065C" w:rsidRPr="00896080" w14:paraId="200B833B" w14:textId="77777777">
        <w:tc>
          <w:tcPr>
            <w:tcW w:w="2268" w:type="dxa"/>
            <w:tcBorders>
              <w:top w:val="nil"/>
              <w:bottom w:val="nil"/>
            </w:tcBorders>
            <w:shd w:val="clear" w:color="auto" w:fill="C0C0C0"/>
          </w:tcPr>
          <w:p w14:paraId="307164F2" w14:textId="77777777" w:rsidR="0032065C" w:rsidRPr="00896080" w:rsidRDefault="0032065C">
            <w:pPr>
              <w:pStyle w:val="Title"/>
              <w:spacing w:before="12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Directorate:</w:t>
            </w:r>
          </w:p>
        </w:tc>
        <w:tc>
          <w:tcPr>
            <w:tcW w:w="7870" w:type="dxa"/>
            <w:tcBorders>
              <w:top w:val="nil"/>
              <w:bottom w:val="nil"/>
            </w:tcBorders>
          </w:tcPr>
          <w:p w14:paraId="093A6398" w14:textId="77777777" w:rsidR="0032065C" w:rsidRPr="00896080" w:rsidRDefault="00BB7FDF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Resources</w:t>
            </w:r>
          </w:p>
        </w:tc>
      </w:tr>
      <w:tr w:rsidR="0032065C" w:rsidRPr="00896080" w14:paraId="78B0D399" w14:textId="77777777">
        <w:tc>
          <w:tcPr>
            <w:tcW w:w="2268" w:type="dxa"/>
            <w:tcBorders>
              <w:top w:val="nil"/>
              <w:bottom w:val="nil"/>
            </w:tcBorders>
            <w:shd w:val="clear" w:color="auto" w:fill="C0C0C0"/>
          </w:tcPr>
          <w:p w14:paraId="74B62D12" w14:textId="77777777" w:rsidR="0032065C" w:rsidRPr="00896080" w:rsidRDefault="0032065C">
            <w:pPr>
              <w:pStyle w:val="Title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Division:</w:t>
            </w:r>
          </w:p>
        </w:tc>
        <w:tc>
          <w:tcPr>
            <w:tcW w:w="7870" w:type="dxa"/>
            <w:tcBorders>
              <w:top w:val="nil"/>
              <w:bottom w:val="nil"/>
            </w:tcBorders>
          </w:tcPr>
          <w:p w14:paraId="0BEC060D" w14:textId="77777777" w:rsidR="0032065C" w:rsidRPr="00896080" w:rsidRDefault="00BB7FDF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Administration Shared Service</w:t>
            </w:r>
          </w:p>
        </w:tc>
      </w:tr>
      <w:tr w:rsidR="0032065C" w:rsidRPr="00896080" w14:paraId="071576B8" w14:textId="77777777">
        <w:tc>
          <w:tcPr>
            <w:tcW w:w="2268" w:type="dxa"/>
            <w:tcBorders>
              <w:top w:val="nil"/>
              <w:bottom w:val="nil"/>
            </w:tcBorders>
            <w:shd w:val="clear" w:color="auto" w:fill="C0C0C0"/>
          </w:tcPr>
          <w:p w14:paraId="32B27B3C" w14:textId="77777777" w:rsidR="0032065C" w:rsidRPr="00896080" w:rsidRDefault="0032065C">
            <w:pPr>
              <w:pStyle w:val="Title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Grade:</w:t>
            </w:r>
          </w:p>
        </w:tc>
        <w:tc>
          <w:tcPr>
            <w:tcW w:w="7870" w:type="dxa"/>
            <w:tcBorders>
              <w:top w:val="nil"/>
              <w:bottom w:val="nil"/>
            </w:tcBorders>
          </w:tcPr>
          <w:p w14:paraId="042E80F2" w14:textId="77777777" w:rsidR="0032065C" w:rsidRPr="00896080" w:rsidRDefault="004B06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HBC3</w:t>
            </w:r>
          </w:p>
        </w:tc>
      </w:tr>
      <w:tr w:rsidR="0032065C" w:rsidRPr="00896080" w14:paraId="389BDEBB" w14:textId="77777777">
        <w:tc>
          <w:tcPr>
            <w:tcW w:w="2268" w:type="dxa"/>
            <w:tcBorders>
              <w:top w:val="nil"/>
              <w:bottom w:val="nil"/>
            </w:tcBorders>
            <w:shd w:val="clear" w:color="auto" w:fill="C0C0C0"/>
          </w:tcPr>
          <w:p w14:paraId="5D782A2A" w14:textId="77777777" w:rsidR="0032065C" w:rsidRPr="00896080" w:rsidRDefault="0032065C">
            <w:pPr>
              <w:pStyle w:val="Title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Responsible to:</w:t>
            </w:r>
          </w:p>
        </w:tc>
        <w:tc>
          <w:tcPr>
            <w:tcW w:w="7870" w:type="dxa"/>
            <w:tcBorders>
              <w:top w:val="nil"/>
              <w:bottom w:val="nil"/>
            </w:tcBorders>
          </w:tcPr>
          <w:p w14:paraId="65F6655F" w14:textId="77777777" w:rsidR="0032065C" w:rsidRPr="00896080" w:rsidRDefault="004B068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Senior Administration Officer</w:t>
            </w:r>
          </w:p>
        </w:tc>
      </w:tr>
      <w:tr w:rsidR="0032065C" w:rsidRPr="00896080" w14:paraId="31262F9F" w14:textId="77777777"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EBC7104" w14:textId="77777777" w:rsidR="0032065C" w:rsidRPr="00896080" w:rsidRDefault="0032065C">
            <w:pPr>
              <w:pStyle w:val="Title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Responsible for:</w:t>
            </w:r>
          </w:p>
        </w:tc>
        <w:tc>
          <w:tcPr>
            <w:tcW w:w="7870" w:type="dxa"/>
            <w:tcBorders>
              <w:top w:val="nil"/>
              <w:bottom w:val="single" w:sz="4" w:space="0" w:color="auto"/>
            </w:tcBorders>
          </w:tcPr>
          <w:p w14:paraId="2E48926D" w14:textId="77777777" w:rsidR="0032065C" w:rsidRPr="00896080" w:rsidRDefault="00BB7FDF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sz w:val="22"/>
                <w:szCs w:val="22"/>
              </w:rPr>
              <w:t>N/A</w:t>
            </w:r>
          </w:p>
        </w:tc>
      </w:tr>
    </w:tbl>
    <w:p w14:paraId="20FDC04E" w14:textId="77777777" w:rsidR="0032065C" w:rsidRPr="00896080" w:rsidRDefault="0032065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32065C" w:rsidRPr="00896080" w14:paraId="100ED03A" w14:textId="77777777">
        <w:tc>
          <w:tcPr>
            <w:tcW w:w="15048" w:type="dxa"/>
            <w:shd w:val="clear" w:color="auto" w:fill="C0C0C0"/>
          </w:tcPr>
          <w:p w14:paraId="41C72622" w14:textId="77777777" w:rsidR="0032065C" w:rsidRPr="00896080" w:rsidRDefault="0032065C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896080">
              <w:rPr>
                <w:rFonts w:ascii="Calibri" w:hAnsi="Calibri" w:cs="Arial"/>
                <w:b/>
                <w:bCs/>
                <w:sz w:val="22"/>
                <w:szCs w:val="22"/>
              </w:rPr>
              <w:t>MAIN PURPOSE OF THE JOB:</w:t>
            </w:r>
          </w:p>
        </w:tc>
      </w:tr>
      <w:tr w:rsidR="0032065C" w:rsidRPr="00896080" w14:paraId="6CC6F6AA" w14:textId="77777777">
        <w:tc>
          <w:tcPr>
            <w:tcW w:w="15048" w:type="dxa"/>
            <w:tcBorders>
              <w:bottom w:val="single" w:sz="4" w:space="0" w:color="auto"/>
            </w:tcBorders>
          </w:tcPr>
          <w:p w14:paraId="23570DCD" w14:textId="77777777" w:rsidR="0032065C" w:rsidRPr="00896080" w:rsidRDefault="0032065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DB924F2" w14:textId="77777777" w:rsidR="0032065C" w:rsidRPr="00896080" w:rsidRDefault="004B068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6080">
              <w:rPr>
                <w:rFonts w:ascii="Calibri" w:hAnsi="Calibri" w:cs="Arial"/>
                <w:b/>
                <w:bCs/>
                <w:sz w:val="22"/>
                <w:szCs w:val="22"/>
              </w:rPr>
              <w:t>To provide ad</w:t>
            </w:r>
            <w:r w:rsidR="000D6E64">
              <w:rPr>
                <w:rFonts w:ascii="Calibri" w:hAnsi="Calibri" w:cs="Arial"/>
                <w:b/>
                <w:bCs/>
                <w:sz w:val="22"/>
                <w:szCs w:val="22"/>
              </w:rPr>
              <w:t>ministrative support to clients</w:t>
            </w:r>
            <w:r w:rsidRPr="0089608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of the administration shared service</w:t>
            </w:r>
          </w:p>
          <w:p w14:paraId="22CB4FF4" w14:textId="77777777" w:rsidR="0032065C" w:rsidRPr="00896080" w:rsidRDefault="0032065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7F1CC59" w14:textId="77777777" w:rsidR="0032065C" w:rsidRPr="00896080" w:rsidRDefault="0032065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896080" w:rsidRPr="00896080" w14:paraId="690F9DF8" w14:textId="77777777" w:rsidTr="00896080">
        <w:tc>
          <w:tcPr>
            <w:tcW w:w="10138" w:type="dxa"/>
            <w:shd w:val="clear" w:color="auto" w:fill="C0C0C0"/>
          </w:tcPr>
          <w:p w14:paraId="02393E17" w14:textId="77777777" w:rsidR="00896080" w:rsidRPr="00896080" w:rsidRDefault="00896080" w:rsidP="009D707B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KEY DUTIES AND RESPONSIBILITIES</w:t>
            </w:r>
            <w:r w:rsidRPr="00896080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896080" w:rsidRPr="00896080" w14:paraId="1A545A65" w14:textId="77777777" w:rsidTr="009D707B">
        <w:tblPrEx>
          <w:shd w:val="clear" w:color="auto" w:fill="FFFFFF"/>
        </w:tblPrEx>
        <w:trPr>
          <w:trHeight w:val="684"/>
        </w:trPr>
        <w:tc>
          <w:tcPr>
            <w:tcW w:w="10138" w:type="dxa"/>
            <w:shd w:val="clear" w:color="auto" w:fill="FFFFFF"/>
          </w:tcPr>
          <w:p w14:paraId="172C13FB" w14:textId="77777777" w:rsidR="00896080" w:rsidRPr="00896080" w:rsidRDefault="00896080" w:rsidP="00896080">
            <w:pPr>
              <w:numPr>
                <w:ilvl w:val="0"/>
                <w:numId w:val="5"/>
              </w:numPr>
              <w:tabs>
                <w:tab w:val="left" w:pos="709"/>
              </w:tabs>
              <w:ind w:right="26"/>
              <w:rPr>
                <w:rFonts w:ascii="Calibri" w:hAnsi="Calibri"/>
                <w:sz w:val="22"/>
                <w:szCs w:val="22"/>
              </w:rPr>
            </w:pPr>
            <w:r w:rsidRPr="00896080">
              <w:rPr>
                <w:rFonts w:ascii="Calibri" w:hAnsi="Calibri"/>
                <w:sz w:val="22"/>
                <w:szCs w:val="22"/>
              </w:rPr>
              <w:t>Responsible for data entry onto service specific IT systems</w:t>
            </w:r>
          </w:p>
          <w:p w14:paraId="11074958" w14:textId="77777777" w:rsidR="00896080" w:rsidRPr="00896080" w:rsidRDefault="00896080" w:rsidP="00896080">
            <w:pPr>
              <w:tabs>
                <w:tab w:val="left" w:pos="709"/>
              </w:tabs>
              <w:ind w:right="26"/>
              <w:rPr>
                <w:rFonts w:ascii="Calibri" w:hAnsi="Calibri"/>
                <w:sz w:val="22"/>
                <w:szCs w:val="22"/>
              </w:rPr>
            </w:pPr>
          </w:p>
          <w:p w14:paraId="5F95818B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896080">
              <w:t>Provision of  administrative support to customers of the shared service when preparing for audits and inspections</w:t>
            </w:r>
          </w:p>
          <w:p w14:paraId="0597A3C4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896080">
              <w:t>Creation  and assistance in the maintenance of  manual and computerised filing systems to enable up to date and accurate information to be retained and retrieved</w:t>
            </w:r>
          </w:p>
          <w:p w14:paraId="257249C1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896080">
              <w:t>Assistance  in the administration of financial transactions including placing orders, goods receipting and dealing with enquiries</w:t>
            </w:r>
          </w:p>
          <w:p w14:paraId="2C8449C1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896080">
              <w:t>Responsible for the efficient organisation of internal, external and multi-agency meetings including arranging meetings, preparing and sending out agendas, booking rooms, attending and taking minutes of meetings, distributing minutes and following up on actions as appropriate</w:t>
            </w:r>
          </w:p>
          <w:p w14:paraId="6A0E4661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896080">
              <w:t>Respond to with service specific enquiries, assess the urgency of enquiries and handle appropriately</w:t>
            </w:r>
          </w:p>
          <w:p w14:paraId="40AEEC34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896080">
              <w:t xml:space="preserve">Provision of a word processing service including typing letters, short reports, presentations, client notes </w:t>
            </w:r>
            <w:proofErr w:type="spellStart"/>
            <w:r w:rsidRPr="00896080">
              <w:t>etc</w:t>
            </w:r>
            <w:proofErr w:type="spellEnd"/>
          </w:p>
          <w:p w14:paraId="11A84F20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</w:rPr>
            </w:pPr>
            <w:r w:rsidRPr="00896080">
              <w:rPr>
                <w:rFonts w:cs="Arial"/>
              </w:rPr>
              <w:t>Responsible for updating and monitoring Council</w:t>
            </w:r>
            <w:r w:rsidR="00BA32E4">
              <w:rPr>
                <w:rFonts w:cs="Arial"/>
              </w:rPr>
              <w:t>’</w:t>
            </w:r>
            <w:r w:rsidRPr="00896080">
              <w:rPr>
                <w:rFonts w:cs="Arial"/>
              </w:rPr>
              <w:t>s Record of employee lone working</w:t>
            </w:r>
          </w:p>
          <w:p w14:paraId="00F03600" w14:textId="77777777" w:rsidR="00896080" w:rsidRPr="00896080" w:rsidRDefault="00896080" w:rsidP="008960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896080">
              <w:t>Provision of  general administrative support as and when required including filing and photocopying</w:t>
            </w:r>
          </w:p>
        </w:tc>
      </w:tr>
    </w:tbl>
    <w:p w14:paraId="311C979B" w14:textId="77777777" w:rsidR="0032065C" w:rsidRPr="00896080" w:rsidRDefault="0032065C">
      <w:pPr>
        <w:pStyle w:val="BodyTextIndent"/>
        <w:rPr>
          <w:rFonts w:ascii="Calibri" w:hAnsi="Calibri"/>
          <w:sz w:val="22"/>
          <w:szCs w:val="22"/>
        </w:rPr>
      </w:pPr>
    </w:p>
    <w:p w14:paraId="30F0DC28" w14:textId="77777777" w:rsidR="0032065C" w:rsidRPr="00896080" w:rsidRDefault="0032065C">
      <w:pPr>
        <w:pStyle w:val="BodyTextIndent"/>
        <w:jc w:val="both"/>
        <w:rPr>
          <w:rFonts w:ascii="Calibri" w:hAnsi="Calibri"/>
          <w:sz w:val="22"/>
          <w:szCs w:val="22"/>
        </w:rPr>
      </w:pPr>
      <w:r w:rsidRPr="00896080">
        <w:rPr>
          <w:rFonts w:ascii="Calibri" w:hAnsi="Calibri"/>
          <w:sz w:val="22"/>
          <w:szCs w:val="22"/>
        </w:rPr>
        <w:t>Note:  Undertake any other duties and responsibilities as may be assigned from time to time, which are commensurate with the grade of the job.</w:t>
      </w:r>
    </w:p>
    <w:p w14:paraId="233AA743" w14:textId="77777777" w:rsidR="0032065C" w:rsidRPr="00896080" w:rsidRDefault="0032065C">
      <w:pPr>
        <w:pStyle w:val="BodyTextIndent"/>
        <w:jc w:val="both"/>
        <w:rPr>
          <w:rFonts w:ascii="Calibri" w:hAnsi="Calibri"/>
          <w:sz w:val="22"/>
          <w:szCs w:val="22"/>
        </w:rPr>
      </w:pPr>
    </w:p>
    <w:p w14:paraId="1C2F846E" w14:textId="77777777" w:rsidR="0032065C" w:rsidRPr="00896080" w:rsidRDefault="0032065C">
      <w:pPr>
        <w:pStyle w:val="BodyTextIndent"/>
        <w:ind w:firstLine="0"/>
        <w:jc w:val="both"/>
        <w:rPr>
          <w:rFonts w:ascii="Calibri" w:hAnsi="Calibri"/>
          <w:sz w:val="22"/>
          <w:szCs w:val="22"/>
        </w:rPr>
      </w:pPr>
      <w:r w:rsidRPr="00896080">
        <w:rPr>
          <w:rFonts w:ascii="Calibri" w:hAnsi="Calibri"/>
          <w:sz w:val="22"/>
          <w:szCs w:val="22"/>
        </w:rPr>
        <w:lastRenderedPageBreak/>
        <w:t>This job description is not intended to be either prescriptive or exhaustive; it is issued as a framework to outline the main areas of responsibility.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6310"/>
      </w:tblGrid>
      <w:tr w:rsidR="0032065C" w:rsidRPr="00896080" w14:paraId="1C9A025E" w14:textId="77777777">
        <w:tc>
          <w:tcPr>
            <w:tcW w:w="2160" w:type="dxa"/>
          </w:tcPr>
          <w:p w14:paraId="65F82BF0" w14:textId="77777777" w:rsidR="0032065C" w:rsidRPr="00896080" w:rsidRDefault="0032065C">
            <w:pPr>
              <w:pStyle w:val="BodyTextIndent"/>
              <w:spacing w:before="120" w:after="120"/>
              <w:ind w:left="-108" w:firstLine="108"/>
              <w:rPr>
                <w:rFonts w:ascii="Calibri" w:hAnsi="Calibri"/>
                <w:sz w:val="22"/>
                <w:szCs w:val="22"/>
              </w:rPr>
            </w:pPr>
            <w:r w:rsidRPr="00896080">
              <w:rPr>
                <w:rFonts w:ascii="Calibri" w:hAnsi="Calibri"/>
                <w:sz w:val="22"/>
                <w:szCs w:val="22"/>
              </w:rPr>
              <w:t>Prepared by:</w:t>
            </w:r>
          </w:p>
        </w:tc>
        <w:tc>
          <w:tcPr>
            <w:tcW w:w="7870" w:type="dxa"/>
          </w:tcPr>
          <w:p w14:paraId="7CBA92AD" w14:textId="77777777" w:rsidR="00FD6E0E" w:rsidRPr="00896080" w:rsidRDefault="00FD6E0E">
            <w:pPr>
              <w:pStyle w:val="BodyTextInden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Simon Riley</w:t>
            </w:r>
          </w:p>
        </w:tc>
      </w:tr>
      <w:tr w:rsidR="0032065C" w:rsidRPr="00896080" w14:paraId="38785941" w14:textId="77777777">
        <w:tc>
          <w:tcPr>
            <w:tcW w:w="2160" w:type="dxa"/>
          </w:tcPr>
          <w:p w14:paraId="5B598C04" w14:textId="77777777" w:rsidR="0032065C" w:rsidRPr="00896080" w:rsidRDefault="0032065C">
            <w:pPr>
              <w:pStyle w:val="BodyTextIndent"/>
              <w:spacing w:before="120" w:after="120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896080">
              <w:rPr>
                <w:rFonts w:ascii="Calibri" w:hAnsi="Calibri"/>
                <w:sz w:val="22"/>
                <w:szCs w:val="22"/>
              </w:rPr>
              <w:t>Job Title:</w:t>
            </w:r>
          </w:p>
        </w:tc>
        <w:tc>
          <w:tcPr>
            <w:tcW w:w="7870" w:type="dxa"/>
          </w:tcPr>
          <w:p w14:paraId="155D5451" w14:textId="77777777" w:rsidR="0032065C" w:rsidRPr="00896080" w:rsidRDefault="00FD6E0E">
            <w:pPr>
              <w:pStyle w:val="BodyTextInden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Operational Director, ICT &amp; Administrative Services</w:t>
            </w:r>
          </w:p>
        </w:tc>
      </w:tr>
      <w:tr w:rsidR="0032065C" w:rsidRPr="00896080" w14:paraId="6F6195B9" w14:textId="77777777">
        <w:tc>
          <w:tcPr>
            <w:tcW w:w="2160" w:type="dxa"/>
          </w:tcPr>
          <w:p w14:paraId="7C04E46E" w14:textId="77777777" w:rsidR="0032065C" w:rsidRPr="00896080" w:rsidRDefault="0032065C">
            <w:pPr>
              <w:pStyle w:val="BodyTextIndent"/>
              <w:spacing w:before="120" w:after="120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896080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7870" w:type="dxa"/>
          </w:tcPr>
          <w:p w14:paraId="62BC5DA6" w14:textId="77777777" w:rsidR="0032065C" w:rsidRPr="00896080" w:rsidRDefault="00FD6E0E">
            <w:pPr>
              <w:pStyle w:val="BodyTextInden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21.12.2009</w:t>
            </w:r>
          </w:p>
        </w:tc>
      </w:tr>
      <w:tr w:rsidR="0032065C" w:rsidRPr="00896080" w14:paraId="36FC255A" w14:textId="77777777">
        <w:tc>
          <w:tcPr>
            <w:tcW w:w="2160" w:type="dxa"/>
          </w:tcPr>
          <w:p w14:paraId="0DB9D40B" w14:textId="77777777" w:rsidR="0032065C" w:rsidRPr="00896080" w:rsidRDefault="0032065C">
            <w:pPr>
              <w:pStyle w:val="BodyTextIndent"/>
              <w:spacing w:before="120" w:after="120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896080">
              <w:rPr>
                <w:rFonts w:ascii="Calibri" w:hAnsi="Calibri"/>
                <w:sz w:val="22"/>
                <w:szCs w:val="22"/>
              </w:rPr>
              <w:t>Date for Review:</w:t>
            </w:r>
          </w:p>
        </w:tc>
        <w:tc>
          <w:tcPr>
            <w:tcW w:w="7870" w:type="dxa"/>
          </w:tcPr>
          <w:p w14:paraId="2D086AF6" w14:textId="77777777" w:rsidR="0032065C" w:rsidRPr="00896080" w:rsidRDefault="0032065C">
            <w:pPr>
              <w:pStyle w:val="BodyTextInden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C0FB76" w14:textId="77777777" w:rsidR="0032065C" w:rsidRPr="00896080" w:rsidRDefault="0032065C" w:rsidP="00DA5340">
      <w:pPr>
        <w:pStyle w:val="Title"/>
        <w:jc w:val="left"/>
        <w:rPr>
          <w:rFonts w:ascii="Calibri" w:hAnsi="Calibri"/>
          <w:sz w:val="22"/>
          <w:szCs w:val="22"/>
        </w:rPr>
      </w:pPr>
    </w:p>
    <w:sectPr w:rsidR="0032065C" w:rsidRPr="00896080" w:rsidSect="007A3F6C">
      <w:footerReference w:type="default" r:id="rId10"/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98BBC" w14:textId="77777777" w:rsidR="00BB2453" w:rsidRDefault="00BB2453">
      <w:r>
        <w:separator/>
      </w:r>
    </w:p>
  </w:endnote>
  <w:endnote w:type="continuationSeparator" w:id="0">
    <w:p w14:paraId="35607C67" w14:textId="77777777" w:rsidR="00BB2453" w:rsidRDefault="00BB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ED892" w14:textId="77777777" w:rsidR="009D707B" w:rsidRDefault="009D707B">
    <w:pPr>
      <w:pStyle w:val="Footer"/>
      <w:rPr>
        <w:sz w:val="16"/>
      </w:rPr>
    </w:pPr>
    <w:r>
      <w:rPr>
        <w:sz w:val="16"/>
      </w:rPr>
      <w:t>PED/1028</w:t>
    </w:r>
  </w:p>
  <w:p w14:paraId="257728EA" w14:textId="77777777" w:rsidR="009D707B" w:rsidRDefault="009D707B">
    <w:pPr>
      <w:pStyle w:val="Footer"/>
      <w:rPr>
        <w:sz w:val="16"/>
      </w:rPr>
    </w:pPr>
    <w:r>
      <w:rPr>
        <w:sz w:val="16"/>
      </w:rPr>
      <w:t>As at 12/04/2006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14EA" w14:textId="77777777" w:rsidR="00BB2453" w:rsidRDefault="00BB2453">
      <w:r>
        <w:separator/>
      </w:r>
    </w:p>
  </w:footnote>
  <w:footnote w:type="continuationSeparator" w:id="0">
    <w:p w14:paraId="2B05F6AA" w14:textId="77777777" w:rsidR="00BB2453" w:rsidRDefault="00BB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2253"/>
    <w:multiLevelType w:val="hybridMultilevel"/>
    <w:tmpl w:val="21B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5692"/>
    <w:multiLevelType w:val="hybridMultilevel"/>
    <w:tmpl w:val="F0661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F8D"/>
    <w:multiLevelType w:val="hybridMultilevel"/>
    <w:tmpl w:val="E87470C0"/>
    <w:lvl w:ilvl="0" w:tplc="F25C43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874F6D"/>
    <w:multiLevelType w:val="hybridMultilevel"/>
    <w:tmpl w:val="9874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4F1E"/>
    <w:multiLevelType w:val="hybridMultilevel"/>
    <w:tmpl w:val="0F5EE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5C"/>
    <w:rsid w:val="000D6E64"/>
    <w:rsid w:val="00107C4F"/>
    <w:rsid w:val="001E70ED"/>
    <w:rsid w:val="00212D73"/>
    <w:rsid w:val="0032065C"/>
    <w:rsid w:val="0034267B"/>
    <w:rsid w:val="004129C6"/>
    <w:rsid w:val="004B0682"/>
    <w:rsid w:val="005E23B0"/>
    <w:rsid w:val="00647419"/>
    <w:rsid w:val="00686B3B"/>
    <w:rsid w:val="006D47DD"/>
    <w:rsid w:val="00764831"/>
    <w:rsid w:val="007A3F6C"/>
    <w:rsid w:val="00896080"/>
    <w:rsid w:val="008F14C1"/>
    <w:rsid w:val="00920DA0"/>
    <w:rsid w:val="009D707B"/>
    <w:rsid w:val="00A51210"/>
    <w:rsid w:val="00A51B24"/>
    <w:rsid w:val="00AA4730"/>
    <w:rsid w:val="00BA32E4"/>
    <w:rsid w:val="00BB2453"/>
    <w:rsid w:val="00BB66BC"/>
    <w:rsid w:val="00BB7FDF"/>
    <w:rsid w:val="00C12620"/>
    <w:rsid w:val="00C66BF5"/>
    <w:rsid w:val="00CF260D"/>
    <w:rsid w:val="00DA5340"/>
    <w:rsid w:val="00DD21D1"/>
    <w:rsid w:val="00E02EF5"/>
    <w:rsid w:val="00E17F34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C57E2"/>
  <w15:chartTrackingRefBased/>
  <w15:docId w15:val="{1E694F50-7DF3-47EF-B5F1-36B8F1C8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20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F26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260D"/>
    <w:rPr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F260D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CF260D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D6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E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1A968D9F71846915EA6AD4EB20537" ma:contentTypeVersion="3" ma:contentTypeDescription="Create a new document." ma:contentTypeScope="" ma:versionID="4bbb12c56160edd29e0001d20ae9e5e0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targetNamespace="http://schemas.microsoft.com/office/2006/metadata/properties" ma:root="true" ma:fieldsID="2e6a26a847bc0adee6c3bd2cd2d8a225" ns1:_="" ns2:_="">
    <xsd:import namespace="http://schemas.microsoft.com/sharepoint/v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38D7918E8D62_DiskName" minOccurs="0"/>
                <xsd:element ref="ns1:FileShareFlag" minOccurs="0"/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9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0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8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248C0-6E26-4D58-8B5F-FEC4B1C17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4A5E6-BCEC-45ED-80CF-3495A8D4E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Halton Borough Council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JenkinsP</dc:creator>
  <cp:keywords/>
  <dc:description/>
  <cp:lastModifiedBy>Brydie Short</cp:lastModifiedBy>
  <cp:revision>2</cp:revision>
  <cp:lastPrinted>2009-12-22T14:07:00Z</cp:lastPrinted>
  <dcterms:created xsi:type="dcterms:W3CDTF">2023-02-23T14:48:00Z</dcterms:created>
  <dcterms:modified xsi:type="dcterms:W3CDTF">2023-02-23T14:48:00Z</dcterms:modified>
</cp:coreProperties>
</file>