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DB33" w14:textId="77777777" w:rsidR="00801949" w:rsidRPr="00543A79" w:rsidRDefault="00801949" w:rsidP="00801949">
      <w:pPr>
        <w:rPr>
          <w:rFonts w:ascii="Lato" w:hAnsi="Lato" w:cs="Open Sans SemiBold"/>
          <w:color w:val="FF0000"/>
          <w:spacing w:val="30"/>
          <w:sz w:val="28"/>
          <w:szCs w:val="28"/>
          <w:lang w:val="en-US"/>
        </w:rPr>
      </w:pPr>
      <w:r w:rsidRPr="00543A79">
        <w:rPr>
          <w:rFonts w:ascii="Lato" w:hAnsi="Lato" w:cs="Open Sans SemiBold"/>
          <w:color w:val="296EB6"/>
          <w:spacing w:val="30"/>
          <w:sz w:val="28"/>
          <w:szCs w:val="28"/>
          <w:lang w:val="en-US"/>
        </w:rPr>
        <w:t>JOB DESCRIPTION</w:t>
      </w:r>
      <w:r w:rsidR="00F2525A" w:rsidRPr="00543A79">
        <w:rPr>
          <w:rFonts w:ascii="Lato" w:hAnsi="Lato" w:cs="Open Sans SemiBold"/>
          <w:color w:val="296EB6"/>
          <w:spacing w:val="30"/>
          <w:sz w:val="28"/>
          <w:szCs w:val="28"/>
          <w:lang w:val="en-US"/>
        </w:rPr>
        <w:t xml:space="preserve">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543A79" w14:paraId="6C047F90" w14:textId="77777777" w:rsidTr="003457EB">
        <w:trPr>
          <w:trHeight w:val="566"/>
        </w:trPr>
        <w:tc>
          <w:tcPr>
            <w:tcW w:w="2154" w:type="dxa"/>
            <w:tcBorders>
              <w:bottom w:val="single" w:sz="4" w:space="0" w:color="FFFFFF" w:themeColor="background1"/>
            </w:tcBorders>
            <w:shd w:val="clear" w:color="auto" w:fill="296EB6"/>
            <w:vAlign w:val="center"/>
          </w:tcPr>
          <w:p w14:paraId="36B424BF" w14:textId="77777777" w:rsidR="00801949" w:rsidRPr="00543A79" w:rsidRDefault="00801949" w:rsidP="008806F7">
            <w:pPr>
              <w:rPr>
                <w:rFonts w:ascii="Lato" w:hAnsi="Lato" w:cs="Open Sans SemiBold"/>
                <w:b/>
                <w:bCs/>
                <w:color w:val="FFFFFF" w:themeColor="background1"/>
                <w:lang w:val="en-US"/>
              </w:rPr>
            </w:pPr>
            <w:r w:rsidRPr="00543A79">
              <w:rPr>
                <w:rFonts w:ascii="Lato" w:hAnsi="Lato" w:cs="Open Sans SemiBold"/>
                <w:b/>
                <w:bCs/>
                <w:color w:val="FFFFFF" w:themeColor="background1"/>
                <w:lang w:val="en-US"/>
              </w:rPr>
              <w:t>JOB TITLE</w:t>
            </w:r>
          </w:p>
        </w:tc>
        <w:tc>
          <w:tcPr>
            <w:tcW w:w="7628" w:type="dxa"/>
            <w:tcBorders>
              <w:bottom w:val="single" w:sz="4" w:space="0" w:color="296EB6"/>
            </w:tcBorders>
            <w:vAlign w:val="center"/>
          </w:tcPr>
          <w:p w14:paraId="37F27879" w14:textId="77777777" w:rsidR="00801949" w:rsidRPr="00543A79" w:rsidRDefault="00E558DA" w:rsidP="008806F7">
            <w:pPr>
              <w:rPr>
                <w:rFonts w:ascii="Lato" w:hAnsi="Lato" w:cs="Open Sans SemiBold"/>
                <w:bCs/>
                <w:lang w:val="en-US"/>
              </w:rPr>
            </w:pPr>
            <w:r w:rsidRPr="00543A79">
              <w:rPr>
                <w:rFonts w:ascii="Lato" w:hAnsi="Lato" w:cs="Open Sans SemiBold"/>
                <w:bCs/>
                <w:lang w:val="en-US"/>
              </w:rPr>
              <w:t xml:space="preserve">Head of </w:t>
            </w:r>
            <w:r w:rsidR="000403CB" w:rsidRPr="00543A79">
              <w:rPr>
                <w:rFonts w:ascii="Lato" w:hAnsi="Lato" w:cs="Open Sans SemiBold"/>
                <w:bCs/>
                <w:lang w:val="en-US"/>
              </w:rPr>
              <w:t xml:space="preserve">Digital and Data </w:t>
            </w:r>
            <w:r w:rsidR="009D5C59" w:rsidRPr="00543A79">
              <w:rPr>
                <w:rFonts w:ascii="Lato" w:hAnsi="Lato" w:cs="Open Sans SemiBold"/>
                <w:bCs/>
                <w:lang w:val="en-US"/>
              </w:rPr>
              <w:t>Architecture</w:t>
            </w:r>
          </w:p>
        </w:tc>
      </w:tr>
      <w:tr w:rsidR="00801949" w:rsidRPr="00543A79" w14:paraId="6C62E7D6" w14:textId="77777777" w:rsidTr="003457EB">
        <w:trPr>
          <w:trHeight w:val="566"/>
        </w:trPr>
        <w:tc>
          <w:tcPr>
            <w:tcW w:w="2154" w:type="dxa"/>
            <w:tcBorders>
              <w:top w:val="single" w:sz="4" w:space="0" w:color="FFFFFF" w:themeColor="background1"/>
              <w:bottom w:val="single" w:sz="4" w:space="0" w:color="296EB6"/>
            </w:tcBorders>
            <w:shd w:val="clear" w:color="auto" w:fill="296EB6"/>
            <w:vAlign w:val="center"/>
          </w:tcPr>
          <w:p w14:paraId="039EADB4" w14:textId="77777777" w:rsidR="00801949" w:rsidRPr="00543A79" w:rsidRDefault="004F5BC5" w:rsidP="008806F7">
            <w:pPr>
              <w:rPr>
                <w:rFonts w:ascii="Lato" w:hAnsi="Lato" w:cs="Open Sans SemiBold"/>
                <w:b/>
                <w:bCs/>
                <w:color w:val="FFFFFF" w:themeColor="background1"/>
                <w:lang w:val="en-US"/>
              </w:rPr>
            </w:pPr>
            <w:r w:rsidRPr="00543A79">
              <w:rPr>
                <w:rFonts w:ascii="Lato" w:hAnsi="Lato" w:cs="Open Sans SemiBold"/>
                <w:b/>
                <w:bCs/>
                <w:color w:val="FFFFFF" w:themeColor="background1"/>
                <w:lang w:val="en-US"/>
              </w:rPr>
              <w:t xml:space="preserve">PROPOSED </w:t>
            </w:r>
            <w:r w:rsidR="00801949" w:rsidRPr="00543A79">
              <w:rPr>
                <w:rFonts w:ascii="Lato" w:hAnsi="Lato" w:cs="Open Sans SemiBold"/>
                <w:b/>
                <w:bCs/>
                <w:color w:val="FFFFFF" w:themeColor="background1"/>
                <w:lang w:val="en-US"/>
              </w:rPr>
              <w:t>GRADE</w:t>
            </w:r>
          </w:p>
        </w:tc>
        <w:tc>
          <w:tcPr>
            <w:tcW w:w="7628" w:type="dxa"/>
            <w:tcBorders>
              <w:top w:val="single" w:sz="4" w:space="0" w:color="296EB6"/>
            </w:tcBorders>
            <w:vAlign w:val="center"/>
          </w:tcPr>
          <w:p w14:paraId="797A8590" w14:textId="77777777" w:rsidR="00801949" w:rsidRPr="00543A79" w:rsidRDefault="004F5BC5" w:rsidP="008806F7">
            <w:pPr>
              <w:rPr>
                <w:rFonts w:ascii="Lato" w:hAnsi="Lato" w:cs="Open Sans SemiBold"/>
                <w:lang w:val="en-US"/>
              </w:rPr>
            </w:pPr>
            <w:r w:rsidRPr="00543A79">
              <w:rPr>
                <w:rFonts w:ascii="Lato" w:hAnsi="Lato" w:cs="Open Sans SemiBold"/>
                <w:lang w:val="en-US"/>
              </w:rPr>
              <w:t>EPO25</w:t>
            </w:r>
          </w:p>
        </w:tc>
      </w:tr>
      <w:tr w:rsidR="005D45B8" w:rsidRPr="00543A79" w14:paraId="7C42EA32" w14:textId="77777777" w:rsidTr="003457EB">
        <w:trPr>
          <w:trHeight w:val="697"/>
        </w:trPr>
        <w:tc>
          <w:tcPr>
            <w:tcW w:w="2154" w:type="dxa"/>
            <w:tcBorders>
              <w:bottom w:val="single" w:sz="4" w:space="0" w:color="FFFFFF" w:themeColor="background1"/>
            </w:tcBorders>
            <w:shd w:val="clear" w:color="auto" w:fill="296EB6"/>
            <w:vAlign w:val="center"/>
          </w:tcPr>
          <w:p w14:paraId="2964E6C4" w14:textId="77777777" w:rsidR="005D45B8" w:rsidRPr="00543A79" w:rsidRDefault="005D45B8" w:rsidP="005D45B8">
            <w:pPr>
              <w:rPr>
                <w:rFonts w:ascii="Lato" w:hAnsi="Lato" w:cs="Open Sans SemiBold"/>
                <w:b/>
                <w:bCs/>
                <w:color w:val="FFFFFF" w:themeColor="background1"/>
                <w:lang w:val="en-US"/>
              </w:rPr>
            </w:pPr>
            <w:r w:rsidRPr="00543A79">
              <w:rPr>
                <w:rFonts w:ascii="Lato" w:hAnsi="Lato" w:cs="Open Sans SemiBold"/>
                <w:b/>
                <w:bCs/>
                <w:color w:val="FFFFFF" w:themeColor="background1"/>
                <w:lang w:val="en-US"/>
              </w:rPr>
              <w:t>REPORTING TO</w:t>
            </w:r>
          </w:p>
        </w:tc>
        <w:tc>
          <w:tcPr>
            <w:tcW w:w="7628" w:type="dxa"/>
          </w:tcPr>
          <w:p w14:paraId="1EF5C7F2" w14:textId="77777777" w:rsidR="005D45B8" w:rsidRPr="00543A79" w:rsidRDefault="0071233C" w:rsidP="00C4145E">
            <w:pPr>
              <w:rPr>
                <w:rFonts w:ascii="Lato" w:hAnsi="Lato" w:cs="Open Sans SemiBold"/>
                <w:bCs/>
                <w:lang w:val="en-US"/>
              </w:rPr>
            </w:pPr>
            <w:r w:rsidRPr="00543A79">
              <w:rPr>
                <w:rFonts w:ascii="Lato" w:hAnsi="Lato" w:cs="Open Sans SemiBold"/>
                <w:bCs/>
                <w:lang w:val="en-US"/>
              </w:rPr>
              <w:t xml:space="preserve">Assistant Director of </w:t>
            </w:r>
            <w:r w:rsidR="004F5BC5" w:rsidRPr="00543A79">
              <w:rPr>
                <w:rFonts w:ascii="Lato" w:hAnsi="Lato" w:cs="Open Sans SemiBold"/>
                <w:bCs/>
                <w:lang w:val="en-US"/>
              </w:rPr>
              <w:t>ICT and Digital</w:t>
            </w:r>
          </w:p>
          <w:p w14:paraId="5604411D" w14:textId="77777777" w:rsidR="001F48D7" w:rsidRPr="00543A79" w:rsidRDefault="001F48D7" w:rsidP="00C4145E">
            <w:pPr>
              <w:rPr>
                <w:rFonts w:ascii="Lato" w:hAnsi="Lato" w:cs="Open Sans SemiBold"/>
                <w:bCs/>
                <w:lang w:val="en-US"/>
              </w:rPr>
            </w:pPr>
          </w:p>
        </w:tc>
      </w:tr>
      <w:tr w:rsidR="005D45B8" w:rsidRPr="00543A79" w14:paraId="7E567110" w14:textId="77777777" w:rsidTr="003457EB">
        <w:trPr>
          <w:trHeight w:val="566"/>
        </w:trPr>
        <w:tc>
          <w:tcPr>
            <w:tcW w:w="2154" w:type="dxa"/>
            <w:tcBorders>
              <w:top w:val="single" w:sz="4" w:space="0" w:color="FFFFFF" w:themeColor="background1"/>
            </w:tcBorders>
            <w:shd w:val="clear" w:color="auto" w:fill="296EB6"/>
            <w:vAlign w:val="center"/>
          </w:tcPr>
          <w:p w14:paraId="2E1F7940" w14:textId="77777777" w:rsidR="005D45B8" w:rsidRPr="00543A79" w:rsidRDefault="005D45B8" w:rsidP="005D45B8">
            <w:pPr>
              <w:rPr>
                <w:rFonts w:ascii="Lato" w:hAnsi="Lato" w:cs="Open Sans SemiBold"/>
                <w:b/>
                <w:bCs/>
                <w:color w:val="FFFFFF" w:themeColor="background1"/>
                <w:lang w:val="en-US"/>
              </w:rPr>
            </w:pPr>
            <w:r w:rsidRPr="00543A79">
              <w:rPr>
                <w:rFonts w:ascii="Lato" w:hAnsi="Lato" w:cs="Open Sans SemiBold"/>
                <w:b/>
                <w:bCs/>
                <w:color w:val="FFFFFF" w:themeColor="background1"/>
                <w:lang w:val="en-US"/>
              </w:rPr>
              <w:t>JD REF</w:t>
            </w:r>
          </w:p>
        </w:tc>
        <w:tc>
          <w:tcPr>
            <w:tcW w:w="7628" w:type="dxa"/>
            <w:vAlign w:val="center"/>
          </w:tcPr>
          <w:p w14:paraId="087B541C" w14:textId="77777777" w:rsidR="005D45B8" w:rsidRPr="00543A79" w:rsidRDefault="003F79D4" w:rsidP="005D45B8">
            <w:pPr>
              <w:rPr>
                <w:rFonts w:ascii="Lato" w:hAnsi="Lato" w:cs="Open Sans SemiBold"/>
                <w:bCs/>
                <w:lang w:val="en-US"/>
              </w:rPr>
            </w:pPr>
            <w:r w:rsidRPr="003F79D4">
              <w:rPr>
                <w:rFonts w:ascii="Lato" w:hAnsi="Lato" w:cs="Open Sans SemiBold"/>
                <w:bCs/>
                <w:lang w:val="en-US"/>
              </w:rPr>
              <w:t>CSUP0178P</w:t>
            </w:r>
          </w:p>
        </w:tc>
      </w:tr>
    </w:tbl>
    <w:p w14:paraId="553C6A2C" w14:textId="77777777" w:rsidR="00543A79" w:rsidRPr="00543A79" w:rsidRDefault="00543A79" w:rsidP="005D45B8">
      <w:pPr>
        <w:pStyle w:val="Title14ptBlueAligntoLeftTITLES"/>
        <w:spacing w:line="276" w:lineRule="auto"/>
        <w:rPr>
          <w:rFonts w:ascii="Lato" w:hAnsi="Lato" w:cs="Open Sans Light"/>
          <w:color w:val="296EB6"/>
          <w:spacing w:val="30"/>
          <w:sz w:val="22"/>
          <w:szCs w:val="22"/>
        </w:rPr>
      </w:pPr>
    </w:p>
    <w:p w14:paraId="09C20177" w14:textId="77777777" w:rsidR="0061612D" w:rsidRPr="00543A79" w:rsidRDefault="00801949" w:rsidP="005D45B8">
      <w:pPr>
        <w:pStyle w:val="Title14ptBlueAligntoLeftTITLES"/>
        <w:spacing w:line="276" w:lineRule="auto"/>
        <w:rPr>
          <w:rFonts w:ascii="Lato" w:hAnsi="Lato" w:cs="Open Sans Light"/>
          <w:color w:val="296EB6"/>
          <w:spacing w:val="30"/>
        </w:rPr>
      </w:pPr>
      <w:r w:rsidRPr="00543A79">
        <w:rPr>
          <w:rFonts w:ascii="Lato" w:hAnsi="Lato" w:cs="Open Sans Light"/>
          <w:color w:val="296EB6"/>
          <w:spacing w:val="30"/>
        </w:rPr>
        <w:t>PURPOS</w:t>
      </w:r>
      <w:r w:rsidR="003716CE" w:rsidRPr="00543A79">
        <w:rPr>
          <w:rFonts w:ascii="Lato" w:hAnsi="Lato" w:cs="Open Sans Light"/>
          <w:color w:val="296EB6"/>
          <w:spacing w:val="30"/>
        </w:rPr>
        <w:t>e</w:t>
      </w:r>
    </w:p>
    <w:p w14:paraId="72BEDFC9" w14:textId="77777777" w:rsidR="00543A79" w:rsidRPr="00543A79" w:rsidRDefault="00543A79" w:rsidP="00543A79">
      <w:pPr>
        <w:spacing w:after="150" w:line="240" w:lineRule="auto"/>
        <w:ind w:left="-90"/>
        <w:rPr>
          <w:rFonts w:ascii="Lato" w:eastAsia="Times New Roman" w:hAnsi="Lato" w:cstheme="minorHAnsi"/>
          <w:color w:val="333333"/>
          <w:lang w:eastAsia="en-GB"/>
        </w:rPr>
      </w:pPr>
    </w:p>
    <w:p w14:paraId="1F9C0CA5" w14:textId="77777777" w:rsidR="000A23A0" w:rsidRPr="00543A79" w:rsidRDefault="00543A79" w:rsidP="00543A79">
      <w:pPr>
        <w:spacing w:after="150" w:line="240" w:lineRule="auto"/>
        <w:ind w:left="-90"/>
        <w:rPr>
          <w:rFonts w:ascii="Lato" w:eastAsia="Times New Roman" w:hAnsi="Lato" w:cstheme="minorHAnsi"/>
          <w:color w:val="333333"/>
          <w:lang w:eastAsia="en-GB"/>
        </w:rPr>
      </w:pPr>
      <w:r w:rsidRPr="00543A79">
        <w:rPr>
          <w:rFonts w:ascii="Lato" w:eastAsia="Times New Roman" w:hAnsi="Lato" w:cstheme="minorHAnsi"/>
          <w:color w:val="333333"/>
          <w:lang w:eastAsia="en-GB"/>
        </w:rPr>
        <w:t xml:space="preserve">Responsible for </w:t>
      </w:r>
      <w:r w:rsidR="00177BE8" w:rsidRPr="00543A79">
        <w:rPr>
          <w:rFonts w:ascii="Lato" w:eastAsia="Times New Roman" w:hAnsi="Lato" w:cstheme="minorHAnsi"/>
          <w:color w:val="333333"/>
          <w:lang w:eastAsia="en-GB"/>
        </w:rPr>
        <w:t xml:space="preserve">effective management of the Council’s </w:t>
      </w:r>
      <w:r w:rsidR="003C72D9" w:rsidRPr="00543A79">
        <w:rPr>
          <w:rFonts w:ascii="Lato" w:eastAsia="Times New Roman" w:hAnsi="Lato" w:cstheme="minorHAnsi"/>
          <w:color w:val="333333"/>
          <w:lang w:eastAsia="en-GB"/>
        </w:rPr>
        <w:t>digital</w:t>
      </w:r>
      <w:r w:rsidR="00177BE8" w:rsidRPr="00543A79">
        <w:rPr>
          <w:rFonts w:ascii="Lato" w:eastAsia="Times New Roman" w:hAnsi="Lato" w:cstheme="minorHAnsi"/>
          <w:color w:val="333333"/>
          <w:lang w:eastAsia="en-GB"/>
        </w:rPr>
        <w:t xml:space="preserve"> architecture</w:t>
      </w:r>
      <w:r w:rsidR="003C72D9" w:rsidRPr="00543A79">
        <w:rPr>
          <w:rFonts w:ascii="Lato" w:eastAsia="Times New Roman" w:hAnsi="Lato" w:cstheme="minorHAnsi"/>
          <w:color w:val="333333"/>
          <w:lang w:eastAsia="en-GB"/>
        </w:rPr>
        <w:t xml:space="preserve">, </w:t>
      </w:r>
      <w:proofErr w:type="gramStart"/>
      <w:r w:rsidR="003C72D9" w:rsidRPr="00543A79">
        <w:rPr>
          <w:rFonts w:ascii="Lato" w:eastAsia="Times New Roman" w:hAnsi="Lato" w:cstheme="minorHAnsi"/>
          <w:color w:val="333333"/>
          <w:lang w:eastAsia="en-GB"/>
        </w:rPr>
        <w:t>data</w:t>
      </w:r>
      <w:proofErr w:type="gramEnd"/>
      <w:r w:rsidR="003C72D9" w:rsidRPr="00543A79">
        <w:rPr>
          <w:rFonts w:ascii="Lato" w:eastAsia="Times New Roman" w:hAnsi="Lato" w:cstheme="minorHAnsi"/>
          <w:color w:val="333333"/>
          <w:lang w:eastAsia="en-GB"/>
        </w:rPr>
        <w:t xml:space="preserve"> and </w:t>
      </w:r>
      <w:r w:rsidR="00E77961" w:rsidRPr="00543A79">
        <w:rPr>
          <w:rFonts w:ascii="Lato" w:eastAsia="Times New Roman" w:hAnsi="Lato" w:cstheme="minorHAnsi"/>
          <w:color w:val="333333"/>
          <w:lang w:eastAsia="en-GB"/>
        </w:rPr>
        <w:t xml:space="preserve">customer </w:t>
      </w:r>
      <w:r w:rsidR="00177BE8" w:rsidRPr="00543A79">
        <w:rPr>
          <w:rFonts w:ascii="Lato" w:eastAsia="Times New Roman" w:hAnsi="Lato" w:cstheme="minorHAnsi"/>
          <w:color w:val="333333"/>
          <w:lang w:eastAsia="en-GB"/>
        </w:rPr>
        <w:t xml:space="preserve">platforms, ensuring they meet business needs, perform to expected standards, align well with technology industry and market developments </w:t>
      </w:r>
      <w:r w:rsidRPr="00543A79">
        <w:rPr>
          <w:rFonts w:ascii="Lato" w:eastAsia="Times New Roman" w:hAnsi="Lato" w:cstheme="minorHAnsi"/>
          <w:color w:val="333333"/>
          <w:lang w:eastAsia="en-GB"/>
        </w:rPr>
        <w:t xml:space="preserve">- </w:t>
      </w:r>
      <w:r w:rsidR="00177BE8" w:rsidRPr="00543A79">
        <w:rPr>
          <w:rFonts w:ascii="Lato" w:eastAsia="Times New Roman" w:hAnsi="Lato" w:cstheme="minorHAnsi"/>
          <w:color w:val="333333"/>
          <w:lang w:eastAsia="en-GB"/>
        </w:rPr>
        <w:t>demonstrat</w:t>
      </w:r>
      <w:r w:rsidRPr="00543A79">
        <w:rPr>
          <w:rFonts w:ascii="Lato" w:eastAsia="Times New Roman" w:hAnsi="Lato" w:cstheme="minorHAnsi"/>
          <w:color w:val="333333"/>
          <w:lang w:eastAsia="en-GB"/>
        </w:rPr>
        <w:t>ing</w:t>
      </w:r>
      <w:r w:rsidR="00177BE8" w:rsidRPr="00543A79">
        <w:rPr>
          <w:rFonts w:ascii="Lato" w:eastAsia="Times New Roman" w:hAnsi="Lato" w:cstheme="minorHAnsi"/>
          <w:color w:val="333333"/>
          <w:lang w:eastAsia="en-GB"/>
        </w:rPr>
        <w:t xml:space="preserve"> best value.  </w:t>
      </w:r>
    </w:p>
    <w:p w14:paraId="409DDBB3" w14:textId="77777777" w:rsidR="00A80564" w:rsidRPr="007D1EB5" w:rsidRDefault="00A80564" w:rsidP="005D45B8">
      <w:pPr>
        <w:pStyle w:val="Title14ptBlueAligntoLeftTITLES"/>
        <w:spacing w:line="276" w:lineRule="auto"/>
        <w:rPr>
          <w:rFonts w:ascii="Lato" w:hAnsi="Lato" w:cs="Open Sans Light"/>
          <w:color w:val="296EB6"/>
          <w:spacing w:val="30"/>
          <w:sz w:val="22"/>
          <w:szCs w:val="22"/>
          <w:lang w:val="en-GB"/>
        </w:rPr>
      </w:pPr>
    </w:p>
    <w:p w14:paraId="03023FFE" w14:textId="77777777" w:rsidR="002D20F2" w:rsidRPr="00543A79" w:rsidRDefault="00801949" w:rsidP="00801949">
      <w:pPr>
        <w:pStyle w:val="Title14ptBlueAligntoLeftTITLES"/>
        <w:rPr>
          <w:rFonts w:ascii="Lato" w:hAnsi="Lato" w:cs="Open Sans Light"/>
          <w:color w:val="4472C4" w:themeColor="accent1"/>
          <w:spacing w:val="30"/>
        </w:rPr>
      </w:pPr>
      <w:r w:rsidRPr="00543A79">
        <w:rPr>
          <w:rFonts w:ascii="Lato" w:hAnsi="Lato" w:cs="Open Sans Light"/>
          <w:color w:val="296EB6"/>
          <w:spacing w:val="30"/>
        </w:rPr>
        <w:t xml:space="preserve">Main duties and </w:t>
      </w:r>
      <w:r w:rsidRPr="00543A79">
        <w:rPr>
          <w:rFonts w:ascii="Lato" w:hAnsi="Lato" w:cs="Open Sans Light"/>
          <w:color w:val="4472C4" w:themeColor="accent1"/>
          <w:spacing w:val="30"/>
        </w:rPr>
        <w:t>responsibilitie</w:t>
      </w:r>
      <w:r w:rsidR="00C75766" w:rsidRPr="00543A79">
        <w:rPr>
          <w:rFonts w:ascii="Lato" w:hAnsi="Lato" w:cs="Open Sans Light"/>
          <w:color w:val="4472C4" w:themeColor="accent1"/>
          <w:spacing w:val="30"/>
        </w:rPr>
        <w:t>S</w:t>
      </w:r>
    </w:p>
    <w:p w14:paraId="085D9E36" w14:textId="77777777" w:rsidR="00543A79" w:rsidRPr="00543A79" w:rsidRDefault="00543A79" w:rsidP="00801949">
      <w:pPr>
        <w:pStyle w:val="Title14ptBlueAligntoLeftTITLES"/>
        <w:rPr>
          <w:rFonts w:ascii="Lato" w:hAnsi="Lato" w:cs="Open Sans Light"/>
          <w:color w:val="4472C4" w:themeColor="accent1"/>
          <w:spacing w:val="30"/>
          <w:sz w:val="22"/>
          <w:szCs w:val="22"/>
        </w:rPr>
      </w:pPr>
    </w:p>
    <w:p w14:paraId="0A8B342C" w14:textId="77777777" w:rsidR="00543A79" w:rsidRPr="00543A79" w:rsidRDefault="00543A79" w:rsidP="00543A79">
      <w:pPr>
        <w:rPr>
          <w:rFonts w:ascii="Lato" w:eastAsia="Arial" w:hAnsi="Lato" w:cs="Arial"/>
          <w:b/>
          <w:bCs/>
          <w:color w:val="333333"/>
        </w:rPr>
      </w:pPr>
      <w:r w:rsidRPr="00543A79">
        <w:rPr>
          <w:rFonts w:ascii="Lato" w:eastAsia="Arial" w:hAnsi="Lato" w:cs="Arial"/>
          <w:b/>
          <w:bCs/>
          <w:color w:val="333333"/>
        </w:rPr>
        <w:t xml:space="preserve">Behavioural: </w:t>
      </w:r>
    </w:p>
    <w:p w14:paraId="195D2916" w14:textId="77777777" w:rsidR="00543A79" w:rsidRPr="00543A79" w:rsidRDefault="00543A79" w:rsidP="00543A79">
      <w:pPr>
        <w:pStyle w:val="ListParagraph"/>
        <w:numPr>
          <w:ilvl w:val="0"/>
          <w:numId w:val="6"/>
        </w:numPr>
        <w:rPr>
          <w:rFonts w:ascii="Lato" w:eastAsia="Arial" w:hAnsi="Lato" w:cs="Arial"/>
          <w:color w:val="333333"/>
        </w:rPr>
      </w:pPr>
      <w:r w:rsidRPr="00543A79">
        <w:rPr>
          <w:rFonts w:ascii="Lato" w:eastAsia="Arial" w:hAnsi="Lato" w:cs="Arial"/>
          <w:color w:val="333333"/>
        </w:rPr>
        <w:t>Enjoy, achieve, create impact, and thrive in the role and organisation.</w:t>
      </w:r>
    </w:p>
    <w:p w14:paraId="25FDE28D" w14:textId="77777777" w:rsidR="00543A79" w:rsidRPr="00543A79" w:rsidRDefault="00543A79" w:rsidP="00543A79">
      <w:pPr>
        <w:pStyle w:val="ListParagraph"/>
        <w:numPr>
          <w:ilvl w:val="0"/>
          <w:numId w:val="6"/>
        </w:numPr>
        <w:rPr>
          <w:rFonts w:ascii="Lato" w:eastAsia="Arial" w:hAnsi="Lato" w:cs="Arial"/>
          <w:color w:val="333333"/>
        </w:rPr>
      </w:pPr>
      <w:r w:rsidRPr="00543A79">
        <w:rPr>
          <w:rFonts w:ascii="Lato" w:eastAsia="Arial" w:hAnsi="Lato" w:cs="Arial"/>
          <w:color w:val="333333"/>
        </w:rPr>
        <w:t>Live our values and leadership behaviours in the role and organisation.</w:t>
      </w:r>
    </w:p>
    <w:p w14:paraId="17E8F897" w14:textId="77777777" w:rsidR="00543A79" w:rsidRPr="00543A79" w:rsidRDefault="00543A79" w:rsidP="00801949">
      <w:pPr>
        <w:pStyle w:val="Title14ptBlueAligntoLeftTITLES"/>
        <w:rPr>
          <w:rFonts w:ascii="Lato" w:hAnsi="Lato" w:cs="Open Sans Light"/>
          <w:color w:val="4472C4" w:themeColor="accent1"/>
          <w:spacing w:val="30"/>
          <w:sz w:val="22"/>
          <w:szCs w:val="22"/>
        </w:rPr>
      </w:pPr>
    </w:p>
    <w:p w14:paraId="5F9589A0" w14:textId="77777777" w:rsidR="00543A79" w:rsidRPr="00543A79" w:rsidRDefault="00543A79" w:rsidP="00543A79">
      <w:pPr>
        <w:rPr>
          <w:rFonts w:ascii="Lato" w:eastAsia="Arial" w:hAnsi="Lato" w:cs="Arial"/>
          <w:b/>
          <w:bCs/>
          <w:color w:val="333333"/>
        </w:rPr>
      </w:pPr>
      <w:r w:rsidRPr="00543A79">
        <w:rPr>
          <w:rFonts w:ascii="Lato" w:eastAsia="Arial" w:hAnsi="Lato" w:cs="Arial"/>
          <w:b/>
          <w:bCs/>
          <w:color w:val="333333"/>
        </w:rPr>
        <w:t>Team Leadership and Management:</w:t>
      </w:r>
    </w:p>
    <w:p w14:paraId="06CDB7FD" w14:textId="77777777" w:rsidR="00250695" w:rsidRPr="00543A79" w:rsidRDefault="00250695" w:rsidP="00543A79">
      <w:pPr>
        <w:pStyle w:val="Default"/>
        <w:numPr>
          <w:ilvl w:val="0"/>
          <w:numId w:val="14"/>
        </w:numPr>
        <w:spacing w:after="140"/>
        <w:rPr>
          <w:rFonts w:ascii="Lato" w:hAnsi="Lato"/>
          <w:sz w:val="22"/>
          <w:szCs w:val="22"/>
        </w:rPr>
      </w:pPr>
      <w:r w:rsidRPr="00543A79">
        <w:rPr>
          <w:rFonts w:ascii="Lato" w:hAnsi="Lato"/>
          <w:sz w:val="22"/>
          <w:szCs w:val="22"/>
        </w:rPr>
        <w:t>Provide direction</w:t>
      </w:r>
      <w:r w:rsidR="00543A79" w:rsidRPr="00543A79">
        <w:rPr>
          <w:rFonts w:ascii="Lato" w:hAnsi="Lato"/>
          <w:sz w:val="22"/>
          <w:szCs w:val="22"/>
        </w:rPr>
        <w:t xml:space="preserve"> and leadership</w:t>
      </w:r>
      <w:r w:rsidRPr="00543A79">
        <w:rPr>
          <w:rFonts w:ascii="Lato" w:hAnsi="Lato"/>
          <w:sz w:val="22"/>
          <w:szCs w:val="22"/>
        </w:rPr>
        <w:t xml:space="preserve"> for team</w:t>
      </w:r>
      <w:r w:rsidR="0019189C" w:rsidRPr="00543A79">
        <w:rPr>
          <w:rFonts w:ascii="Lato" w:hAnsi="Lato"/>
          <w:sz w:val="22"/>
          <w:szCs w:val="22"/>
        </w:rPr>
        <w:t>s</w:t>
      </w:r>
      <w:r w:rsidRPr="00543A79">
        <w:rPr>
          <w:rFonts w:ascii="Lato" w:hAnsi="Lato"/>
          <w:sz w:val="22"/>
          <w:szCs w:val="22"/>
        </w:rPr>
        <w:t xml:space="preserve"> </w:t>
      </w:r>
      <w:r w:rsidR="00543A79" w:rsidRPr="00543A79">
        <w:rPr>
          <w:rFonts w:ascii="Lato" w:hAnsi="Lato"/>
          <w:sz w:val="22"/>
          <w:szCs w:val="22"/>
        </w:rPr>
        <w:t xml:space="preserve">balancing the need to </w:t>
      </w:r>
      <w:r w:rsidRPr="00543A79">
        <w:rPr>
          <w:rFonts w:ascii="Lato" w:hAnsi="Lato"/>
          <w:sz w:val="22"/>
          <w:szCs w:val="22"/>
        </w:rPr>
        <w:t>me</w:t>
      </w:r>
      <w:r w:rsidR="00543A79" w:rsidRPr="00543A79">
        <w:rPr>
          <w:rFonts w:ascii="Lato" w:hAnsi="Lato"/>
          <w:sz w:val="22"/>
          <w:szCs w:val="22"/>
        </w:rPr>
        <w:t>et</w:t>
      </w:r>
      <w:r w:rsidRPr="00543A79">
        <w:rPr>
          <w:rFonts w:ascii="Lato" w:hAnsi="Lato"/>
          <w:sz w:val="22"/>
          <w:szCs w:val="22"/>
        </w:rPr>
        <w:t xml:space="preserve"> stakeholder expectations</w:t>
      </w:r>
      <w:r w:rsidR="00543A79" w:rsidRPr="00543A79">
        <w:rPr>
          <w:rFonts w:ascii="Lato" w:hAnsi="Lato"/>
          <w:sz w:val="22"/>
          <w:szCs w:val="22"/>
        </w:rPr>
        <w:t xml:space="preserve">. </w:t>
      </w:r>
    </w:p>
    <w:p w14:paraId="1D1817DD" w14:textId="77777777" w:rsidR="00543A79" w:rsidRPr="00543A79" w:rsidRDefault="00543A79" w:rsidP="00543A79">
      <w:pPr>
        <w:pStyle w:val="Default"/>
        <w:numPr>
          <w:ilvl w:val="0"/>
          <w:numId w:val="14"/>
        </w:numPr>
        <w:spacing w:after="140"/>
        <w:rPr>
          <w:rFonts w:ascii="Lato" w:hAnsi="Lato"/>
          <w:sz w:val="22"/>
          <w:szCs w:val="22"/>
        </w:rPr>
      </w:pPr>
      <w:r w:rsidRPr="00543A79">
        <w:rPr>
          <w:rFonts w:ascii="Lato" w:hAnsi="Lato"/>
          <w:sz w:val="22"/>
          <w:szCs w:val="22"/>
        </w:rPr>
        <w:t xml:space="preserve">To support and encourage staff to be creative, </w:t>
      </w:r>
      <w:proofErr w:type="gramStart"/>
      <w:r w:rsidRPr="00543A79">
        <w:rPr>
          <w:rFonts w:ascii="Lato" w:hAnsi="Lato"/>
          <w:sz w:val="22"/>
          <w:szCs w:val="22"/>
        </w:rPr>
        <w:t>flexible</w:t>
      </w:r>
      <w:proofErr w:type="gramEnd"/>
      <w:r w:rsidRPr="00543A79">
        <w:rPr>
          <w:rFonts w:ascii="Lato" w:hAnsi="Lato"/>
          <w:sz w:val="22"/>
          <w:szCs w:val="22"/>
        </w:rPr>
        <w:t xml:space="preserve"> and committed to providing solutions to the needs of the business and to relate to their customers in a clear, friendly and prompt manner. </w:t>
      </w:r>
    </w:p>
    <w:p w14:paraId="4058408B" w14:textId="77777777" w:rsidR="00543A79" w:rsidRPr="00543A79" w:rsidRDefault="00543A79" w:rsidP="00543A79">
      <w:pPr>
        <w:pStyle w:val="Default"/>
        <w:numPr>
          <w:ilvl w:val="0"/>
          <w:numId w:val="14"/>
        </w:numPr>
        <w:spacing w:after="140"/>
        <w:rPr>
          <w:rFonts w:ascii="Lato" w:hAnsi="Lato"/>
          <w:sz w:val="22"/>
          <w:szCs w:val="22"/>
        </w:rPr>
      </w:pPr>
      <w:r w:rsidRPr="00543A79">
        <w:rPr>
          <w:rFonts w:ascii="Lato" w:hAnsi="Lato"/>
          <w:sz w:val="22"/>
          <w:szCs w:val="22"/>
        </w:rPr>
        <w:t xml:space="preserve">To be responsible for the recruitment, </w:t>
      </w:r>
      <w:proofErr w:type="gramStart"/>
      <w:r w:rsidRPr="00543A79">
        <w:rPr>
          <w:rFonts w:ascii="Lato" w:hAnsi="Lato"/>
          <w:sz w:val="22"/>
          <w:szCs w:val="22"/>
        </w:rPr>
        <w:t>development</w:t>
      </w:r>
      <w:proofErr w:type="gramEnd"/>
      <w:r w:rsidRPr="00543A79">
        <w:rPr>
          <w:rFonts w:ascii="Lato" w:hAnsi="Lato"/>
          <w:sz w:val="22"/>
          <w:szCs w:val="22"/>
        </w:rPr>
        <w:t xml:space="preserve"> and training of staff and for managing their performance to meet organisational objectives including implementation of the Appraisal and Development System.</w:t>
      </w:r>
    </w:p>
    <w:p w14:paraId="14B0E45F" w14:textId="77777777" w:rsidR="00543A79" w:rsidRPr="00543A79" w:rsidRDefault="00543A79" w:rsidP="00543A79">
      <w:pPr>
        <w:pStyle w:val="ListParagraph"/>
        <w:numPr>
          <w:ilvl w:val="0"/>
          <w:numId w:val="14"/>
        </w:numPr>
        <w:spacing w:after="150" w:line="240" w:lineRule="auto"/>
        <w:rPr>
          <w:rFonts w:ascii="Lato" w:eastAsia="Times New Roman" w:hAnsi="Lato" w:cstheme="minorHAnsi"/>
          <w:color w:val="333333"/>
          <w:lang w:eastAsia="en-GB"/>
        </w:rPr>
      </w:pPr>
      <w:r w:rsidRPr="00543A79">
        <w:rPr>
          <w:rFonts w:ascii="Lato" w:eastAsia="Times New Roman" w:hAnsi="Lato" w:cstheme="minorHAnsi"/>
          <w:color w:val="333333"/>
          <w:lang w:eastAsia="en-GB"/>
        </w:rPr>
        <w:t xml:space="preserve">Establish and embed a culture within the teams which is accountable, demonstrates a sense of urgency and places a high emphasis on risk management and ensuring the right business changes are identified and prioritised to deliver maximum value utilising industry best practice principles where appropriate. </w:t>
      </w:r>
    </w:p>
    <w:p w14:paraId="6135DC1D" w14:textId="77777777" w:rsidR="00543A79" w:rsidRPr="00543A79" w:rsidRDefault="00543A79" w:rsidP="00543A79">
      <w:pPr>
        <w:pStyle w:val="Default"/>
        <w:spacing w:after="140"/>
        <w:ind w:left="720"/>
        <w:rPr>
          <w:rFonts w:ascii="Lato" w:hAnsi="Lato"/>
          <w:sz w:val="22"/>
          <w:szCs w:val="22"/>
        </w:rPr>
      </w:pPr>
    </w:p>
    <w:p w14:paraId="6A4A28F0" w14:textId="77777777" w:rsidR="00543A79" w:rsidRPr="00543A79" w:rsidRDefault="00543A79" w:rsidP="00543A79">
      <w:pPr>
        <w:rPr>
          <w:rFonts w:ascii="Lato" w:eastAsia="Arial" w:hAnsi="Lato" w:cs="Arial"/>
          <w:b/>
          <w:bCs/>
          <w:color w:val="333333"/>
        </w:rPr>
      </w:pPr>
      <w:r w:rsidRPr="00543A79">
        <w:rPr>
          <w:rFonts w:ascii="Lato" w:eastAsia="Arial" w:hAnsi="Lato" w:cs="Arial"/>
          <w:b/>
          <w:bCs/>
          <w:color w:val="333333"/>
        </w:rPr>
        <w:t xml:space="preserve">Communication, Engagement and Training: </w:t>
      </w:r>
    </w:p>
    <w:p w14:paraId="3A116850" w14:textId="77777777" w:rsidR="00543A79" w:rsidRPr="00543A79" w:rsidRDefault="00543A79" w:rsidP="00543A79">
      <w:pPr>
        <w:pStyle w:val="NoSpacing"/>
        <w:numPr>
          <w:ilvl w:val="0"/>
          <w:numId w:val="9"/>
        </w:numPr>
        <w:ind w:left="360"/>
        <w:rPr>
          <w:rFonts w:ascii="Lato" w:hAnsi="Lato"/>
        </w:rPr>
      </w:pPr>
      <w:r w:rsidRPr="00543A79">
        <w:rPr>
          <w:rFonts w:ascii="Lato" w:hAnsi="Lato"/>
        </w:rPr>
        <w:t xml:space="preserve">Contribute to ensuring timely, engaging, relevant and informative communications to staff, residents, and stakeholders; enhancing the reputation and profile of the council and of the </w:t>
      </w:r>
      <w:r w:rsidRPr="00543A79">
        <w:rPr>
          <w:rFonts w:ascii="Lato" w:hAnsi="Lato"/>
        </w:rPr>
        <w:lastRenderedPageBreak/>
        <w:t xml:space="preserve">borough and working with the Organisational Development team to ensure internal communications are informed by staff engagement and the People Strategy. </w:t>
      </w:r>
    </w:p>
    <w:p w14:paraId="48DB98D5" w14:textId="77777777" w:rsidR="00543A79" w:rsidRPr="00543A79" w:rsidRDefault="00543A79" w:rsidP="00543A79">
      <w:pPr>
        <w:pStyle w:val="Default"/>
        <w:spacing w:after="140"/>
        <w:rPr>
          <w:rFonts w:ascii="Lato" w:hAnsi="Lato"/>
          <w:sz w:val="22"/>
          <w:szCs w:val="22"/>
        </w:rPr>
      </w:pPr>
    </w:p>
    <w:p w14:paraId="2B830011" w14:textId="77777777" w:rsidR="00543A79" w:rsidRPr="00543A79" w:rsidRDefault="00543A79" w:rsidP="00543A79">
      <w:pPr>
        <w:pStyle w:val="Default"/>
        <w:rPr>
          <w:rFonts w:ascii="Lato" w:hAnsi="Lato"/>
          <w:b/>
          <w:bCs/>
          <w:sz w:val="22"/>
          <w:szCs w:val="22"/>
        </w:rPr>
      </w:pPr>
      <w:r w:rsidRPr="00543A79">
        <w:rPr>
          <w:rFonts w:ascii="Lato" w:hAnsi="Lato"/>
          <w:b/>
          <w:bCs/>
          <w:sz w:val="22"/>
          <w:szCs w:val="22"/>
        </w:rPr>
        <w:t xml:space="preserve">Budget and Resource Management: </w:t>
      </w:r>
    </w:p>
    <w:p w14:paraId="5BA65A1A" w14:textId="77777777" w:rsidR="00543A79" w:rsidRPr="00543A79" w:rsidRDefault="00543A79" w:rsidP="00543A79">
      <w:pPr>
        <w:pStyle w:val="Default"/>
        <w:spacing w:after="140"/>
        <w:rPr>
          <w:rFonts w:ascii="Lato" w:hAnsi="Lato"/>
          <w:sz w:val="22"/>
          <w:szCs w:val="22"/>
        </w:rPr>
      </w:pPr>
    </w:p>
    <w:p w14:paraId="17DB6DB1" w14:textId="77777777" w:rsidR="00543A79" w:rsidRPr="00543A79" w:rsidRDefault="00543A79" w:rsidP="00543A79">
      <w:pPr>
        <w:pStyle w:val="Default"/>
        <w:numPr>
          <w:ilvl w:val="0"/>
          <w:numId w:val="10"/>
        </w:numPr>
        <w:spacing w:after="51"/>
        <w:rPr>
          <w:rFonts w:ascii="Lato" w:hAnsi="Lato"/>
          <w:sz w:val="22"/>
          <w:szCs w:val="22"/>
        </w:rPr>
      </w:pPr>
      <w:r w:rsidRPr="00543A79">
        <w:rPr>
          <w:rFonts w:ascii="Lato" w:hAnsi="Lato"/>
          <w:sz w:val="22"/>
          <w:szCs w:val="22"/>
        </w:rPr>
        <w:t xml:space="preserve">Manage the service’s budgets and resources in line financial regulations / policy, ensuring funds are allocated appropriately to meet needs. </w:t>
      </w:r>
    </w:p>
    <w:p w14:paraId="580BD566" w14:textId="77777777" w:rsidR="00543A79" w:rsidRPr="00543A79" w:rsidRDefault="00543A79" w:rsidP="00543A79">
      <w:pPr>
        <w:pStyle w:val="Default"/>
        <w:numPr>
          <w:ilvl w:val="0"/>
          <w:numId w:val="10"/>
        </w:numPr>
        <w:rPr>
          <w:rFonts w:ascii="Lato" w:hAnsi="Lato"/>
          <w:sz w:val="22"/>
          <w:szCs w:val="22"/>
        </w:rPr>
      </w:pPr>
      <w:r w:rsidRPr="00543A79">
        <w:rPr>
          <w:rFonts w:ascii="Lato" w:hAnsi="Lato"/>
          <w:sz w:val="22"/>
          <w:szCs w:val="22"/>
        </w:rPr>
        <w:t xml:space="preserve">Identify and implement opportunities for cost-efficiency, resource optimisation or transformation that maximise value for money. </w:t>
      </w:r>
    </w:p>
    <w:p w14:paraId="59068970" w14:textId="77777777" w:rsidR="00543A79" w:rsidRPr="00543A79" w:rsidRDefault="00543A79" w:rsidP="00543A79">
      <w:pPr>
        <w:pStyle w:val="Default"/>
        <w:spacing w:after="140"/>
        <w:rPr>
          <w:rFonts w:ascii="Lato" w:hAnsi="Lato"/>
          <w:sz w:val="22"/>
          <w:szCs w:val="22"/>
        </w:rPr>
      </w:pPr>
    </w:p>
    <w:p w14:paraId="6AD3704A" w14:textId="77777777" w:rsidR="00543A79" w:rsidRDefault="00543A79" w:rsidP="00543A79">
      <w:pPr>
        <w:pStyle w:val="Default"/>
        <w:spacing w:after="140"/>
        <w:rPr>
          <w:rFonts w:ascii="Lato" w:hAnsi="Lato"/>
          <w:sz w:val="22"/>
          <w:szCs w:val="22"/>
        </w:rPr>
      </w:pPr>
      <w:r w:rsidRPr="00543A79">
        <w:rPr>
          <w:rFonts w:ascii="Lato" w:eastAsia="Arial" w:hAnsi="Lato"/>
          <w:b/>
          <w:bCs/>
          <w:color w:val="333333"/>
          <w:sz w:val="22"/>
          <w:szCs w:val="22"/>
        </w:rPr>
        <w:t>Data Analysis and Decision-Making:</w:t>
      </w:r>
    </w:p>
    <w:p w14:paraId="4C87C895" w14:textId="77777777" w:rsidR="00250695" w:rsidRPr="00543A79" w:rsidRDefault="00250695" w:rsidP="00543A79">
      <w:pPr>
        <w:pStyle w:val="Default"/>
        <w:numPr>
          <w:ilvl w:val="0"/>
          <w:numId w:val="16"/>
        </w:numPr>
        <w:spacing w:after="140"/>
        <w:rPr>
          <w:rFonts w:ascii="Lato" w:hAnsi="Lato"/>
          <w:sz w:val="22"/>
          <w:szCs w:val="22"/>
        </w:rPr>
      </w:pPr>
      <w:r w:rsidRPr="00543A79">
        <w:rPr>
          <w:rFonts w:ascii="Lato" w:hAnsi="Lato"/>
          <w:sz w:val="22"/>
          <w:szCs w:val="22"/>
        </w:rPr>
        <w:t xml:space="preserve">As the owner of the Council’s </w:t>
      </w:r>
      <w:r w:rsidR="007328B4" w:rsidRPr="00543A79">
        <w:rPr>
          <w:rFonts w:ascii="Lato" w:hAnsi="Lato"/>
          <w:sz w:val="22"/>
          <w:szCs w:val="22"/>
        </w:rPr>
        <w:t xml:space="preserve">customer experience </w:t>
      </w:r>
      <w:r w:rsidRPr="00543A79">
        <w:rPr>
          <w:rFonts w:ascii="Lato" w:hAnsi="Lato"/>
          <w:sz w:val="22"/>
          <w:szCs w:val="22"/>
        </w:rPr>
        <w:t xml:space="preserve">platforms, provide clear and unambiguous advice and guidance on investment and efficiency to support best value service provision, including the formulation of business cases for investment </w:t>
      </w:r>
      <w:r w:rsidR="00B5567D" w:rsidRPr="00543A79">
        <w:rPr>
          <w:rFonts w:ascii="Lato" w:hAnsi="Lato"/>
          <w:sz w:val="22"/>
          <w:szCs w:val="22"/>
        </w:rPr>
        <w:t>to improve the effectiv</w:t>
      </w:r>
      <w:r w:rsidR="00912A2C" w:rsidRPr="00543A79">
        <w:rPr>
          <w:rFonts w:ascii="Lato" w:hAnsi="Lato"/>
          <w:sz w:val="22"/>
          <w:szCs w:val="22"/>
        </w:rPr>
        <w:t>eness and</w:t>
      </w:r>
      <w:r w:rsidRPr="00543A79">
        <w:rPr>
          <w:rFonts w:ascii="Lato" w:hAnsi="Lato"/>
          <w:sz w:val="22"/>
          <w:szCs w:val="22"/>
        </w:rPr>
        <w:t xml:space="preserve"> efficienc</w:t>
      </w:r>
      <w:r w:rsidR="00912A2C" w:rsidRPr="00543A79">
        <w:rPr>
          <w:rFonts w:ascii="Lato" w:hAnsi="Lato"/>
          <w:sz w:val="22"/>
          <w:szCs w:val="22"/>
        </w:rPr>
        <w:t>ies of these platform(s)</w:t>
      </w:r>
      <w:r w:rsidRPr="00543A79">
        <w:rPr>
          <w:rFonts w:ascii="Lato" w:hAnsi="Lato"/>
          <w:sz w:val="22"/>
          <w:szCs w:val="22"/>
        </w:rPr>
        <w:t>.</w:t>
      </w:r>
    </w:p>
    <w:p w14:paraId="1026E628" w14:textId="77777777" w:rsidR="00250695" w:rsidRPr="00543A79" w:rsidRDefault="00250695" w:rsidP="00543A79">
      <w:pPr>
        <w:pStyle w:val="Default"/>
        <w:numPr>
          <w:ilvl w:val="0"/>
          <w:numId w:val="16"/>
        </w:numPr>
        <w:spacing w:after="140"/>
        <w:rPr>
          <w:rFonts w:ascii="Lato" w:hAnsi="Lato"/>
          <w:sz w:val="22"/>
          <w:szCs w:val="22"/>
        </w:rPr>
      </w:pPr>
      <w:r w:rsidRPr="00543A79">
        <w:rPr>
          <w:rFonts w:ascii="Lato" w:hAnsi="Lato"/>
          <w:sz w:val="22"/>
          <w:szCs w:val="22"/>
        </w:rPr>
        <w:t xml:space="preserve">To maintain the integrity and relevance of the Council’s </w:t>
      </w:r>
      <w:r w:rsidR="006C51B5" w:rsidRPr="00543A79">
        <w:rPr>
          <w:rFonts w:ascii="Lato" w:hAnsi="Lato"/>
          <w:sz w:val="22"/>
          <w:szCs w:val="22"/>
        </w:rPr>
        <w:t>digital, data and technology landscape</w:t>
      </w:r>
      <w:r w:rsidRPr="00543A79">
        <w:rPr>
          <w:rFonts w:ascii="Lato" w:hAnsi="Lato"/>
          <w:sz w:val="22"/>
          <w:szCs w:val="22"/>
        </w:rPr>
        <w:t xml:space="preserve"> </w:t>
      </w:r>
      <w:r w:rsidR="00E10687" w:rsidRPr="00543A79">
        <w:rPr>
          <w:rFonts w:ascii="Lato" w:hAnsi="Lato"/>
          <w:sz w:val="22"/>
          <w:szCs w:val="22"/>
        </w:rPr>
        <w:t xml:space="preserve">in line with </w:t>
      </w:r>
      <w:r w:rsidRPr="00543A79">
        <w:rPr>
          <w:rFonts w:ascii="Lato" w:hAnsi="Lato"/>
          <w:sz w:val="22"/>
          <w:szCs w:val="22"/>
        </w:rPr>
        <w:t xml:space="preserve">evolution </w:t>
      </w:r>
      <w:r w:rsidR="00E10687" w:rsidRPr="00543A79">
        <w:rPr>
          <w:rFonts w:ascii="Lato" w:hAnsi="Lato"/>
          <w:sz w:val="22"/>
          <w:szCs w:val="22"/>
        </w:rPr>
        <w:t xml:space="preserve">of solutions </w:t>
      </w:r>
      <w:r w:rsidRPr="00543A79">
        <w:rPr>
          <w:rFonts w:ascii="Lato" w:hAnsi="Lato"/>
          <w:sz w:val="22"/>
          <w:szCs w:val="22"/>
        </w:rPr>
        <w:t xml:space="preserve">and business needs. </w:t>
      </w:r>
    </w:p>
    <w:p w14:paraId="3F5840D5" w14:textId="77777777" w:rsidR="00250695" w:rsidRPr="00543A79" w:rsidRDefault="00250695" w:rsidP="00543A79">
      <w:pPr>
        <w:pStyle w:val="Default"/>
        <w:numPr>
          <w:ilvl w:val="0"/>
          <w:numId w:val="16"/>
        </w:numPr>
        <w:spacing w:after="140"/>
        <w:rPr>
          <w:rFonts w:ascii="Lato" w:hAnsi="Lato"/>
          <w:sz w:val="22"/>
          <w:szCs w:val="22"/>
        </w:rPr>
      </w:pPr>
      <w:r w:rsidRPr="00543A79">
        <w:rPr>
          <w:rFonts w:ascii="Lato" w:hAnsi="Lato"/>
          <w:sz w:val="22"/>
          <w:szCs w:val="22"/>
        </w:rPr>
        <w:t xml:space="preserve">To define and manage the technology and digital roadmaps with the Council’s </w:t>
      </w:r>
      <w:r w:rsidR="009C6AF5" w:rsidRPr="00543A79">
        <w:rPr>
          <w:rFonts w:ascii="Lato" w:hAnsi="Lato"/>
          <w:sz w:val="22"/>
          <w:szCs w:val="22"/>
        </w:rPr>
        <w:t>Directorates</w:t>
      </w:r>
      <w:r w:rsidR="009A078C" w:rsidRPr="00543A79">
        <w:rPr>
          <w:rFonts w:ascii="Lato" w:hAnsi="Lato"/>
          <w:sz w:val="22"/>
          <w:szCs w:val="22"/>
        </w:rPr>
        <w:t xml:space="preserve">, </w:t>
      </w:r>
      <w:r w:rsidR="009C6AF5" w:rsidRPr="00543A79">
        <w:rPr>
          <w:rFonts w:ascii="Lato" w:hAnsi="Lato"/>
          <w:sz w:val="22"/>
          <w:szCs w:val="22"/>
        </w:rPr>
        <w:t xml:space="preserve">aligned to their business plans, </w:t>
      </w:r>
      <w:r w:rsidRPr="00543A79">
        <w:rPr>
          <w:rFonts w:ascii="Lato" w:hAnsi="Lato"/>
          <w:sz w:val="22"/>
          <w:szCs w:val="22"/>
        </w:rPr>
        <w:t>and agreement of the investment required to achieve them</w:t>
      </w:r>
      <w:r w:rsidR="00766535" w:rsidRPr="00543A79">
        <w:rPr>
          <w:rFonts w:ascii="Lato" w:hAnsi="Lato"/>
          <w:sz w:val="22"/>
          <w:szCs w:val="22"/>
        </w:rPr>
        <w:t>.</w:t>
      </w:r>
    </w:p>
    <w:p w14:paraId="37BBFCFA" w14:textId="77777777" w:rsidR="00250695" w:rsidRPr="00543A79" w:rsidRDefault="00250695" w:rsidP="00543A79">
      <w:pPr>
        <w:pStyle w:val="Default"/>
        <w:numPr>
          <w:ilvl w:val="0"/>
          <w:numId w:val="16"/>
        </w:numPr>
        <w:spacing w:after="140"/>
        <w:rPr>
          <w:rFonts w:ascii="Lato" w:hAnsi="Lato"/>
          <w:sz w:val="22"/>
          <w:szCs w:val="22"/>
        </w:rPr>
      </w:pPr>
      <w:r w:rsidRPr="00543A79">
        <w:rPr>
          <w:rFonts w:ascii="Lato" w:hAnsi="Lato"/>
          <w:sz w:val="22"/>
          <w:szCs w:val="22"/>
        </w:rPr>
        <w:t xml:space="preserve">To participate in the ICT project management process using </w:t>
      </w:r>
      <w:r w:rsidR="002F709F" w:rsidRPr="00543A79">
        <w:rPr>
          <w:rFonts w:ascii="Lato" w:hAnsi="Lato"/>
          <w:sz w:val="22"/>
          <w:szCs w:val="22"/>
        </w:rPr>
        <w:t xml:space="preserve">the Council’s agreed project </w:t>
      </w:r>
      <w:r w:rsidRPr="00543A79">
        <w:rPr>
          <w:rFonts w:ascii="Lato" w:hAnsi="Lato"/>
          <w:sz w:val="22"/>
          <w:szCs w:val="22"/>
        </w:rPr>
        <w:t>methodology, taking on project board roles</w:t>
      </w:r>
      <w:r w:rsidR="002F709F" w:rsidRPr="00543A79">
        <w:rPr>
          <w:rFonts w:ascii="Lato" w:hAnsi="Lato"/>
          <w:sz w:val="22"/>
          <w:szCs w:val="22"/>
        </w:rPr>
        <w:t xml:space="preserve"> as required</w:t>
      </w:r>
      <w:r w:rsidRPr="00543A79">
        <w:rPr>
          <w:rFonts w:ascii="Lato" w:hAnsi="Lato"/>
          <w:sz w:val="22"/>
          <w:szCs w:val="22"/>
        </w:rPr>
        <w:t xml:space="preserve">. </w:t>
      </w:r>
    </w:p>
    <w:p w14:paraId="41E4D53E" w14:textId="77777777" w:rsidR="00543A79" w:rsidRPr="00543A79" w:rsidRDefault="00543A79" w:rsidP="00543A79">
      <w:pPr>
        <w:pStyle w:val="ListParagraph"/>
        <w:numPr>
          <w:ilvl w:val="0"/>
          <w:numId w:val="16"/>
        </w:numPr>
        <w:spacing w:after="150" w:line="240" w:lineRule="auto"/>
        <w:rPr>
          <w:rFonts w:ascii="Lato" w:eastAsia="Times New Roman" w:hAnsi="Lato" w:cstheme="minorHAnsi"/>
          <w:color w:val="333333"/>
          <w:lang w:eastAsia="en-GB"/>
        </w:rPr>
      </w:pPr>
      <w:r w:rsidRPr="00543A79">
        <w:rPr>
          <w:rFonts w:ascii="Lato" w:eastAsia="Times New Roman" w:hAnsi="Lato" w:cstheme="minorHAnsi"/>
          <w:color w:val="333333"/>
          <w:lang w:eastAsia="en-GB"/>
        </w:rPr>
        <w:t>To protect the Council’s investments in technology and the integrity of services through management of the architecture principles and ensure continual forward planning to keep pace with and maximise opportunities from the evolution digital, data and technological solutions.</w:t>
      </w:r>
    </w:p>
    <w:p w14:paraId="02D57DE0" w14:textId="77777777" w:rsidR="00543A79" w:rsidRPr="00543A79" w:rsidRDefault="00543A79" w:rsidP="00543A79">
      <w:pPr>
        <w:pStyle w:val="ListParagraph"/>
        <w:numPr>
          <w:ilvl w:val="0"/>
          <w:numId w:val="16"/>
        </w:numPr>
        <w:spacing w:after="150" w:line="240" w:lineRule="auto"/>
        <w:rPr>
          <w:rFonts w:ascii="Lato" w:eastAsia="Times New Roman" w:hAnsi="Lato" w:cstheme="minorHAnsi"/>
          <w:color w:val="333333"/>
          <w:lang w:eastAsia="en-GB"/>
        </w:rPr>
      </w:pPr>
      <w:r w:rsidRPr="00543A79">
        <w:rPr>
          <w:rFonts w:ascii="Lato" w:eastAsia="Times New Roman" w:hAnsi="Lato" w:cstheme="minorHAnsi"/>
          <w:color w:val="333333"/>
          <w:lang w:eastAsia="en-GB"/>
        </w:rPr>
        <w:t xml:space="preserve">Fully accountable for the development and management of relationships across the Council as a strategic adviser on digital, data and technology and solutions to support service transformation and delivery, including measurable and agreed roadmaps for future direction. </w:t>
      </w:r>
    </w:p>
    <w:p w14:paraId="534A9F64" w14:textId="77777777" w:rsidR="00543A79" w:rsidRPr="00543A79" w:rsidRDefault="00543A79" w:rsidP="00543A79">
      <w:pPr>
        <w:pStyle w:val="ListParagraph"/>
        <w:numPr>
          <w:ilvl w:val="0"/>
          <w:numId w:val="16"/>
        </w:numPr>
        <w:spacing w:after="150" w:line="240" w:lineRule="auto"/>
        <w:rPr>
          <w:rFonts w:ascii="Lato" w:eastAsia="Times New Roman" w:hAnsi="Lato" w:cstheme="minorHAnsi"/>
          <w:color w:val="333333"/>
          <w:lang w:eastAsia="en-GB"/>
        </w:rPr>
      </w:pPr>
      <w:r w:rsidRPr="00543A79">
        <w:rPr>
          <w:rFonts w:ascii="Lato" w:eastAsia="Times New Roman" w:hAnsi="Lato" w:cstheme="minorHAnsi"/>
          <w:color w:val="333333"/>
          <w:lang w:eastAsia="en-GB"/>
        </w:rPr>
        <w:t xml:space="preserve">Support and enable continual improvement initiatives across the Council while understanding the current and aspirational digital and data maturity level of the organisation. </w:t>
      </w:r>
    </w:p>
    <w:p w14:paraId="70D18ED4" w14:textId="77777777" w:rsidR="00543A79" w:rsidRPr="00543A79" w:rsidRDefault="00543A79" w:rsidP="00543A79">
      <w:pPr>
        <w:pStyle w:val="Default"/>
        <w:spacing w:after="140"/>
        <w:rPr>
          <w:rFonts w:ascii="Lato" w:hAnsi="Lato"/>
          <w:sz w:val="22"/>
          <w:szCs w:val="22"/>
        </w:rPr>
      </w:pPr>
    </w:p>
    <w:p w14:paraId="32614125" w14:textId="77777777" w:rsidR="00543A79" w:rsidRPr="00543A79" w:rsidRDefault="00543A79" w:rsidP="00543A79">
      <w:pPr>
        <w:pStyle w:val="Default"/>
        <w:spacing w:after="140"/>
        <w:rPr>
          <w:rFonts w:ascii="Lato" w:hAnsi="Lato"/>
          <w:b/>
          <w:bCs/>
          <w:sz w:val="22"/>
          <w:szCs w:val="22"/>
        </w:rPr>
      </w:pPr>
      <w:r w:rsidRPr="00543A79">
        <w:rPr>
          <w:rFonts w:ascii="Lato" w:hAnsi="Lato"/>
          <w:b/>
          <w:bCs/>
          <w:sz w:val="22"/>
          <w:szCs w:val="22"/>
        </w:rPr>
        <w:t xml:space="preserve">Performance Management: </w:t>
      </w:r>
    </w:p>
    <w:p w14:paraId="580CF218" w14:textId="77777777" w:rsidR="00250695" w:rsidRPr="00543A79" w:rsidRDefault="00250695" w:rsidP="00543A79">
      <w:pPr>
        <w:pStyle w:val="Default"/>
        <w:numPr>
          <w:ilvl w:val="0"/>
          <w:numId w:val="17"/>
        </w:numPr>
        <w:spacing w:after="141"/>
        <w:rPr>
          <w:rFonts w:ascii="Lato" w:hAnsi="Lato"/>
          <w:sz w:val="22"/>
          <w:szCs w:val="22"/>
        </w:rPr>
      </w:pPr>
      <w:r w:rsidRPr="00543A79">
        <w:rPr>
          <w:rFonts w:ascii="Lato" w:hAnsi="Lato"/>
          <w:sz w:val="22"/>
          <w:szCs w:val="22"/>
        </w:rPr>
        <w:t xml:space="preserve">To deal with complaints, manage potential conflicts and act as an intermediary between the service, external </w:t>
      </w:r>
      <w:proofErr w:type="gramStart"/>
      <w:r w:rsidRPr="00543A79">
        <w:rPr>
          <w:rFonts w:ascii="Lato" w:hAnsi="Lato"/>
          <w:sz w:val="22"/>
          <w:szCs w:val="22"/>
        </w:rPr>
        <w:t>suppliers</w:t>
      </w:r>
      <w:proofErr w:type="gramEnd"/>
      <w:r w:rsidRPr="00543A79">
        <w:rPr>
          <w:rFonts w:ascii="Lato" w:hAnsi="Lato"/>
          <w:sz w:val="22"/>
          <w:szCs w:val="22"/>
        </w:rPr>
        <w:t xml:space="preserve"> and customers</w:t>
      </w:r>
      <w:r w:rsidR="000308A8" w:rsidRPr="00543A79">
        <w:rPr>
          <w:rFonts w:ascii="Lato" w:hAnsi="Lato"/>
          <w:sz w:val="22"/>
          <w:szCs w:val="22"/>
        </w:rPr>
        <w:t>.</w:t>
      </w:r>
    </w:p>
    <w:p w14:paraId="03B071C4" w14:textId="77777777" w:rsidR="000308A8" w:rsidRPr="00543A79" w:rsidRDefault="000308A8" w:rsidP="00543A79">
      <w:pPr>
        <w:pStyle w:val="Default"/>
        <w:numPr>
          <w:ilvl w:val="0"/>
          <w:numId w:val="17"/>
        </w:numPr>
        <w:spacing w:after="141"/>
        <w:rPr>
          <w:rFonts w:ascii="Lato" w:hAnsi="Lato"/>
          <w:sz w:val="22"/>
          <w:szCs w:val="22"/>
        </w:rPr>
      </w:pPr>
      <w:r w:rsidRPr="00543A79">
        <w:rPr>
          <w:rFonts w:ascii="Lato" w:hAnsi="Lato"/>
          <w:sz w:val="22"/>
          <w:szCs w:val="22"/>
        </w:rPr>
        <w:t xml:space="preserve">To achieve agreed service outcomes and outputs, and personal appraisal targets, as agreed by the line manager. </w:t>
      </w:r>
    </w:p>
    <w:p w14:paraId="23092706" w14:textId="77777777" w:rsidR="00543A79" w:rsidRPr="00543A79" w:rsidRDefault="00543A79" w:rsidP="00543A79">
      <w:pPr>
        <w:pStyle w:val="ListParagraph"/>
        <w:numPr>
          <w:ilvl w:val="0"/>
          <w:numId w:val="17"/>
        </w:numPr>
        <w:spacing w:after="150" w:line="240" w:lineRule="auto"/>
        <w:rPr>
          <w:rFonts w:ascii="Lato" w:eastAsia="Times New Roman" w:hAnsi="Lato" w:cstheme="minorHAnsi"/>
          <w:color w:val="333333"/>
          <w:lang w:eastAsia="en-GB"/>
        </w:rPr>
      </w:pPr>
      <w:r w:rsidRPr="00543A79">
        <w:rPr>
          <w:rFonts w:ascii="Lato" w:eastAsia="Times New Roman" w:hAnsi="Lato" w:cstheme="minorHAnsi"/>
          <w:color w:val="333333"/>
          <w:lang w:eastAsia="en-GB"/>
        </w:rPr>
        <w:t>To advise on the alignment of the strategic direction of digital, data and technology developments to the business needs of the Council.</w:t>
      </w:r>
    </w:p>
    <w:p w14:paraId="312ADB36" w14:textId="77777777" w:rsidR="00543A79" w:rsidRPr="00543A79" w:rsidRDefault="00543A79" w:rsidP="00543A79">
      <w:pPr>
        <w:pStyle w:val="Default"/>
        <w:spacing w:after="141"/>
        <w:rPr>
          <w:rFonts w:ascii="Lato" w:hAnsi="Lato"/>
          <w:sz w:val="22"/>
          <w:szCs w:val="22"/>
        </w:rPr>
      </w:pPr>
    </w:p>
    <w:p w14:paraId="54286BC6" w14:textId="77777777" w:rsidR="00543A79" w:rsidRPr="00543A79" w:rsidRDefault="00543A79" w:rsidP="00543A79">
      <w:pPr>
        <w:pStyle w:val="Default"/>
        <w:spacing w:after="141"/>
        <w:rPr>
          <w:rFonts w:ascii="Lato" w:hAnsi="Lato"/>
          <w:sz w:val="22"/>
          <w:szCs w:val="22"/>
        </w:rPr>
      </w:pPr>
    </w:p>
    <w:p w14:paraId="2DBB7DDF" w14:textId="77777777" w:rsidR="00543A79" w:rsidRDefault="00543A79" w:rsidP="00543A79">
      <w:pPr>
        <w:pStyle w:val="Default"/>
        <w:spacing w:after="141"/>
        <w:rPr>
          <w:rFonts w:ascii="Lato" w:hAnsi="Lato"/>
          <w:sz w:val="22"/>
          <w:szCs w:val="22"/>
        </w:rPr>
      </w:pPr>
    </w:p>
    <w:p w14:paraId="0CD89FEB" w14:textId="77777777" w:rsidR="00543A79" w:rsidRPr="00543A79" w:rsidRDefault="00543A79" w:rsidP="00543A79">
      <w:pPr>
        <w:pStyle w:val="Default"/>
        <w:spacing w:after="141"/>
        <w:rPr>
          <w:rFonts w:ascii="Lato" w:hAnsi="Lato"/>
          <w:b/>
          <w:bCs/>
          <w:sz w:val="22"/>
          <w:szCs w:val="22"/>
        </w:rPr>
      </w:pPr>
      <w:r w:rsidRPr="00543A79">
        <w:rPr>
          <w:rFonts w:ascii="Lato" w:hAnsi="Lato"/>
          <w:b/>
          <w:bCs/>
          <w:sz w:val="22"/>
          <w:szCs w:val="22"/>
        </w:rPr>
        <w:lastRenderedPageBreak/>
        <w:t>Compliance:</w:t>
      </w:r>
    </w:p>
    <w:p w14:paraId="6D7BADEB" w14:textId="77777777" w:rsidR="000308A8" w:rsidRPr="00543A79" w:rsidRDefault="000308A8" w:rsidP="00543A79">
      <w:pPr>
        <w:pStyle w:val="Default"/>
        <w:numPr>
          <w:ilvl w:val="0"/>
          <w:numId w:val="18"/>
        </w:numPr>
        <w:spacing w:after="141"/>
        <w:rPr>
          <w:rFonts w:ascii="Lato" w:hAnsi="Lato"/>
          <w:sz w:val="22"/>
          <w:szCs w:val="22"/>
        </w:rPr>
      </w:pPr>
      <w:r w:rsidRPr="00543A79">
        <w:rPr>
          <w:rFonts w:ascii="Lato" w:hAnsi="Lato"/>
          <w:sz w:val="22"/>
          <w:szCs w:val="22"/>
        </w:rPr>
        <w:t xml:space="preserve">Ensure that duties are undertaken with due regard and compliance with the Data Protection Act and other legislation. </w:t>
      </w:r>
    </w:p>
    <w:p w14:paraId="3CCC0F60" w14:textId="77777777" w:rsidR="000308A8" w:rsidRPr="00543A79" w:rsidRDefault="000308A8" w:rsidP="00543A79">
      <w:pPr>
        <w:pStyle w:val="Default"/>
        <w:numPr>
          <w:ilvl w:val="0"/>
          <w:numId w:val="18"/>
        </w:numPr>
        <w:spacing w:after="141"/>
        <w:rPr>
          <w:rFonts w:ascii="Lato" w:hAnsi="Lato"/>
          <w:sz w:val="22"/>
          <w:szCs w:val="22"/>
        </w:rPr>
      </w:pPr>
      <w:r w:rsidRPr="00543A79">
        <w:rPr>
          <w:rFonts w:ascii="Lato" w:hAnsi="Lato"/>
          <w:sz w:val="22"/>
          <w:szCs w:val="22"/>
        </w:rPr>
        <w:t>Carry out duties and responsibilities in accordance with the Council’s Health and Safety Policy and relevant Health and Safety legislation.</w:t>
      </w:r>
    </w:p>
    <w:p w14:paraId="7B76AB37" w14:textId="77777777" w:rsidR="00543A79" w:rsidRPr="00543A79" w:rsidRDefault="00543A79" w:rsidP="00543A79">
      <w:pPr>
        <w:spacing w:after="150" w:line="240" w:lineRule="auto"/>
        <w:rPr>
          <w:rFonts w:ascii="Lato" w:eastAsia="Times New Roman" w:hAnsi="Lato" w:cstheme="minorHAnsi"/>
          <w:color w:val="333333"/>
          <w:lang w:eastAsia="en-GB"/>
        </w:rPr>
      </w:pPr>
    </w:p>
    <w:p w14:paraId="129358EA" w14:textId="77777777" w:rsidR="00543A79" w:rsidRPr="00543A79" w:rsidRDefault="00543A79" w:rsidP="00543A79">
      <w:pPr>
        <w:spacing w:after="150" w:line="240" w:lineRule="auto"/>
        <w:rPr>
          <w:rFonts w:ascii="Lato" w:eastAsia="Times New Roman" w:hAnsi="Lato" w:cstheme="minorHAnsi"/>
          <w:b/>
          <w:bCs/>
          <w:color w:val="333333"/>
          <w:lang w:eastAsia="en-GB"/>
        </w:rPr>
      </w:pPr>
      <w:r w:rsidRPr="00543A79">
        <w:rPr>
          <w:rFonts w:ascii="Lato" w:eastAsia="Times New Roman" w:hAnsi="Lato" w:cstheme="minorHAnsi"/>
          <w:b/>
          <w:bCs/>
          <w:color w:val="333333"/>
          <w:lang w:eastAsia="en-GB"/>
        </w:rPr>
        <w:t>Other:</w:t>
      </w:r>
    </w:p>
    <w:p w14:paraId="39C6CD45" w14:textId="77777777" w:rsidR="00543A79" w:rsidRPr="00543A79" w:rsidRDefault="00543A79" w:rsidP="00543A79">
      <w:pPr>
        <w:pStyle w:val="Default"/>
        <w:numPr>
          <w:ilvl w:val="0"/>
          <w:numId w:val="13"/>
        </w:numPr>
        <w:spacing w:after="141"/>
        <w:rPr>
          <w:rFonts w:ascii="Lato" w:hAnsi="Lato"/>
          <w:sz w:val="22"/>
          <w:szCs w:val="22"/>
        </w:rPr>
      </w:pPr>
      <w:r w:rsidRPr="00543A79">
        <w:rPr>
          <w:rFonts w:ascii="Lato" w:hAnsi="Lato"/>
          <w:sz w:val="22"/>
          <w:szCs w:val="22"/>
        </w:rPr>
        <w:t xml:space="preserve">To undertake training and constructively take part in meetings, supervision, </w:t>
      </w:r>
      <w:proofErr w:type="gramStart"/>
      <w:r w:rsidRPr="00543A79">
        <w:rPr>
          <w:rFonts w:ascii="Lato" w:hAnsi="Lato"/>
          <w:sz w:val="22"/>
          <w:szCs w:val="22"/>
        </w:rPr>
        <w:t>seminars</w:t>
      </w:r>
      <w:proofErr w:type="gramEnd"/>
      <w:r w:rsidRPr="00543A79">
        <w:rPr>
          <w:rFonts w:ascii="Lato" w:hAnsi="Lato"/>
          <w:sz w:val="22"/>
          <w:szCs w:val="22"/>
        </w:rPr>
        <w:t xml:space="preserve"> and other events designed to improve communication and assist with the effective development of the post and post holder. </w:t>
      </w:r>
    </w:p>
    <w:p w14:paraId="1ABD95C1" w14:textId="77777777" w:rsidR="00543A79" w:rsidRPr="00543A79" w:rsidRDefault="00543A79" w:rsidP="00543A79">
      <w:pPr>
        <w:pStyle w:val="NoSpacing"/>
        <w:numPr>
          <w:ilvl w:val="0"/>
          <w:numId w:val="13"/>
        </w:numPr>
        <w:rPr>
          <w:rFonts w:ascii="Lato" w:hAnsi="Lato"/>
        </w:rPr>
      </w:pPr>
      <w:r w:rsidRPr="00543A79">
        <w:rPr>
          <w:rFonts w:ascii="Lato" w:hAnsi="Lato"/>
        </w:rPr>
        <w:t>Deputise for the Assistant Director of ICT and Digital as and when required.</w:t>
      </w:r>
    </w:p>
    <w:p w14:paraId="7626BDBD" w14:textId="77777777" w:rsidR="00543A79" w:rsidRPr="00543A79" w:rsidRDefault="00543A79" w:rsidP="00543A79">
      <w:pPr>
        <w:pStyle w:val="NoSpacing"/>
        <w:numPr>
          <w:ilvl w:val="0"/>
          <w:numId w:val="13"/>
        </w:numPr>
        <w:rPr>
          <w:rFonts w:ascii="Lato" w:eastAsia="Arial" w:hAnsi="Lato"/>
        </w:rPr>
      </w:pPr>
      <w:r w:rsidRPr="00543A79">
        <w:rPr>
          <w:rFonts w:ascii="Lato" w:eastAsia="Arial" w:hAnsi="Lato"/>
        </w:rPr>
        <w:t xml:space="preserve">Any other duties commensurate with the grade as directed by the Assistant Director of ICT and Digital such as committee attendance. </w:t>
      </w:r>
    </w:p>
    <w:p w14:paraId="4749F771" w14:textId="77777777" w:rsidR="00543A79" w:rsidRPr="00543A79" w:rsidRDefault="00543A79" w:rsidP="00543A79">
      <w:pPr>
        <w:spacing w:after="150" w:line="240" w:lineRule="auto"/>
        <w:rPr>
          <w:rFonts w:ascii="Lato" w:eastAsia="Times New Roman" w:hAnsi="Lato" w:cstheme="minorHAnsi"/>
          <w:color w:val="333333"/>
          <w:lang w:eastAsia="en-GB"/>
        </w:rPr>
      </w:pPr>
    </w:p>
    <w:p w14:paraId="7BA68695" w14:textId="77777777" w:rsidR="00C75766" w:rsidRPr="00543A79" w:rsidRDefault="00C75766" w:rsidP="00801949">
      <w:pPr>
        <w:pStyle w:val="Title14ptBlueAligntoLeftTITLES"/>
        <w:rPr>
          <w:rFonts w:ascii="Lato" w:hAnsi="Lato" w:cs="Open Sans Light"/>
          <w:color w:val="4472C4" w:themeColor="accent1"/>
          <w:spacing w:val="30"/>
        </w:rPr>
      </w:pPr>
    </w:p>
    <w:p w14:paraId="3E860ED8" w14:textId="77777777" w:rsidR="0090101F" w:rsidRPr="00543A79" w:rsidRDefault="00801949" w:rsidP="0090101F">
      <w:pPr>
        <w:pStyle w:val="Title14ptBlueAligntoLeftTITLES"/>
        <w:rPr>
          <w:rFonts w:ascii="Lato" w:hAnsi="Lato" w:cs="Open Sans Light"/>
          <w:color w:val="4472C4" w:themeColor="accent1"/>
          <w:spacing w:val="30"/>
        </w:rPr>
      </w:pPr>
      <w:bookmarkStart w:id="0" w:name="_Hlk80364490"/>
      <w:r w:rsidRPr="00543A79">
        <w:rPr>
          <w:rFonts w:ascii="Lato" w:hAnsi="Lato" w:cs="Open Sans Light"/>
          <w:color w:val="4472C4" w:themeColor="accent1"/>
          <w:spacing w:val="30"/>
        </w:rPr>
        <w:t>Role specific knowledge, experience and skills</w:t>
      </w:r>
      <w:bookmarkEnd w:id="0"/>
    </w:p>
    <w:p w14:paraId="37F4531B" w14:textId="77777777" w:rsidR="00543A79" w:rsidRDefault="00543A79" w:rsidP="0090101F">
      <w:pPr>
        <w:pStyle w:val="PS"/>
        <w:spacing w:before="120" w:after="100" w:afterAutospacing="1"/>
        <w:ind w:left="0" w:firstLine="0"/>
        <w:jc w:val="both"/>
        <w:rPr>
          <w:rFonts w:ascii="Lato" w:hAnsi="Lato"/>
          <w:b/>
          <w:sz w:val="22"/>
          <w:szCs w:val="22"/>
        </w:rPr>
      </w:pPr>
    </w:p>
    <w:p w14:paraId="3324F618" w14:textId="77777777" w:rsidR="00F8107A" w:rsidRPr="00543A79" w:rsidRDefault="00F8107A" w:rsidP="0090101F">
      <w:pPr>
        <w:pStyle w:val="PS"/>
        <w:spacing w:before="120" w:after="100" w:afterAutospacing="1"/>
        <w:ind w:left="0" w:firstLine="0"/>
        <w:jc w:val="both"/>
        <w:rPr>
          <w:rFonts w:ascii="Lato" w:hAnsi="Lato"/>
          <w:b/>
          <w:sz w:val="22"/>
          <w:szCs w:val="22"/>
        </w:rPr>
      </w:pPr>
      <w:r w:rsidRPr="00543A79">
        <w:rPr>
          <w:rFonts w:ascii="Lato" w:hAnsi="Lato"/>
          <w:b/>
          <w:sz w:val="22"/>
          <w:szCs w:val="22"/>
        </w:rPr>
        <w:t>Qualifications:</w:t>
      </w:r>
    </w:p>
    <w:p w14:paraId="2C01D4E8" w14:textId="77777777" w:rsidR="00683ED1" w:rsidRPr="00543A79" w:rsidRDefault="00683ED1" w:rsidP="00543A79">
      <w:pPr>
        <w:pStyle w:val="Default"/>
        <w:numPr>
          <w:ilvl w:val="0"/>
          <w:numId w:val="19"/>
        </w:numPr>
        <w:jc w:val="both"/>
        <w:rPr>
          <w:rFonts w:ascii="Lato" w:hAnsi="Lato"/>
          <w:sz w:val="22"/>
          <w:szCs w:val="22"/>
        </w:rPr>
      </w:pPr>
      <w:r w:rsidRPr="00543A79">
        <w:rPr>
          <w:rFonts w:ascii="Lato" w:hAnsi="Lato"/>
          <w:sz w:val="22"/>
          <w:szCs w:val="22"/>
        </w:rPr>
        <w:t xml:space="preserve">Educated to degree level or commensurate business qualification or demonstrable </w:t>
      </w:r>
      <w:r w:rsidR="00CD18B1" w:rsidRPr="00543A79">
        <w:rPr>
          <w:rFonts w:ascii="Lato" w:hAnsi="Lato"/>
          <w:sz w:val="22"/>
          <w:szCs w:val="22"/>
        </w:rPr>
        <w:t>experience within a</w:t>
      </w:r>
      <w:r w:rsidR="009F5DB0" w:rsidRPr="00543A79">
        <w:rPr>
          <w:rFonts w:ascii="Lato" w:hAnsi="Lato"/>
          <w:sz w:val="22"/>
          <w:szCs w:val="22"/>
        </w:rPr>
        <w:t xml:space="preserve">n equivalent </w:t>
      </w:r>
      <w:r w:rsidR="00531FDE" w:rsidRPr="00543A79">
        <w:rPr>
          <w:rFonts w:ascii="Lato" w:hAnsi="Lato"/>
          <w:sz w:val="22"/>
          <w:szCs w:val="22"/>
        </w:rPr>
        <w:t>IT strategic management role.</w:t>
      </w:r>
    </w:p>
    <w:p w14:paraId="5D51881E" w14:textId="77777777" w:rsidR="00543A79" w:rsidRDefault="00543A79" w:rsidP="003716CE">
      <w:pPr>
        <w:pStyle w:val="PS"/>
        <w:spacing w:before="120" w:after="100" w:afterAutospacing="1"/>
        <w:ind w:left="0" w:firstLine="0"/>
        <w:jc w:val="both"/>
        <w:rPr>
          <w:rFonts w:ascii="Lato" w:hAnsi="Lato"/>
          <w:b/>
          <w:sz w:val="22"/>
          <w:szCs w:val="22"/>
        </w:rPr>
      </w:pPr>
    </w:p>
    <w:p w14:paraId="1BDFDDD0" w14:textId="77777777" w:rsidR="00F8107A" w:rsidRPr="00AB52B6" w:rsidRDefault="00F8107A" w:rsidP="003716CE">
      <w:pPr>
        <w:pStyle w:val="PS"/>
        <w:spacing w:before="120" w:after="100" w:afterAutospacing="1"/>
        <w:ind w:left="0" w:firstLine="0"/>
        <w:jc w:val="both"/>
        <w:rPr>
          <w:rFonts w:ascii="Lato" w:hAnsi="Lato"/>
          <w:sz w:val="22"/>
          <w:szCs w:val="22"/>
        </w:rPr>
      </w:pPr>
      <w:r w:rsidRPr="00AB52B6">
        <w:rPr>
          <w:rFonts w:ascii="Lato" w:hAnsi="Lato"/>
          <w:b/>
          <w:sz w:val="22"/>
          <w:szCs w:val="22"/>
        </w:rPr>
        <w:t>Knowledge &amp; Skills:</w:t>
      </w:r>
    </w:p>
    <w:p w14:paraId="764D3227"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Detailed understanding of IT strategy and </w:t>
      </w:r>
      <w:r w:rsidR="009D294D" w:rsidRPr="00AB52B6">
        <w:rPr>
          <w:rFonts w:ascii="Lato" w:eastAsia="Times New Roman" w:hAnsi="Lato" w:cstheme="minorHAnsi"/>
          <w:lang w:eastAsia="en-GB"/>
        </w:rPr>
        <w:t>enterprise</w:t>
      </w:r>
      <w:r w:rsidRPr="00AB52B6">
        <w:rPr>
          <w:rFonts w:ascii="Lato" w:eastAsia="Times New Roman" w:hAnsi="Lato" w:cstheme="minorHAnsi"/>
          <w:lang w:eastAsia="en-GB"/>
        </w:rPr>
        <w:t xml:space="preserve"> architecture and its application</w:t>
      </w:r>
      <w:r w:rsidR="009D294D" w:rsidRPr="00AB52B6">
        <w:rPr>
          <w:rFonts w:ascii="Lato" w:eastAsia="Times New Roman" w:hAnsi="Lato" w:cstheme="minorHAnsi"/>
          <w:lang w:eastAsia="en-GB"/>
        </w:rPr>
        <w:t xml:space="preserve"> within a public sector organisation.</w:t>
      </w:r>
    </w:p>
    <w:p w14:paraId="0A89E7D9"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Demonstrate strong influencing skills, showing drive, tenacity, </w:t>
      </w:r>
      <w:proofErr w:type="gramStart"/>
      <w:r w:rsidRPr="00AB52B6">
        <w:rPr>
          <w:rFonts w:ascii="Lato" w:eastAsia="Times New Roman" w:hAnsi="Lato" w:cstheme="minorHAnsi"/>
          <w:lang w:eastAsia="en-GB"/>
        </w:rPr>
        <w:t>resilience</w:t>
      </w:r>
      <w:proofErr w:type="gramEnd"/>
      <w:r w:rsidRPr="00AB52B6">
        <w:rPr>
          <w:rFonts w:ascii="Lato" w:eastAsia="Times New Roman" w:hAnsi="Lato" w:cstheme="minorHAnsi"/>
          <w:lang w:eastAsia="en-GB"/>
        </w:rPr>
        <w:t xml:space="preserve"> and sound judgement</w:t>
      </w:r>
      <w:r w:rsidR="007004A1" w:rsidRPr="00AB52B6">
        <w:rPr>
          <w:rFonts w:ascii="Lato" w:eastAsia="Times New Roman" w:hAnsi="Lato" w:cstheme="minorHAnsi"/>
          <w:lang w:eastAsia="en-GB"/>
        </w:rPr>
        <w:t>.</w:t>
      </w:r>
    </w:p>
    <w:p w14:paraId="6790360A"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Strong interpersonal and negotiation skills with ability to build credibility and confidence in order to persuade and influence key stakeholders. </w:t>
      </w:r>
    </w:p>
    <w:p w14:paraId="2275FF0B"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Ability to interpret technical solutions, risks and issues and position/present business focussed proposals with excellent written and presentation skills demonstrated by the ability to: </w:t>
      </w:r>
    </w:p>
    <w:p w14:paraId="23C60192"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Create professional documentation with attention to detail and desire for accuracy</w:t>
      </w:r>
      <w:r w:rsidR="007004A1" w:rsidRPr="00AB52B6">
        <w:rPr>
          <w:rFonts w:ascii="Lato" w:eastAsia="Times New Roman" w:hAnsi="Lato" w:cstheme="minorHAnsi"/>
          <w:lang w:eastAsia="en-GB"/>
        </w:rPr>
        <w:t>.</w:t>
      </w:r>
    </w:p>
    <w:p w14:paraId="7E36F6D5"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Communicate, </w:t>
      </w:r>
      <w:proofErr w:type="gramStart"/>
      <w:r w:rsidRPr="00AB52B6">
        <w:rPr>
          <w:rFonts w:ascii="Lato" w:eastAsia="Times New Roman" w:hAnsi="Lato" w:cstheme="minorHAnsi"/>
          <w:lang w:eastAsia="en-GB"/>
        </w:rPr>
        <w:t>present</w:t>
      </w:r>
      <w:proofErr w:type="gramEnd"/>
      <w:r w:rsidRPr="00AB52B6">
        <w:rPr>
          <w:rFonts w:ascii="Lato" w:eastAsia="Times New Roman" w:hAnsi="Lato" w:cstheme="minorHAnsi"/>
          <w:lang w:eastAsia="en-GB"/>
        </w:rPr>
        <w:t xml:space="preserve"> and adjust to different audiences</w:t>
      </w:r>
      <w:r w:rsidR="007004A1" w:rsidRPr="00AB52B6">
        <w:rPr>
          <w:rFonts w:ascii="Lato" w:eastAsia="Times New Roman" w:hAnsi="Lato" w:cstheme="minorHAnsi"/>
          <w:lang w:eastAsia="en-GB"/>
        </w:rPr>
        <w:t>.</w:t>
      </w:r>
    </w:p>
    <w:p w14:paraId="1DA83D72"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Analyse, interpret, </w:t>
      </w:r>
      <w:proofErr w:type="gramStart"/>
      <w:r w:rsidRPr="00AB52B6">
        <w:rPr>
          <w:rFonts w:ascii="Lato" w:eastAsia="Times New Roman" w:hAnsi="Lato" w:cstheme="minorHAnsi"/>
          <w:lang w:eastAsia="en-GB"/>
        </w:rPr>
        <w:t>disseminate</w:t>
      </w:r>
      <w:proofErr w:type="gramEnd"/>
      <w:r w:rsidRPr="00AB52B6">
        <w:rPr>
          <w:rFonts w:ascii="Lato" w:eastAsia="Times New Roman" w:hAnsi="Lato" w:cstheme="minorHAnsi"/>
          <w:lang w:eastAsia="en-GB"/>
        </w:rPr>
        <w:t xml:space="preserve"> and present complex, information clearly and concisely</w:t>
      </w:r>
      <w:r w:rsidR="007004A1" w:rsidRPr="00AB52B6">
        <w:rPr>
          <w:rFonts w:ascii="Lato" w:eastAsia="Times New Roman" w:hAnsi="Lato" w:cstheme="minorHAnsi"/>
          <w:lang w:eastAsia="en-GB"/>
        </w:rPr>
        <w:t>.</w:t>
      </w:r>
    </w:p>
    <w:p w14:paraId="5A49FFD3" w14:textId="77777777" w:rsidR="00105361" w:rsidRPr="00AB52B6" w:rsidRDefault="00105361" w:rsidP="00105361">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Ability to focus on quality and results whilst driving the delivery of mission critical systems and services in a pressurised environment with the ability to confidently support, assure and challenge with ease whilst maintaining good working relationships. </w:t>
      </w:r>
    </w:p>
    <w:p w14:paraId="63E83172" w14:textId="77777777" w:rsidR="00105361" w:rsidRPr="00543A79" w:rsidRDefault="00105361" w:rsidP="00105361">
      <w:pPr>
        <w:numPr>
          <w:ilvl w:val="0"/>
          <w:numId w:val="1"/>
        </w:numPr>
        <w:spacing w:after="150" w:line="240" w:lineRule="auto"/>
        <w:ind w:left="270"/>
        <w:rPr>
          <w:rFonts w:ascii="Lato" w:eastAsia="Times New Roman" w:hAnsi="Lato" w:cstheme="minorHAnsi"/>
          <w:color w:val="333333"/>
          <w:lang w:eastAsia="en-GB"/>
        </w:rPr>
      </w:pPr>
      <w:r w:rsidRPr="00543A79">
        <w:rPr>
          <w:rFonts w:ascii="Lato" w:eastAsia="Times New Roman" w:hAnsi="Lato" w:cstheme="minorHAnsi"/>
          <w:color w:val="333333"/>
          <w:lang w:eastAsia="en-GB"/>
        </w:rPr>
        <w:lastRenderedPageBreak/>
        <w:t xml:space="preserve">Excellent time management skills and ability to work proactively with minimal day to day supervision. </w:t>
      </w:r>
    </w:p>
    <w:p w14:paraId="5DBDBC8D" w14:textId="77777777" w:rsidR="00AB52B6" w:rsidRDefault="00AB52B6" w:rsidP="00016628">
      <w:pPr>
        <w:pStyle w:val="PS"/>
        <w:spacing w:before="120" w:after="100" w:afterAutospacing="1"/>
        <w:ind w:left="0" w:firstLine="0"/>
        <w:jc w:val="both"/>
        <w:rPr>
          <w:rFonts w:ascii="Lato" w:hAnsi="Lato"/>
          <w:b/>
          <w:sz w:val="22"/>
          <w:szCs w:val="22"/>
        </w:rPr>
      </w:pPr>
    </w:p>
    <w:p w14:paraId="52F75AC4" w14:textId="77777777" w:rsidR="00F8107A" w:rsidRPr="00543A79" w:rsidRDefault="00F8107A" w:rsidP="00016628">
      <w:pPr>
        <w:pStyle w:val="PS"/>
        <w:spacing w:before="120" w:after="100" w:afterAutospacing="1"/>
        <w:ind w:left="0" w:firstLine="0"/>
        <w:jc w:val="both"/>
        <w:rPr>
          <w:rFonts w:ascii="Lato" w:hAnsi="Lato"/>
          <w:b/>
          <w:sz w:val="22"/>
          <w:szCs w:val="22"/>
        </w:rPr>
      </w:pPr>
      <w:r w:rsidRPr="00543A79">
        <w:rPr>
          <w:rFonts w:ascii="Lato" w:hAnsi="Lato"/>
          <w:b/>
          <w:sz w:val="22"/>
          <w:szCs w:val="22"/>
        </w:rPr>
        <w:t>Experience:</w:t>
      </w:r>
    </w:p>
    <w:p w14:paraId="76620078" w14:textId="77777777" w:rsidR="007A0577" w:rsidRPr="00AB52B6" w:rsidRDefault="007A0577" w:rsidP="007A0577">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Extensive and proven experience as a senior strategic manager with accountability for successful delivery across a range of digital transformation and data architecture projects within a complex environment including management of external 3rd party suppliers and delivery partners. </w:t>
      </w:r>
    </w:p>
    <w:p w14:paraId="28B8F1AF" w14:textId="77777777" w:rsidR="00F84B25" w:rsidRPr="00AB52B6" w:rsidRDefault="00F84B25" w:rsidP="00F84B25">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Knowledge and experience of leading on a range of design and management lifecycles within an IT environment</w:t>
      </w:r>
      <w:r w:rsidR="00735C0B" w:rsidRPr="00AB52B6">
        <w:rPr>
          <w:rFonts w:ascii="Lato" w:eastAsia="Times New Roman" w:hAnsi="Lato" w:cstheme="minorHAnsi"/>
          <w:lang w:eastAsia="en-GB"/>
        </w:rPr>
        <w:t xml:space="preserve"> </w:t>
      </w:r>
      <w:r w:rsidRPr="00AB52B6">
        <w:rPr>
          <w:rFonts w:ascii="Lato" w:eastAsia="Times New Roman" w:hAnsi="Lato" w:cstheme="minorHAnsi"/>
          <w:lang w:eastAsia="en-GB"/>
        </w:rPr>
        <w:t xml:space="preserve">from enterprise architecture design through requirements gathering, procurement, design, testing, deployment, service transition and change management. </w:t>
      </w:r>
    </w:p>
    <w:p w14:paraId="5A1C843D" w14:textId="77777777" w:rsidR="00F84B25" w:rsidRPr="00AB52B6" w:rsidRDefault="00F84B25" w:rsidP="00F84B25">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Extensive experience of working at a strategic level with key stakeholders, navigating top level organisational politics with evidence of managing by influence to achieve successful outcomes to complex business problems. </w:t>
      </w:r>
    </w:p>
    <w:p w14:paraId="130A04CF" w14:textId="77777777" w:rsidR="00F84B25" w:rsidRPr="00AB52B6" w:rsidRDefault="00F84B25" w:rsidP="00F84B25">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Extensive experience of financial budgeting, planning, forecasting, </w:t>
      </w:r>
      <w:proofErr w:type="gramStart"/>
      <w:r w:rsidRPr="00AB52B6">
        <w:rPr>
          <w:rFonts w:ascii="Lato" w:eastAsia="Times New Roman" w:hAnsi="Lato" w:cstheme="minorHAnsi"/>
          <w:lang w:eastAsia="en-GB"/>
        </w:rPr>
        <w:t>analytics</w:t>
      </w:r>
      <w:proofErr w:type="gramEnd"/>
      <w:r w:rsidRPr="00AB52B6">
        <w:rPr>
          <w:rFonts w:ascii="Lato" w:eastAsia="Times New Roman" w:hAnsi="Lato" w:cstheme="minorHAnsi"/>
          <w:lang w:eastAsia="en-GB"/>
        </w:rPr>
        <w:t xml:space="preserve"> and management reporting across complex service environments. </w:t>
      </w:r>
    </w:p>
    <w:p w14:paraId="02673B37" w14:textId="77777777" w:rsidR="00F84B25" w:rsidRPr="00AB52B6" w:rsidRDefault="00F84B25" w:rsidP="00F84B25">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 xml:space="preserve">Considerable experience of creating, building, leading, and motivating individuals and teams including staff recruitment and performance management (both direct reports and matrix aligned staff). </w:t>
      </w:r>
    </w:p>
    <w:p w14:paraId="4D57616E" w14:textId="77777777" w:rsidR="00AB52B6" w:rsidRDefault="00F84B25" w:rsidP="00AB52B6">
      <w:pPr>
        <w:numPr>
          <w:ilvl w:val="0"/>
          <w:numId w:val="1"/>
        </w:numPr>
        <w:spacing w:after="150" w:line="240" w:lineRule="auto"/>
        <w:ind w:left="270"/>
        <w:rPr>
          <w:rFonts w:ascii="Lato" w:eastAsia="Times New Roman" w:hAnsi="Lato" w:cstheme="minorHAnsi"/>
          <w:lang w:eastAsia="en-GB"/>
        </w:rPr>
      </w:pPr>
      <w:r w:rsidRPr="00AB52B6">
        <w:rPr>
          <w:rFonts w:ascii="Lato" w:eastAsia="Times New Roman" w:hAnsi="Lato" w:cstheme="minorHAnsi"/>
          <w:lang w:eastAsia="en-GB"/>
        </w:rPr>
        <w:t>Experience of creating and implementing continual professional development and training programmes for specialist IT technical staff, particularly IT operational environments.</w:t>
      </w:r>
    </w:p>
    <w:p w14:paraId="2C419880" w14:textId="77777777" w:rsidR="00AB52B6" w:rsidRPr="00AB52B6" w:rsidRDefault="00AB52B6" w:rsidP="00AB52B6">
      <w:pPr>
        <w:numPr>
          <w:ilvl w:val="0"/>
          <w:numId w:val="1"/>
        </w:numPr>
        <w:spacing w:after="150" w:line="240" w:lineRule="auto"/>
        <w:ind w:left="270"/>
        <w:rPr>
          <w:rFonts w:ascii="Lato" w:eastAsia="Times New Roman" w:hAnsi="Lato" w:cstheme="minorHAnsi"/>
          <w:lang w:eastAsia="en-GB"/>
        </w:rPr>
      </w:pPr>
      <w:r w:rsidRPr="00AB52B6">
        <w:rPr>
          <w:rFonts w:ascii="Lato" w:hAnsi="Lato"/>
          <w:i/>
          <w:iCs/>
          <w:color w:val="4472C4" w:themeColor="accent1"/>
        </w:rPr>
        <w:t>Desirable - Experience of extensive working in a political environment or engagement with elected members.</w:t>
      </w:r>
    </w:p>
    <w:p w14:paraId="6B842151" w14:textId="77777777" w:rsidR="00873818" w:rsidRPr="00543A79" w:rsidRDefault="00873818" w:rsidP="00873818">
      <w:pPr>
        <w:autoSpaceDE w:val="0"/>
        <w:autoSpaceDN w:val="0"/>
        <w:adjustRightInd w:val="0"/>
        <w:spacing w:before="120" w:after="100" w:afterAutospacing="1" w:line="240" w:lineRule="auto"/>
        <w:jc w:val="both"/>
        <w:rPr>
          <w:rFonts w:ascii="Lato" w:eastAsia="Calibri" w:hAnsi="Lato" w:cs="Arial"/>
        </w:rPr>
      </w:pPr>
    </w:p>
    <w:p w14:paraId="46FF10D1" w14:textId="77777777" w:rsidR="00801949" w:rsidRPr="00543A79" w:rsidRDefault="00801949" w:rsidP="00801949">
      <w:pPr>
        <w:pStyle w:val="Title14ptBlueAligntoLeftTITLES"/>
        <w:rPr>
          <w:rFonts w:ascii="Lato" w:hAnsi="Lato" w:cs="Open Sans Light"/>
          <w:color w:val="4472C4" w:themeColor="accent1"/>
          <w:spacing w:val="30"/>
          <w:sz w:val="22"/>
          <w:szCs w:val="22"/>
        </w:rPr>
      </w:pPr>
      <w:r w:rsidRPr="00543A79">
        <w:rPr>
          <w:rFonts w:ascii="Lato" w:hAnsi="Lato" w:cs="Open Sans Light"/>
          <w:color w:val="4472C4" w:themeColor="accent1"/>
          <w:spacing w:val="30"/>
          <w:sz w:val="22"/>
          <w:szCs w:val="22"/>
        </w:rPr>
        <w:t>ADDITIONAL INFORMATION</w:t>
      </w:r>
    </w:p>
    <w:p w14:paraId="42350D73" w14:textId="77777777" w:rsidR="00E42053" w:rsidRPr="00543A79" w:rsidRDefault="00E42053" w:rsidP="00982FC9">
      <w:pPr>
        <w:pStyle w:val="NoSpacing"/>
        <w:rPr>
          <w:rFonts w:ascii="Lato" w:hAnsi="Lato" w:cs="Arial"/>
        </w:rPr>
      </w:pPr>
    </w:p>
    <w:p w14:paraId="0851C15C" w14:textId="77777777" w:rsidR="00543A79" w:rsidRPr="00543A79" w:rsidRDefault="00543A79" w:rsidP="00543A79">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 xml:space="preserve">Ability to travel across the Borough and work from various locations. </w:t>
      </w:r>
    </w:p>
    <w:p w14:paraId="43738BF6" w14:textId="77777777" w:rsidR="00543A79" w:rsidRPr="00543A79" w:rsidRDefault="00543A79" w:rsidP="00543A79">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Work hybrid, with a flexible working approach to accommodate service needs.</w:t>
      </w:r>
    </w:p>
    <w:p w14:paraId="42CD3648" w14:textId="77777777" w:rsidR="00543A79" w:rsidRPr="00543A79" w:rsidRDefault="00543A79" w:rsidP="00543A79">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On occasion, able to work outside traditional hours, of a weekend and evening as required, adopting a flexible working approach in response to business requirements.</w:t>
      </w:r>
    </w:p>
    <w:p w14:paraId="55A840CC" w14:textId="77777777" w:rsidR="00543A79" w:rsidRDefault="00543A79" w:rsidP="00543A79">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Cover of call out rota.</w:t>
      </w:r>
    </w:p>
    <w:p w14:paraId="32CAA761" w14:textId="77777777" w:rsidR="00AB52B6" w:rsidRPr="00AB52B6" w:rsidRDefault="00AB52B6" w:rsidP="00543A79">
      <w:pPr>
        <w:spacing w:line="250" w:lineRule="auto"/>
        <w:ind w:left="10" w:hanging="10"/>
        <w:jc w:val="both"/>
        <w:rPr>
          <w:rFonts w:ascii="Lato" w:eastAsia="Arial" w:hAnsi="Lato" w:cs="Arial"/>
          <w:b/>
          <w:bCs/>
          <w:color w:val="000000" w:themeColor="text1"/>
        </w:rPr>
      </w:pPr>
    </w:p>
    <w:p w14:paraId="238402D7" w14:textId="77777777" w:rsidR="00AB52B6" w:rsidRPr="00AB52B6" w:rsidRDefault="00AB52B6" w:rsidP="00AB52B6">
      <w:pPr>
        <w:spacing w:line="250" w:lineRule="auto"/>
        <w:ind w:left="10" w:hanging="10"/>
        <w:jc w:val="both"/>
        <w:rPr>
          <w:rFonts w:ascii="Lato" w:eastAsia="Arial" w:hAnsi="Lato" w:cs="Arial"/>
          <w:b/>
          <w:bCs/>
          <w:color w:val="000000" w:themeColor="text1"/>
          <w:sz w:val="24"/>
          <w:szCs w:val="24"/>
        </w:rPr>
      </w:pPr>
      <w:r w:rsidRPr="00AB52B6">
        <w:rPr>
          <w:rFonts w:ascii="Lato" w:eastAsia="Arial" w:hAnsi="Lato" w:cs="Arial"/>
          <w:b/>
          <w:bCs/>
          <w:color w:val="4472C4" w:themeColor="accent1"/>
          <w:sz w:val="24"/>
          <w:szCs w:val="24"/>
        </w:rPr>
        <w:t>HEALTH AND SAFETY CONSIDERATIONS</w:t>
      </w:r>
    </w:p>
    <w:p w14:paraId="1A6DBA57" w14:textId="77777777" w:rsidR="00AB52B6" w:rsidRPr="00EF6B89" w:rsidRDefault="00AB52B6" w:rsidP="00AB52B6">
      <w:pPr>
        <w:numPr>
          <w:ilvl w:val="0"/>
          <w:numId w:val="2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7E9252F9" w14:textId="77777777" w:rsidR="00AB52B6" w:rsidRDefault="00AB52B6" w:rsidP="00AB52B6">
      <w:pPr>
        <w:numPr>
          <w:ilvl w:val="0"/>
          <w:numId w:val="21"/>
        </w:numPr>
        <w:ind w:left="426"/>
        <w:contextualSpacing/>
        <w:rPr>
          <w:rFonts w:ascii="Arial" w:hAnsi="Arial" w:cs="Arial"/>
          <w:kern w:val="2"/>
          <w14:ligatures w14:val="standardContextual"/>
        </w:rPr>
      </w:pPr>
      <w:r w:rsidRPr="00EF6B89">
        <w:rPr>
          <w:rFonts w:ascii="Arial" w:hAnsi="Arial" w:cs="Arial"/>
          <w:kern w:val="2"/>
          <w14:ligatures w14:val="standardContextual"/>
        </w:rPr>
        <w:t>Working nights</w:t>
      </w:r>
    </w:p>
    <w:p w14:paraId="4E862393" w14:textId="77777777" w:rsidR="00AB52B6" w:rsidRDefault="00AB52B6" w:rsidP="00AB52B6">
      <w:pPr>
        <w:numPr>
          <w:ilvl w:val="0"/>
          <w:numId w:val="2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0B0FA7D4" w14:textId="77777777" w:rsidR="00AB52B6" w:rsidRPr="00543A79" w:rsidRDefault="00AB52B6" w:rsidP="00543A79">
      <w:pPr>
        <w:spacing w:line="250" w:lineRule="auto"/>
        <w:ind w:left="10" w:hanging="10"/>
        <w:jc w:val="both"/>
        <w:rPr>
          <w:rFonts w:ascii="Lato" w:eastAsia="Arial" w:hAnsi="Lato" w:cs="Arial"/>
          <w:color w:val="000000" w:themeColor="text1"/>
        </w:rPr>
      </w:pPr>
    </w:p>
    <w:p w14:paraId="72A6394B" w14:textId="77777777" w:rsidR="004A3C2E" w:rsidRPr="00543A79" w:rsidRDefault="004A3C2E" w:rsidP="00801949">
      <w:pPr>
        <w:pStyle w:val="Title14ptBlueAligntoLeftTITLES"/>
        <w:rPr>
          <w:rFonts w:ascii="Lato" w:hAnsi="Lato" w:cs="Open Sans Light"/>
          <w:spacing w:val="30"/>
          <w:sz w:val="22"/>
          <w:szCs w:val="22"/>
        </w:rPr>
      </w:pPr>
    </w:p>
    <w:p w14:paraId="6DF0E4CF" w14:textId="77777777" w:rsidR="00801949" w:rsidRPr="00543A79" w:rsidRDefault="00801949" w:rsidP="00801949">
      <w:pPr>
        <w:pStyle w:val="Title14ptBlueAligntoLeftTITLES"/>
        <w:rPr>
          <w:rFonts w:ascii="Lato" w:hAnsi="Lato" w:cs="Open Sans Light"/>
          <w:color w:val="4472C4" w:themeColor="accent1"/>
          <w:spacing w:val="30"/>
          <w:sz w:val="22"/>
          <w:szCs w:val="22"/>
        </w:rPr>
      </w:pPr>
      <w:r w:rsidRPr="00543A79">
        <w:rPr>
          <w:rFonts w:ascii="Lato" w:hAnsi="Lato" w:cs="Open Sans Light"/>
          <w:color w:val="4472C4" w:themeColor="accent1"/>
          <w:spacing w:val="30"/>
          <w:sz w:val="22"/>
          <w:szCs w:val="22"/>
        </w:rPr>
        <w:lastRenderedPageBreak/>
        <w:t>dATE OF APPROVAL:</w:t>
      </w:r>
      <w:r w:rsidR="00476939" w:rsidRPr="00543A79">
        <w:rPr>
          <w:rFonts w:ascii="Lato" w:hAnsi="Lato" w:cs="Open Sans Light"/>
          <w:color w:val="4472C4" w:themeColor="accent1"/>
          <w:spacing w:val="30"/>
          <w:sz w:val="22"/>
          <w:szCs w:val="22"/>
        </w:rPr>
        <w:t xml:space="preserve"> </w:t>
      </w:r>
      <w:r w:rsidR="007004A1" w:rsidRPr="00543A79">
        <w:rPr>
          <w:rFonts w:ascii="Lato" w:hAnsi="Lato" w:cs="Open Sans Light"/>
          <w:color w:val="4472C4" w:themeColor="accent1"/>
          <w:spacing w:val="30"/>
          <w:sz w:val="22"/>
          <w:szCs w:val="22"/>
        </w:rPr>
        <w:t>16/02/2024</w:t>
      </w:r>
    </w:p>
    <w:p w14:paraId="4D86CF10" w14:textId="77777777" w:rsidR="004F5BC5" w:rsidRPr="00543A79" w:rsidRDefault="004F5BC5" w:rsidP="006D0BD6">
      <w:pPr>
        <w:pStyle w:val="Title14ptBlueAligntoLeftTITLES"/>
        <w:rPr>
          <w:rFonts w:ascii="Lato" w:hAnsi="Lato" w:cs="Open Sans Light"/>
          <w:color w:val="4472C4" w:themeColor="accent1"/>
          <w:spacing w:val="30"/>
          <w:sz w:val="22"/>
          <w:szCs w:val="22"/>
        </w:rPr>
      </w:pPr>
    </w:p>
    <w:p w14:paraId="47C26803" w14:textId="77777777" w:rsidR="00801949" w:rsidRPr="00543A79" w:rsidRDefault="00801949" w:rsidP="006D0BD6">
      <w:pPr>
        <w:pStyle w:val="Title14ptBlueAligntoLeftTITLES"/>
        <w:rPr>
          <w:rFonts w:ascii="Lato" w:hAnsi="Lato" w:cs="Open Sans Light"/>
          <w:color w:val="4472C4" w:themeColor="accent1"/>
          <w:spacing w:val="30"/>
          <w:sz w:val="22"/>
          <w:szCs w:val="22"/>
        </w:rPr>
      </w:pPr>
      <w:r w:rsidRPr="00543A79">
        <w:rPr>
          <w:rFonts w:ascii="Lato" w:hAnsi="Lato" w:cs="Open Sans Light"/>
          <w:color w:val="4472C4" w:themeColor="accent1"/>
          <w:spacing w:val="30"/>
          <w:sz w:val="22"/>
          <w:szCs w:val="22"/>
        </w:rPr>
        <w:t xml:space="preserve">APPROVED BY: </w:t>
      </w:r>
      <w:r w:rsidR="007004A1" w:rsidRPr="00543A79">
        <w:rPr>
          <w:rFonts w:ascii="Lato" w:hAnsi="Lato" w:cs="Open Sans Light"/>
          <w:color w:val="4472C4" w:themeColor="accent1"/>
          <w:spacing w:val="30"/>
          <w:sz w:val="22"/>
          <w:szCs w:val="22"/>
        </w:rPr>
        <w:t>Peter Moulton</w:t>
      </w:r>
      <w:r w:rsidR="004F5BC5" w:rsidRPr="00543A79">
        <w:rPr>
          <w:rFonts w:ascii="Lato" w:hAnsi="Lato" w:cs="Open Sans Light"/>
          <w:color w:val="4472C4" w:themeColor="accent1"/>
          <w:spacing w:val="30"/>
          <w:sz w:val="22"/>
          <w:szCs w:val="22"/>
        </w:rPr>
        <w:t xml:space="preserve"> (AD – ICT and digital)</w:t>
      </w:r>
    </w:p>
    <w:sectPr w:rsidR="00801949" w:rsidRPr="00543A79" w:rsidSect="000308A2">
      <w:footerReference w:type="even" r:id="rId11"/>
      <w:footerReference w:type="default" r:id="rId12"/>
      <w:headerReference w:type="first" r:id="rId13"/>
      <w:footerReference w:type="first" r:id="rId14"/>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A0E5" w14:textId="77777777" w:rsidR="005E72B7" w:rsidRDefault="005E72B7">
      <w:pPr>
        <w:spacing w:after="0" w:line="240" w:lineRule="auto"/>
      </w:pPr>
      <w:r>
        <w:separator/>
      </w:r>
    </w:p>
  </w:endnote>
  <w:endnote w:type="continuationSeparator" w:id="0">
    <w:p w14:paraId="2E133307" w14:textId="77777777" w:rsidR="005E72B7" w:rsidRDefault="005E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18552"/>
      <w:docPartObj>
        <w:docPartGallery w:val="Page Numbers (Bottom of Page)"/>
        <w:docPartUnique/>
      </w:docPartObj>
    </w:sdtPr>
    <w:sdtEndPr>
      <w:rPr>
        <w:noProof/>
      </w:rPr>
    </w:sdtEndPr>
    <w:sdtContent>
      <w:p w14:paraId="61A50CB5" w14:textId="77777777" w:rsidR="00D80863"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57777" w14:textId="77777777" w:rsidR="00D80863" w:rsidRDefault="00D8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EFCC" w14:textId="77777777" w:rsidR="00D80863" w:rsidRDefault="006D0BD6">
    <w:pPr>
      <w:pStyle w:val="Footer"/>
    </w:pPr>
    <w:r>
      <w:rPr>
        <w:noProof/>
      </w:rPr>
      <w:drawing>
        <wp:anchor distT="0" distB="0" distL="114300" distR="114300" simplePos="0" relativeHeight="251663360" behindDoc="0" locked="0" layoutInCell="1" allowOverlap="1" wp14:anchorId="13E730A2" wp14:editId="27416E3A">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42E6377" wp14:editId="52AA8F24">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4239C8" wp14:editId="2BAFA877">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DEABFC" wp14:editId="5578925A">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638C4338" w14:textId="77777777" w:rsidR="00D80863" w:rsidRDefault="00D80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24415"/>
      <w:docPartObj>
        <w:docPartGallery w:val="Page Numbers (Bottom of Page)"/>
        <w:docPartUnique/>
      </w:docPartObj>
    </w:sdtPr>
    <w:sdtEndPr>
      <w:rPr>
        <w:noProof/>
      </w:rPr>
    </w:sdtEndPr>
    <w:sdtContent>
      <w:p w14:paraId="6CD76C1D" w14:textId="77777777" w:rsidR="00D80863" w:rsidRDefault="00D80863">
        <w:pPr>
          <w:pStyle w:val="Footer"/>
        </w:pPr>
      </w:p>
      <w:p w14:paraId="1F5B95A4" w14:textId="77777777" w:rsidR="00D80863" w:rsidRDefault="00230FE4">
        <w:pPr>
          <w:pStyle w:val="Footer"/>
        </w:pPr>
      </w:p>
    </w:sdtContent>
  </w:sdt>
  <w:p w14:paraId="178866DC" w14:textId="77777777" w:rsidR="00D80863" w:rsidRDefault="00D8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14B5" w14:textId="77777777" w:rsidR="005E72B7" w:rsidRDefault="005E72B7">
      <w:pPr>
        <w:spacing w:after="0" w:line="240" w:lineRule="auto"/>
      </w:pPr>
      <w:r>
        <w:separator/>
      </w:r>
    </w:p>
  </w:footnote>
  <w:footnote w:type="continuationSeparator" w:id="0">
    <w:p w14:paraId="25DC7412" w14:textId="77777777" w:rsidR="005E72B7" w:rsidRDefault="005E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F46F" w14:textId="77777777" w:rsidR="00D80863"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64384" behindDoc="0" locked="0" layoutInCell="1" allowOverlap="1" wp14:anchorId="0D935C31" wp14:editId="694480F1">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4137FC9" wp14:editId="7B19FA83">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D6F"/>
    <w:multiLevelType w:val="hybridMultilevel"/>
    <w:tmpl w:val="1DBC223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756CA4"/>
    <w:multiLevelType w:val="hybridMultilevel"/>
    <w:tmpl w:val="0F4428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AB6076"/>
    <w:multiLevelType w:val="hybridMultilevel"/>
    <w:tmpl w:val="8F5A028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33D4917"/>
    <w:multiLevelType w:val="hybridMultilevel"/>
    <w:tmpl w:val="51C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6426"/>
    <w:multiLevelType w:val="hybridMultilevel"/>
    <w:tmpl w:val="D02CB268"/>
    <w:lvl w:ilvl="0" w:tplc="3FCE5524">
      <w:start w:val="1"/>
      <w:numFmt w:val="decimal"/>
      <w:lvlText w:val="%1."/>
      <w:lvlJc w:val="left"/>
      <w:pPr>
        <w:ind w:left="360" w:hanging="360"/>
      </w:pPr>
      <w:rPr>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0C45"/>
    <w:multiLevelType w:val="hybridMultilevel"/>
    <w:tmpl w:val="D04A36C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5BA63DE"/>
    <w:multiLevelType w:val="hybridMultilevel"/>
    <w:tmpl w:val="1AF8F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A2AFD"/>
    <w:multiLevelType w:val="hybridMultilevel"/>
    <w:tmpl w:val="CD04C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41846"/>
    <w:multiLevelType w:val="hybridMultilevel"/>
    <w:tmpl w:val="B944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A954BC"/>
    <w:multiLevelType w:val="multilevel"/>
    <w:tmpl w:val="D0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70A14"/>
    <w:multiLevelType w:val="hybridMultilevel"/>
    <w:tmpl w:val="7EC0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605F7"/>
    <w:multiLevelType w:val="hybridMultilevel"/>
    <w:tmpl w:val="689A4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72FA4"/>
    <w:multiLevelType w:val="hybridMultilevel"/>
    <w:tmpl w:val="CE3A350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63354378"/>
    <w:multiLevelType w:val="hybridMultilevel"/>
    <w:tmpl w:val="5432721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4F677C5"/>
    <w:multiLevelType w:val="hybridMultilevel"/>
    <w:tmpl w:val="4FC0D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DA3255"/>
    <w:multiLevelType w:val="hybridMultilevel"/>
    <w:tmpl w:val="4510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E384B"/>
    <w:multiLevelType w:val="hybridMultilevel"/>
    <w:tmpl w:val="A37A1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107997"/>
    <w:multiLevelType w:val="hybridMultilevel"/>
    <w:tmpl w:val="0F442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F0C4C31"/>
    <w:multiLevelType w:val="hybridMultilevel"/>
    <w:tmpl w:val="89BC5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1071267">
    <w:abstractNumId w:val="10"/>
  </w:num>
  <w:num w:numId="2" w16cid:durableId="47463611">
    <w:abstractNumId w:val="3"/>
  </w:num>
  <w:num w:numId="3" w16cid:durableId="2063409435">
    <w:abstractNumId w:val="12"/>
  </w:num>
  <w:num w:numId="4" w16cid:durableId="1673487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69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498961">
    <w:abstractNumId w:val="15"/>
  </w:num>
  <w:num w:numId="7" w16cid:durableId="915281665">
    <w:abstractNumId w:val="4"/>
  </w:num>
  <w:num w:numId="8" w16cid:durableId="1700397744">
    <w:abstractNumId w:val="2"/>
  </w:num>
  <w:num w:numId="9" w16cid:durableId="1974024378">
    <w:abstractNumId w:val="16"/>
  </w:num>
  <w:num w:numId="10" w16cid:durableId="1817525052">
    <w:abstractNumId w:val="8"/>
  </w:num>
  <w:num w:numId="11" w16cid:durableId="449202212">
    <w:abstractNumId w:val="1"/>
  </w:num>
  <w:num w:numId="12" w16cid:durableId="268466315">
    <w:abstractNumId w:val="9"/>
  </w:num>
  <w:num w:numId="13" w16cid:durableId="1717923050">
    <w:abstractNumId w:val="0"/>
  </w:num>
  <w:num w:numId="14" w16cid:durableId="272831889">
    <w:abstractNumId w:val="19"/>
  </w:num>
  <w:num w:numId="15" w16cid:durableId="441844876">
    <w:abstractNumId w:val="14"/>
  </w:num>
  <w:num w:numId="16" w16cid:durableId="1296370277">
    <w:abstractNumId w:val="17"/>
  </w:num>
  <w:num w:numId="17" w16cid:durableId="1581787204">
    <w:abstractNumId w:val="13"/>
  </w:num>
  <w:num w:numId="18" w16cid:durableId="1664383717">
    <w:abstractNumId w:val="6"/>
  </w:num>
  <w:num w:numId="19" w16cid:durableId="784228886">
    <w:abstractNumId w:val="7"/>
  </w:num>
  <w:num w:numId="20" w16cid:durableId="1743486108">
    <w:abstractNumId w:val="11"/>
  </w:num>
  <w:num w:numId="21" w16cid:durableId="57894608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A6A"/>
    <w:rsid w:val="00006DBF"/>
    <w:rsid w:val="0001208D"/>
    <w:rsid w:val="00016628"/>
    <w:rsid w:val="00021D80"/>
    <w:rsid w:val="000308A2"/>
    <w:rsid w:val="000308A8"/>
    <w:rsid w:val="00035862"/>
    <w:rsid w:val="00036E54"/>
    <w:rsid w:val="000403CB"/>
    <w:rsid w:val="0004426F"/>
    <w:rsid w:val="00046455"/>
    <w:rsid w:val="0006007A"/>
    <w:rsid w:val="000826AF"/>
    <w:rsid w:val="00087853"/>
    <w:rsid w:val="000A23A0"/>
    <w:rsid w:val="000C378B"/>
    <w:rsid w:val="000D6922"/>
    <w:rsid w:val="000F1ECD"/>
    <w:rsid w:val="00102AB6"/>
    <w:rsid w:val="00105361"/>
    <w:rsid w:val="0011077E"/>
    <w:rsid w:val="0012754B"/>
    <w:rsid w:val="00133090"/>
    <w:rsid w:val="00135508"/>
    <w:rsid w:val="00142156"/>
    <w:rsid w:val="001432A3"/>
    <w:rsid w:val="00145147"/>
    <w:rsid w:val="00150C54"/>
    <w:rsid w:val="001538FB"/>
    <w:rsid w:val="00157556"/>
    <w:rsid w:val="00157E10"/>
    <w:rsid w:val="00162625"/>
    <w:rsid w:val="001726BE"/>
    <w:rsid w:val="00177BE8"/>
    <w:rsid w:val="0019189C"/>
    <w:rsid w:val="001930D6"/>
    <w:rsid w:val="00195F78"/>
    <w:rsid w:val="00196BF7"/>
    <w:rsid w:val="001A146B"/>
    <w:rsid w:val="001A1498"/>
    <w:rsid w:val="001A6D6C"/>
    <w:rsid w:val="001B066F"/>
    <w:rsid w:val="001C133C"/>
    <w:rsid w:val="001C55CA"/>
    <w:rsid w:val="001D542F"/>
    <w:rsid w:val="001D71DC"/>
    <w:rsid w:val="001E4F57"/>
    <w:rsid w:val="001F48D7"/>
    <w:rsid w:val="00214DA8"/>
    <w:rsid w:val="002174D2"/>
    <w:rsid w:val="0022346E"/>
    <w:rsid w:val="0022615A"/>
    <w:rsid w:val="0022680C"/>
    <w:rsid w:val="00227F6C"/>
    <w:rsid w:val="00230FE4"/>
    <w:rsid w:val="00232153"/>
    <w:rsid w:val="0024561E"/>
    <w:rsid w:val="00247A14"/>
    <w:rsid w:val="00247A3E"/>
    <w:rsid w:val="00250695"/>
    <w:rsid w:val="00253859"/>
    <w:rsid w:val="002563DA"/>
    <w:rsid w:val="00266B73"/>
    <w:rsid w:val="0028011B"/>
    <w:rsid w:val="002805AF"/>
    <w:rsid w:val="002845BD"/>
    <w:rsid w:val="002B646A"/>
    <w:rsid w:val="002D101D"/>
    <w:rsid w:val="002D20F2"/>
    <w:rsid w:val="002D399A"/>
    <w:rsid w:val="002D7ABF"/>
    <w:rsid w:val="002F709F"/>
    <w:rsid w:val="0031215C"/>
    <w:rsid w:val="0033683B"/>
    <w:rsid w:val="0034227B"/>
    <w:rsid w:val="003457EB"/>
    <w:rsid w:val="00360A65"/>
    <w:rsid w:val="00361E3D"/>
    <w:rsid w:val="00362FC0"/>
    <w:rsid w:val="003716CE"/>
    <w:rsid w:val="0037461F"/>
    <w:rsid w:val="003763A0"/>
    <w:rsid w:val="00376FFF"/>
    <w:rsid w:val="0038693D"/>
    <w:rsid w:val="00395C15"/>
    <w:rsid w:val="003A0E6A"/>
    <w:rsid w:val="003A373A"/>
    <w:rsid w:val="003B360D"/>
    <w:rsid w:val="003C67C3"/>
    <w:rsid w:val="003C72D9"/>
    <w:rsid w:val="003F7754"/>
    <w:rsid w:val="003F79D4"/>
    <w:rsid w:val="004006F8"/>
    <w:rsid w:val="00401BC0"/>
    <w:rsid w:val="00413D8F"/>
    <w:rsid w:val="0042010D"/>
    <w:rsid w:val="004431D0"/>
    <w:rsid w:val="00443850"/>
    <w:rsid w:val="00453E92"/>
    <w:rsid w:val="004577FE"/>
    <w:rsid w:val="00476939"/>
    <w:rsid w:val="004A0017"/>
    <w:rsid w:val="004A1B0E"/>
    <w:rsid w:val="004A21A2"/>
    <w:rsid w:val="004A3C2E"/>
    <w:rsid w:val="004A6306"/>
    <w:rsid w:val="004B2714"/>
    <w:rsid w:val="004F5BC5"/>
    <w:rsid w:val="00500888"/>
    <w:rsid w:val="005243A9"/>
    <w:rsid w:val="005270A3"/>
    <w:rsid w:val="00531FDE"/>
    <w:rsid w:val="00543A79"/>
    <w:rsid w:val="00560166"/>
    <w:rsid w:val="00571174"/>
    <w:rsid w:val="00580D26"/>
    <w:rsid w:val="00596B31"/>
    <w:rsid w:val="00597116"/>
    <w:rsid w:val="005B304A"/>
    <w:rsid w:val="005B3FB3"/>
    <w:rsid w:val="005D45B8"/>
    <w:rsid w:val="005D45CF"/>
    <w:rsid w:val="005D7409"/>
    <w:rsid w:val="005E4EB0"/>
    <w:rsid w:val="005E72B7"/>
    <w:rsid w:val="005F0250"/>
    <w:rsid w:val="005F2B19"/>
    <w:rsid w:val="00603596"/>
    <w:rsid w:val="006045DA"/>
    <w:rsid w:val="006103CA"/>
    <w:rsid w:val="0061231D"/>
    <w:rsid w:val="0061612D"/>
    <w:rsid w:val="006266D3"/>
    <w:rsid w:val="00627E8F"/>
    <w:rsid w:val="00644248"/>
    <w:rsid w:val="00650004"/>
    <w:rsid w:val="00650E15"/>
    <w:rsid w:val="006642CD"/>
    <w:rsid w:val="006662E1"/>
    <w:rsid w:val="00666F84"/>
    <w:rsid w:val="0066739B"/>
    <w:rsid w:val="00672265"/>
    <w:rsid w:val="006750DB"/>
    <w:rsid w:val="00683ED1"/>
    <w:rsid w:val="00692C58"/>
    <w:rsid w:val="00693348"/>
    <w:rsid w:val="006936B5"/>
    <w:rsid w:val="00696B8F"/>
    <w:rsid w:val="006A218C"/>
    <w:rsid w:val="006A3686"/>
    <w:rsid w:val="006A7452"/>
    <w:rsid w:val="006B38F9"/>
    <w:rsid w:val="006B700B"/>
    <w:rsid w:val="006B758F"/>
    <w:rsid w:val="006C10C1"/>
    <w:rsid w:val="006C51B5"/>
    <w:rsid w:val="006C5AF6"/>
    <w:rsid w:val="006D0BD6"/>
    <w:rsid w:val="006D7365"/>
    <w:rsid w:val="006F428E"/>
    <w:rsid w:val="007004A1"/>
    <w:rsid w:val="00710272"/>
    <w:rsid w:val="007117F0"/>
    <w:rsid w:val="0071233C"/>
    <w:rsid w:val="00713FFB"/>
    <w:rsid w:val="00716968"/>
    <w:rsid w:val="00720EC4"/>
    <w:rsid w:val="007328B4"/>
    <w:rsid w:val="00735C0B"/>
    <w:rsid w:val="0073769C"/>
    <w:rsid w:val="00750284"/>
    <w:rsid w:val="00757B16"/>
    <w:rsid w:val="00766535"/>
    <w:rsid w:val="007819FE"/>
    <w:rsid w:val="007949F2"/>
    <w:rsid w:val="007A0577"/>
    <w:rsid w:val="007A4EB3"/>
    <w:rsid w:val="007B1207"/>
    <w:rsid w:val="007C133E"/>
    <w:rsid w:val="007C45C7"/>
    <w:rsid w:val="007D1EB5"/>
    <w:rsid w:val="007D6BBF"/>
    <w:rsid w:val="00801949"/>
    <w:rsid w:val="00812A71"/>
    <w:rsid w:val="00825982"/>
    <w:rsid w:val="0083388F"/>
    <w:rsid w:val="00842E00"/>
    <w:rsid w:val="0085216E"/>
    <w:rsid w:val="00852E59"/>
    <w:rsid w:val="008547CB"/>
    <w:rsid w:val="00873818"/>
    <w:rsid w:val="008808D3"/>
    <w:rsid w:val="008952E9"/>
    <w:rsid w:val="008B3C23"/>
    <w:rsid w:val="008B461A"/>
    <w:rsid w:val="008D1D02"/>
    <w:rsid w:val="008E093F"/>
    <w:rsid w:val="008E68A1"/>
    <w:rsid w:val="008F036B"/>
    <w:rsid w:val="008F2F1D"/>
    <w:rsid w:val="008F4D81"/>
    <w:rsid w:val="008F6587"/>
    <w:rsid w:val="008F66CD"/>
    <w:rsid w:val="0090101F"/>
    <w:rsid w:val="00901DB0"/>
    <w:rsid w:val="0090569A"/>
    <w:rsid w:val="00906D76"/>
    <w:rsid w:val="00912A2C"/>
    <w:rsid w:val="00914826"/>
    <w:rsid w:val="00923BEB"/>
    <w:rsid w:val="00946772"/>
    <w:rsid w:val="009501C7"/>
    <w:rsid w:val="00963541"/>
    <w:rsid w:val="009643DA"/>
    <w:rsid w:val="00970E88"/>
    <w:rsid w:val="0098206D"/>
    <w:rsid w:val="00982FC9"/>
    <w:rsid w:val="009860D3"/>
    <w:rsid w:val="009877C5"/>
    <w:rsid w:val="00994DA1"/>
    <w:rsid w:val="009955C5"/>
    <w:rsid w:val="009A078C"/>
    <w:rsid w:val="009C6AF5"/>
    <w:rsid w:val="009D294D"/>
    <w:rsid w:val="009D5C59"/>
    <w:rsid w:val="009D7049"/>
    <w:rsid w:val="009E0269"/>
    <w:rsid w:val="009E383C"/>
    <w:rsid w:val="009F30C0"/>
    <w:rsid w:val="009F5DB0"/>
    <w:rsid w:val="00A062B3"/>
    <w:rsid w:val="00A06BBF"/>
    <w:rsid w:val="00A1770B"/>
    <w:rsid w:val="00A27036"/>
    <w:rsid w:val="00A3114A"/>
    <w:rsid w:val="00A40B54"/>
    <w:rsid w:val="00A41CD6"/>
    <w:rsid w:val="00A552D6"/>
    <w:rsid w:val="00A60654"/>
    <w:rsid w:val="00A60BD1"/>
    <w:rsid w:val="00A80564"/>
    <w:rsid w:val="00A851B7"/>
    <w:rsid w:val="00A85930"/>
    <w:rsid w:val="00A9121D"/>
    <w:rsid w:val="00AB454D"/>
    <w:rsid w:val="00AB52B6"/>
    <w:rsid w:val="00AB593D"/>
    <w:rsid w:val="00AC766E"/>
    <w:rsid w:val="00AE0368"/>
    <w:rsid w:val="00AE4FDC"/>
    <w:rsid w:val="00AE7536"/>
    <w:rsid w:val="00B0739D"/>
    <w:rsid w:val="00B16134"/>
    <w:rsid w:val="00B21231"/>
    <w:rsid w:val="00B41897"/>
    <w:rsid w:val="00B432A2"/>
    <w:rsid w:val="00B47A52"/>
    <w:rsid w:val="00B50AC4"/>
    <w:rsid w:val="00B50F25"/>
    <w:rsid w:val="00B5567D"/>
    <w:rsid w:val="00B55D98"/>
    <w:rsid w:val="00B60B0D"/>
    <w:rsid w:val="00B628DC"/>
    <w:rsid w:val="00B73BDB"/>
    <w:rsid w:val="00B751F1"/>
    <w:rsid w:val="00B841A3"/>
    <w:rsid w:val="00B87051"/>
    <w:rsid w:val="00B872AF"/>
    <w:rsid w:val="00B95985"/>
    <w:rsid w:val="00BA4AEB"/>
    <w:rsid w:val="00BB4462"/>
    <w:rsid w:val="00BD5AFC"/>
    <w:rsid w:val="00BF3E3A"/>
    <w:rsid w:val="00BF4D8C"/>
    <w:rsid w:val="00BF5709"/>
    <w:rsid w:val="00BF732B"/>
    <w:rsid w:val="00C0318A"/>
    <w:rsid w:val="00C06CC3"/>
    <w:rsid w:val="00C07D23"/>
    <w:rsid w:val="00C11115"/>
    <w:rsid w:val="00C12005"/>
    <w:rsid w:val="00C1519D"/>
    <w:rsid w:val="00C1588F"/>
    <w:rsid w:val="00C32CEE"/>
    <w:rsid w:val="00C3339C"/>
    <w:rsid w:val="00C359D3"/>
    <w:rsid w:val="00C375DD"/>
    <w:rsid w:val="00C4145E"/>
    <w:rsid w:val="00C44CEF"/>
    <w:rsid w:val="00C64B6D"/>
    <w:rsid w:val="00C64DD6"/>
    <w:rsid w:val="00C75766"/>
    <w:rsid w:val="00C81C91"/>
    <w:rsid w:val="00C9067D"/>
    <w:rsid w:val="00CA0C6A"/>
    <w:rsid w:val="00CC22E6"/>
    <w:rsid w:val="00CD18B1"/>
    <w:rsid w:val="00CD58E4"/>
    <w:rsid w:val="00D01839"/>
    <w:rsid w:val="00D23755"/>
    <w:rsid w:val="00D30F15"/>
    <w:rsid w:val="00D332A2"/>
    <w:rsid w:val="00D41CB0"/>
    <w:rsid w:val="00D43B07"/>
    <w:rsid w:val="00D47011"/>
    <w:rsid w:val="00D53E8F"/>
    <w:rsid w:val="00D70274"/>
    <w:rsid w:val="00D80863"/>
    <w:rsid w:val="00DB074E"/>
    <w:rsid w:val="00DB1468"/>
    <w:rsid w:val="00DB22A3"/>
    <w:rsid w:val="00DB44E7"/>
    <w:rsid w:val="00DC071D"/>
    <w:rsid w:val="00DC662E"/>
    <w:rsid w:val="00DD3309"/>
    <w:rsid w:val="00DE0544"/>
    <w:rsid w:val="00DF6807"/>
    <w:rsid w:val="00E10687"/>
    <w:rsid w:val="00E42053"/>
    <w:rsid w:val="00E558DA"/>
    <w:rsid w:val="00E56F30"/>
    <w:rsid w:val="00E5762B"/>
    <w:rsid w:val="00E60AE9"/>
    <w:rsid w:val="00E628CD"/>
    <w:rsid w:val="00E63362"/>
    <w:rsid w:val="00E71230"/>
    <w:rsid w:val="00E72019"/>
    <w:rsid w:val="00E77961"/>
    <w:rsid w:val="00E90373"/>
    <w:rsid w:val="00E94AE6"/>
    <w:rsid w:val="00EA08C4"/>
    <w:rsid w:val="00EA195D"/>
    <w:rsid w:val="00EA526E"/>
    <w:rsid w:val="00EB54FB"/>
    <w:rsid w:val="00EE1B24"/>
    <w:rsid w:val="00EF095B"/>
    <w:rsid w:val="00F02D74"/>
    <w:rsid w:val="00F06B32"/>
    <w:rsid w:val="00F2525A"/>
    <w:rsid w:val="00F27D8A"/>
    <w:rsid w:val="00F345E6"/>
    <w:rsid w:val="00F40294"/>
    <w:rsid w:val="00F54303"/>
    <w:rsid w:val="00F55A32"/>
    <w:rsid w:val="00F66487"/>
    <w:rsid w:val="00F66C8C"/>
    <w:rsid w:val="00F747D8"/>
    <w:rsid w:val="00F74F7B"/>
    <w:rsid w:val="00F8107A"/>
    <w:rsid w:val="00F84B25"/>
    <w:rsid w:val="00F93CBE"/>
    <w:rsid w:val="00FA123F"/>
    <w:rsid w:val="00FB3BFA"/>
    <w:rsid w:val="00FB3EDF"/>
    <w:rsid w:val="00FB582E"/>
    <w:rsid w:val="00FD16E7"/>
    <w:rsid w:val="00FD737A"/>
    <w:rsid w:val="00FF202F"/>
    <w:rsid w:val="00FF2568"/>
    <w:rsid w:val="00FF7A91"/>
    <w:rsid w:val="34509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C757"/>
  <w15:chartTrackingRefBased/>
  <w15:docId w15:val="{B8C1AF8C-470F-4C7B-BC43-182B0DE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paragraph" w:styleId="Heading1">
    <w:name w:val="heading 1"/>
    <w:basedOn w:val="Normal"/>
    <w:next w:val="Normal"/>
    <w:link w:val="Heading1Char"/>
    <w:uiPriority w:val="9"/>
    <w:qFormat/>
    <w:rsid w:val="004431D0"/>
    <w:pPr>
      <w:keepNext/>
      <w:tabs>
        <w:tab w:val="right" w:pos="7654"/>
      </w:tabs>
      <w:autoSpaceDE w:val="0"/>
      <w:autoSpaceDN w:val="0"/>
      <w:adjustRightInd w:val="0"/>
      <w:spacing w:before="280" w:after="280" w:line="276" w:lineRule="auto"/>
      <w:textAlignment w:val="center"/>
      <w:outlineLvl w:val="0"/>
    </w:pPr>
    <w:rPr>
      <w:rFonts w:ascii="Lato" w:hAnsi="Lato" w:cs="Open Sans Light"/>
      <w:b/>
      <w:bCs/>
      <w:caps/>
      <w:color w:val="296EB6"/>
      <w:spacing w:val="30"/>
      <w:sz w:val="28"/>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customStyle="1" w:styleId="Heading1Char">
    <w:name w:val="Heading 1 Char"/>
    <w:basedOn w:val="DefaultParagraphFont"/>
    <w:link w:val="Heading1"/>
    <w:uiPriority w:val="9"/>
    <w:rsid w:val="004431D0"/>
    <w:rPr>
      <w:rFonts w:ascii="Lato" w:hAnsi="Lato" w:cs="Open Sans Light"/>
      <w:b/>
      <w:bCs/>
      <w:caps/>
      <w:color w:val="296EB6"/>
      <w:spacing w:val="30"/>
      <w:sz w:val="28"/>
      <w:szCs w:val="28"/>
      <w:lang w:val="pt-PT"/>
    </w:rPr>
  </w:style>
  <w:style w:type="paragraph" w:customStyle="1" w:styleId="Default">
    <w:name w:val="Default"/>
    <w:rsid w:val="0014514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672">
      <w:bodyDiv w:val="1"/>
      <w:marLeft w:val="0"/>
      <w:marRight w:val="0"/>
      <w:marTop w:val="0"/>
      <w:marBottom w:val="0"/>
      <w:divBdr>
        <w:top w:val="none" w:sz="0" w:space="0" w:color="auto"/>
        <w:left w:val="none" w:sz="0" w:space="0" w:color="auto"/>
        <w:bottom w:val="none" w:sz="0" w:space="0" w:color="auto"/>
        <w:right w:val="none" w:sz="0" w:space="0" w:color="auto"/>
      </w:divBdr>
    </w:div>
    <w:div w:id="346637840">
      <w:bodyDiv w:val="1"/>
      <w:marLeft w:val="0"/>
      <w:marRight w:val="0"/>
      <w:marTop w:val="0"/>
      <w:marBottom w:val="0"/>
      <w:divBdr>
        <w:top w:val="none" w:sz="0" w:space="0" w:color="auto"/>
        <w:left w:val="none" w:sz="0" w:space="0" w:color="auto"/>
        <w:bottom w:val="none" w:sz="0" w:space="0" w:color="auto"/>
        <w:right w:val="none" w:sz="0" w:space="0" w:color="auto"/>
      </w:divBdr>
    </w:div>
    <w:div w:id="600183587">
      <w:bodyDiv w:val="1"/>
      <w:marLeft w:val="0"/>
      <w:marRight w:val="0"/>
      <w:marTop w:val="0"/>
      <w:marBottom w:val="0"/>
      <w:divBdr>
        <w:top w:val="none" w:sz="0" w:space="0" w:color="auto"/>
        <w:left w:val="none" w:sz="0" w:space="0" w:color="auto"/>
        <w:bottom w:val="none" w:sz="0" w:space="0" w:color="auto"/>
        <w:right w:val="none" w:sz="0" w:space="0" w:color="auto"/>
      </w:divBdr>
    </w:div>
    <w:div w:id="962231581">
      <w:bodyDiv w:val="1"/>
      <w:marLeft w:val="0"/>
      <w:marRight w:val="0"/>
      <w:marTop w:val="0"/>
      <w:marBottom w:val="0"/>
      <w:divBdr>
        <w:top w:val="none" w:sz="0" w:space="0" w:color="auto"/>
        <w:left w:val="none" w:sz="0" w:space="0" w:color="auto"/>
        <w:bottom w:val="none" w:sz="0" w:space="0" w:color="auto"/>
        <w:right w:val="none" w:sz="0" w:space="0" w:color="auto"/>
      </w:divBdr>
    </w:div>
    <w:div w:id="1016887273">
      <w:bodyDiv w:val="1"/>
      <w:marLeft w:val="0"/>
      <w:marRight w:val="0"/>
      <w:marTop w:val="0"/>
      <w:marBottom w:val="0"/>
      <w:divBdr>
        <w:top w:val="none" w:sz="0" w:space="0" w:color="auto"/>
        <w:left w:val="none" w:sz="0" w:space="0" w:color="auto"/>
        <w:bottom w:val="none" w:sz="0" w:space="0" w:color="auto"/>
        <w:right w:val="none" w:sz="0" w:space="0" w:color="auto"/>
      </w:divBdr>
    </w:div>
    <w:div w:id="1036806947">
      <w:bodyDiv w:val="1"/>
      <w:marLeft w:val="0"/>
      <w:marRight w:val="0"/>
      <w:marTop w:val="0"/>
      <w:marBottom w:val="0"/>
      <w:divBdr>
        <w:top w:val="none" w:sz="0" w:space="0" w:color="auto"/>
        <w:left w:val="none" w:sz="0" w:space="0" w:color="auto"/>
        <w:bottom w:val="none" w:sz="0" w:space="0" w:color="auto"/>
        <w:right w:val="none" w:sz="0" w:space="0" w:color="auto"/>
      </w:divBdr>
    </w:div>
    <w:div w:id="1286694780">
      <w:bodyDiv w:val="1"/>
      <w:marLeft w:val="0"/>
      <w:marRight w:val="0"/>
      <w:marTop w:val="0"/>
      <w:marBottom w:val="0"/>
      <w:divBdr>
        <w:top w:val="none" w:sz="0" w:space="0" w:color="auto"/>
        <w:left w:val="none" w:sz="0" w:space="0" w:color="auto"/>
        <w:bottom w:val="none" w:sz="0" w:space="0" w:color="auto"/>
        <w:right w:val="none" w:sz="0" w:space="0" w:color="auto"/>
      </w:divBdr>
    </w:div>
    <w:div w:id="1526864208">
      <w:bodyDiv w:val="1"/>
      <w:marLeft w:val="0"/>
      <w:marRight w:val="0"/>
      <w:marTop w:val="0"/>
      <w:marBottom w:val="0"/>
      <w:divBdr>
        <w:top w:val="none" w:sz="0" w:space="0" w:color="auto"/>
        <w:left w:val="none" w:sz="0" w:space="0" w:color="auto"/>
        <w:bottom w:val="none" w:sz="0" w:space="0" w:color="auto"/>
        <w:right w:val="none" w:sz="0" w:space="0" w:color="auto"/>
      </w:divBdr>
    </w:div>
    <w:div w:id="20064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18" ma:contentTypeDescription="Create a new document." ma:contentTypeScope="" ma:versionID="00f317a09f4336bb4ec421840dfc60ed">
  <xsd:schema xmlns:xsd="http://www.w3.org/2001/XMLSchema" xmlns:xs="http://www.w3.org/2001/XMLSchema" xmlns:p="http://schemas.microsoft.com/office/2006/metadata/properties" xmlns:ns3="61af1d34-bb68-4ccc-b76c-bf53a8747774" xmlns:ns4="e3b4e704-4765-433c-83c9-c0629cf18d1f" targetNamespace="http://schemas.microsoft.com/office/2006/metadata/properties" ma:root="true" ma:fieldsID="04b998e8631d7b9a4c353c2e00c080c1" ns3:_="" ns4:_="">
    <xsd:import namespace="61af1d34-bb68-4ccc-b76c-bf53a8747774"/>
    <xsd:import namespace="e3b4e704-4765-433c-83c9-c0629cf18d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4e704-4765-433c-83c9-c0629cf18d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_activity xmlns="61af1d34-bb68-4ccc-b76c-bf53a8747774" xsi:nil="true"/>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464C5312-7BF0-4DC4-9477-4AFCFDC52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e3b4e704-4765-433c-83c9-c0629cf1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61af1d34-bb68-4ccc-b76c-bf53a87477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2024-05-10T09:50:00Z</dcterms:created>
  <dcterms:modified xsi:type="dcterms:W3CDTF">2024-05-10T09:50:00Z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