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250"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6ECD8C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745093C"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EC3079F"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800C7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16A86D2" w14:textId="6116C0C8" w:rsidR="009D2A35" w:rsidRPr="00C15FFC" w:rsidRDefault="002A55D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A55D9">
              <w:rPr>
                <w:rFonts w:ascii="Arial" w:hAnsi="Arial" w:cs="Arial"/>
                <w:color w:val="000000" w:themeColor="text1"/>
              </w:rPr>
              <w:t>Early Years Officer, Safeguarding and Welfare Requirements</w:t>
            </w:r>
          </w:p>
        </w:tc>
      </w:tr>
      <w:tr w:rsidR="00C15FFC" w:rsidRPr="00C15FFC" w14:paraId="09185886"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B0836B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52860D9" w14:textId="3E4EC706" w:rsidR="009D2A35" w:rsidRPr="00D05A29" w:rsidRDefault="00EE2B4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w:t>
            </w:r>
            <w:r w:rsidR="002A55D9">
              <w:rPr>
                <w:rFonts w:ascii="Arial" w:hAnsi="Arial" w:cs="Arial"/>
                <w:b/>
                <w:color w:val="000000" w:themeColor="text1"/>
              </w:rPr>
              <w:t xml:space="preserve"> 7</w:t>
            </w:r>
          </w:p>
        </w:tc>
      </w:tr>
      <w:tr w:rsidR="00C15FFC" w:rsidRPr="00C15FFC" w14:paraId="1E38EAEB"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608D18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B5B7234" w14:textId="44012A7E" w:rsidR="009D2A35" w:rsidRPr="00D05A29" w:rsidRDefault="002B1F8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2B1F88">
              <w:rPr>
                <w:rFonts w:ascii="Arial" w:hAnsi="Arial" w:cs="Arial"/>
                <w:b/>
                <w:color w:val="000000" w:themeColor="text1"/>
              </w:rPr>
              <w:t>0 - 19 Learning Service</w:t>
            </w:r>
            <w:bookmarkStart w:id="0" w:name="_GoBack"/>
            <w:bookmarkEnd w:id="0"/>
          </w:p>
        </w:tc>
      </w:tr>
      <w:tr w:rsidR="00C15FFC" w:rsidRPr="00C15FFC" w14:paraId="406FDC55"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898EB6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6D8C74F5" w14:textId="3D26DC69" w:rsidR="009D2A35" w:rsidRPr="002B1F88" w:rsidRDefault="002B1F88" w:rsidP="00EE2B4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2B1F88">
              <w:rPr>
                <w:rFonts w:ascii="Arial" w:hAnsi="Arial" w:cs="Arial"/>
                <w:b/>
                <w:shd w:val="clear" w:color="auto" w:fill="FFFFFF"/>
              </w:rPr>
              <w:t>Children's Organisation &amp; Provision</w:t>
            </w:r>
          </w:p>
        </w:tc>
      </w:tr>
    </w:tbl>
    <w:p w14:paraId="1E64702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2527276" w14:textId="77777777" w:rsidTr="00366CDC">
        <w:tc>
          <w:tcPr>
            <w:tcW w:w="9016" w:type="dxa"/>
            <w:shd w:val="clear" w:color="auto" w:fill="DEEAF6" w:themeFill="accent1" w:themeFillTint="33"/>
          </w:tcPr>
          <w:p w14:paraId="0E2EBE97"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B5725E9" w14:textId="77777777" w:rsidTr="00A83A30">
        <w:tc>
          <w:tcPr>
            <w:tcW w:w="9016" w:type="dxa"/>
          </w:tcPr>
          <w:p w14:paraId="1FFDD6E9" w14:textId="019BD9DC" w:rsidR="00D31E1C" w:rsidRDefault="002A55D9" w:rsidP="00874770">
            <w:pPr>
              <w:rPr>
                <w:rFonts w:ascii="Arial" w:hAnsi="Arial" w:cs="Arial"/>
                <w:color w:val="000000" w:themeColor="text1"/>
              </w:rPr>
            </w:pPr>
            <w:r w:rsidRPr="002A55D9">
              <w:rPr>
                <w:rFonts w:ascii="Arial" w:hAnsi="Arial" w:cs="Arial"/>
                <w:color w:val="000000" w:themeColor="text1"/>
              </w:rPr>
              <w:t>To provide safeguarding and welfare  challenge, support and advice to schools, private, voluntary and independent settings and childminders regarding child care provision in Halton to ensure they meet safeguarding and welfare regulations keeping children safe and also ensuring sustainability of child care placements.</w:t>
            </w:r>
          </w:p>
          <w:p w14:paraId="3E67488D" w14:textId="77777777" w:rsidR="009D2A35" w:rsidRPr="00C15FFC" w:rsidRDefault="009D2A35" w:rsidP="00EE2B41">
            <w:pPr>
              <w:pStyle w:val="Header"/>
              <w:tabs>
                <w:tab w:val="clear" w:pos="4153"/>
                <w:tab w:val="clear" w:pos="8306"/>
              </w:tabs>
              <w:rPr>
                <w:rFonts w:ascii="Arial" w:hAnsi="Arial" w:cs="Arial"/>
                <w:b/>
                <w:color w:val="000000" w:themeColor="text1"/>
              </w:rPr>
            </w:pPr>
          </w:p>
        </w:tc>
      </w:tr>
    </w:tbl>
    <w:p w14:paraId="79562991" w14:textId="77777777" w:rsidR="009D2A35" w:rsidRPr="00C15FFC" w:rsidRDefault="009D2A35" w:rsidP="00874770">
      <w:pPr>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61"/>
        <w:gridCol w:w="8555"/>
      </w:tblGrid>
      <w:tr w:rsidR="00C15FFC" w:rsidRPr="00C15FFC" w14:paraId="15C952B2" w14:textId="77777777" w:rsidTr="00F32284">
        <w:tc>
          <w:tcPr>
            <w:tcW w:w="9016" w:type="dxa"/>
            <w:gridSpan w:val="2"/>
            <w:tcBorders>
              <w:bottom w:val="single" w:sz="4" w:space="0" w:color="auto"/>
            </w:tcBorders>
            <w:shd w:val="clear" w:color="auto" w:fill="DEEAF6" w:themeFill="accent1" w:themeFillTint="33"/>
          </w:tcPr>
          <w:p w14:paraId="79859C4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228D05E" w14:textId="77777777" w:rsidTr="00F32284">
        <w:tc>
          <w:tcPr>
            <w:tcW w:w="461" w:type="dxa"/>
            <w:tcBorders>
              <w:bottom w:val="nil"/>
              <w:right w:val="nil"/>
            </w:tcBorders>
          </w:tcPr>
          <w:p w14:paraId="677636B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2B9BEC8" w14:textId="77777777" w:rsidR="002A55D9" w:rsidRDefault="002A55D9" w:rsidP="001F1FB2">
            <w:pPr>
              <w:rPr>
                <w:rFonts w:ascii="Arial" w:hAnsi="Arial" w:cs="Arial"/>
                <w:color w:val="000000" w:themeColor="text1"/>
              </w:rPr>
            </w:pPr>
            <w:r w:rsidRPr="002A55D9">
              <w:rPr>
                <w:rFonts w:ascii="Arial" w:hAnsi="Arial" w:cs="Arial"/>
                <w:color w:val="000000" w:themeColor="text1"/>
              </w:rPr>
              <w:t>Work with schools, private, voluntary, and independent settings and childminders to ensure that they meet the welfare and safeguarding requirements of the EYFS, ensuring children are kept safe.</w:t>
            </w:r>
          </w:p>
          <w:p w14:paraId="51C9B4C5" w14:textId="3BBF59E2" w:rsidR="00EE2B41" w:rsidRPr="00C15FFC" w:rsidRDefault="00EE2B41" w:rsidP="001F1FB2">
            <w:pPr>
              <w:rPr>
                <w:rFonts w:ascii="Arial" w:hAnsi="Arial" w:cs="Arial"/>
                <w:color w:val="000000" w:themeColor="text1"/>
              </w:rPr>
            </w:pPr>
          </w:p>
        </w:tc>
      </w:tr>
      <w:tr w:rsidR="00C15FFC" w:rsidRPr="00C15FFC" w14:paraId="65EC3970" w14:textId="77777777" w:rsidTr="00F32284">
        <w:tc>
          <w:tcPr>
            <w:tcW w:w="461" w:type="dxa"/>
            <w:tcBorders>
              <w:top w:val="nil"/>
              <w:bottom w:val="nil"/>
              <w:right w:val="nil"/>
            </w:tcBorders>
            <w:shd w:val="clear" w:color="auto" w:fill="F2F2F2" w:themeFill="background1" w:themeFillShade="F2"/>
          </w:tcPr>
          <w:p w14:paraId="32CE8815"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23B10101" w14:textId="77777777" w:rsidR="002A55D9" w:rsidRDefault="002A55D9" w:rsidP="001F1FB2">
            <w:pPr>
              <w:rPr>
                <w:rFonts w:ascii="Arial" w:hAnsi="Arial" w:cs="Arial"/>
                <w:color w:val="000000" w:themeColor="text1"/>
              </w:rPr>
            </w:pPr>
            <w:r w:rsidRPr="002A55D9">
              <w:rPr>
                <w:rFonts w:ascii="Arial" w:hAnsi="Arial" w:cs="Arial"/>
                <w:color w:val="000000" w:themeColor="text1"/>
              </w:rPr>
              <w:t>Providing CPD to the EY workforce to ensure they have a strong understanding of safeguarding and welfare requirements, also ensuring sustainability and high quality provision.</w:t>
            </w:r>
          </w:p>
          <w:p w14:paraId="22EC7FB6" w14:textId="40134250" w:rsidR="00EE2B41" w:rsidRPr="00C15FFC" w:rsidRDefault="00EE2B41" w:rsidP="001F1FB2">
            <w:pPr>
              <w:rPr>
                <w:rFonts w:ascii="Arial" w:hAnsi="Arial" w:cs="Arial"/>
                <w:color w:val="000000" w:themeColor="text1"/>
              </w:rPr>
            </w:pPr>
          </w:p>
        </w:tc>
      </w:tr>
      <w:tr w:rsidR="00C15FFC" w:rsidRPr="00C15FFC" w14:paraId="6C7CB3DA" w14:textId="77777777" w:rsidTr="00F32284">
        <w:tc>
          <w:tcPr>
            <w:tcW w:w="461" w:type="dxa"/>
            <w:tcBorders>
              <w:top w:val="nil"/>
              <w:bottom w:val="nil"/>
              <w:right w:val="nil"/>
            </w:tcBorders>
          </w:tcPr>
          <w:p w14:paraId="3264731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B8EF9BF" w14:textId="34028512" w:rsidR="006D3690" w:rsidRDefault="00A93F5B" w:rsidP="00D313FB">
            <w:pPr>
              <w:rPr>
                <w:rFonts w:ascii="Arial" w:hAnsi="Arial" w:cs="Arial"/>
                <w:color w:val="000000" w:themeColor="text1"/>
              </w:rPr>
            </w:pPr>
            <w:r>
              <w:rPr>
                <w:rFonts w:ascii="Arial" w:hAnsi="Arial" w:cs="Arial"/>
                <w:color w:val="000000" w:themeColor="text1"/>
              </w:rPr>
              <w:t xml:space="preserve"> </w:t>
            </w:r>
            <w:r w:rsidR="002A55D9" w:rsidRPr="002A55D9">
              <w:rPr>
                <w:rFonts w:ascii="Arial" w:hAnsi="Arial" w:cs="Arial"/>
                <w:color w:val="000000" w:themeColor="text1"/>
              </w:rPr>
              <w:t>To carry out safeguarding and welfare audits, identifying areas to develop in order to further improve quality provision.</w:t>
            </w:r>
          </w:p>
          <w:p w14:paraId="712D28A2" w14:textId="36F7CD62" w:rsidR="00F32284" w:rsidRPr="00C15FFC" w:rsidRDefault="00F32284" w:rsidP="00D313FB">
            <w:pPr>
              <w:rPr>
                <w:rFonts w:ascii="Arial" w:hAnsi="Arial" w:cs="Arial"/>
                <w:color w:val="000000" w:themeColor="text1"/>
              </w:rPr>
            </w:pPr>
          </w:p>
        </w:tc>
      </w:tr>
      <w:tr w:rsidR="00C15FFC" w:rsidRPr="00C15FFC" w14:paraId="2A7D0213" w14:textId="77777777" w:rsidTr="00F32284">
        <w:tc>
          <w:tcPr>
            <w:tcW w:w="461" w:type="dxa"/>
            <w:tcBorders>
              <w:top w:val="nil"/>
              <w:bottom w:val="nil"/>
              <w:right w:val="nil"/>
            </w:tcBorders>
            <w:shd w:val="clear" w:color="auto" w:fill="F2F2F2" w:themeFill="background1" w:themeFillShade="F2"/>
          </w:tcPr>
          <w:p w14:paraId="070CACB5"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41A8B9" w14:textId="77777777" w:rsidR="002A55D9" w:rsidRDefault="002A55D9" w:rsidP="001F1FB2">
            <w:pPr>
              <w:shd w:val="clear" w:color="auto" w:fill="F2F2F2" w:themeFill="background1" w:themeFillShade="F2"/>
              <w:rPr>
                <w:rFonts w:ascii="Arial" w:hAnsi="Arial" w:cs="Arial"/>
                <w:color w:val="000000" w:themeColor="text1"/>
              </w:rPr>
            </w:pPr>
            <w:r w:rsidRPr="002A55D9">
              <w:rPr>
                <w:rFonts w:ascii="Arial" w:hAnsi="Arial" w:cs="Arial"/>
                <w:color w:val="000000" w:themeColor="text1"/>
              </w:rPr>
              <w:t>Provide demographic and statistical information to Senior Management to support the monitoring of childcare provision within Halton</w:t>
            </w:r>
          </w:p>
          <w:p w14:paraId="19B75D25" w14:textId="65B7C774" w:rsidR="00F32284" w:rsidRPr="00C15FFC" w:rsidRDefault="00F32284" w:rsidP="001F1FB2">
            <w:pPr>
              <w:shd w:val="clear" w:color="auto" w:fill="F2F2F2" w:themeFill="background1" w:themeFillShade="F2"/>
              <w:rPr>
                <w:rFonts w:ascii="Arial" w:hAnsi="Arial" w:cs="Arial"/>
                <w:color w:val="000000" w:themeColor="text1"/>
              </w:rPr>
            </w:pPr>
          </w:p>
        </w:tc>
      </w:tr>
      <w:tr w:rsidR="00C15FFC" w:rsidRPr="00C15FFC" w14:paraId="1475B3C6" w14:textId="77777777" w:rsidTr="00F32284">
        <w:tc>
          <w:tcPr>
            <w:tcW w:w="461" w:type="dxa"/>
            <w:tcBorders>
              <w:top w:val="nil"/>
              <w:bottom w:val="nil"/>
              <w:right w:val="nil"/>
            </w:tcBorders>
          </w:tcPr>
          <w:p w14:paraId="18C55E22"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260F8DAB" w14:textId="77777777" w:rsidR="002A55D9" w:rsidRDefault="002A55D9" w:rsidP="001F1FB2">
            <w:pPr>
              <w:rPr>
                <w:rFonts w:ascii="Arial" w:hAnsi="Arial" w:cs="Arial"/>
                <w:color w:val="000000" w:themeColor="text1"/>
              </w:rPr>
            </w:pPr>
            <w:r w:rsidRPr="002A55D9">
              <w:rPr>
                <w:rFonts w:ascii="Arial" w:hAnsi="Arial" w:cs="Arial"/>
                <w:color w:val="000000" w:themeColor="text1"/>
              </w:rPr>
              <w:t>Provide support, advice and training to schools, settings and childminders regarding the Safeguarding and welfare requirements in liaison with other appropriate agencies.</w:t>
            </w:r>
          </w:p>
          <w:p w14:paraId="623E8B5F" w14:textId="77777777" w:rsidR="006D3690" w:rsidRPr="00C15FFC" w:rsidRDefault="006D3690" w:rsidP="001F1FB2">
            <w:pPr>
              <w:rPr>
                <w:rFonts w:ascii="Arial" w:hAnsi="Arial" w:cs="Arial"/>
                <w:color w:val="000000" w:themeColor="text1"/>
              </w:rPr>
            </w:pPr>
          </w:p>
        </w:tc>
      </w:tr>
      <w:tr w:rsidR="00C15FFC" w:rsidRPr="00C15FFC" w14:paraId="6EC019FD" w14:textId="77777777" w:rsidTr="00F32284">
        <w:trPr>
          <w:trHeight w:val="634"/>
        </w:trPr>
        <w:tc>
          <w:tcPr>
            <w:tcW w:w="461" w:type="dxa"/>
            <w:tcBorders>
              <w:top w:val="nil"/>
              <w:bottom w:val="nil"/>
              <w:right w:val="nil"/>
            </w:tcBorders>
            <w:shd w:val="clear" w:color="auto" w:fill="F2F2F2" w:themeFill="background1" w:themeFillShade="F2"/>
          </w:tcPr>
          <w:p w14:paraId="027E7ADD"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6B27CF1" w14:textId="77777777" w:rsidR="002A55D9" w:rsidRDefault="002A55D9" w:rsidP="001F1FB2">
            <w:pPr>
              <w:rPr>
                <w:rFonts w:ascii="Arial" w:hAnsi="Arial" w:cs="Arial"/>
                <w:color w:val="000000" w:themeColor="text1"/>
              </w:rPr>
            </w:pPr>
            <w:r w:rsidRPr="002A55D9">
              <w:rPr>
                <w:rFonts w:ascii="Arial" w:hAnsi="Arial" w:cs="Arial"/>
                <w:color w:val="000000" w:themeColor="text1"/>
              </w:rPr>
              <w:t>To act as the “point of contact” for LADO meetings and Serious Case Reviews in respect of the PVI sector. To liaise with Ofsted regarding any complaints or issues raised regarding EY setting safeguarding, welfare and compliance concerns.</w:t>
            </w:r>
          </w:p>
          <w:p w14:paraId="255CA8AF" w14:textId="7910ADC6" w:rsidR="00F32284" w:rsidRPr="00F32284" w:rsidRDefault="00F32284" w:rsidP="001F1FB2">
            <w:pPr>
              <w:rPr>
                <w:rFonts w:ascii="Arial" w:hAnsi="Arial" w:cs="Arial"/>
                <w:color w:val="000000" w:themeColor="text1"/>
              </w:rPr>
            </w:pPr>
          </w:p>
        </w:tc>
      </w:tr>
      <w:tr w:rsidR="00C15FFC" w:rsidRPr="00C15FFC" w14:paraId="58C8C444" w14:textId="77777777" w:rsidTr="00F32284">
        <w:tc>
          <w:tcPr>
            <w:tcW w:w="461" w:type="dxa"/>
            <w:tcBorders>
              <w:top w:val="nil"/>
              <w:bottom w:val="nil"/>
              <w:right w:val="nil"/>
            </w:tcBorders>
          </w:tcPr>
          <w:p w14:paraId="5AB1E5A3"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EDB1642" w14:textId="77777777" w:rsidR="002A55D9" w:rsidRDefault="002A55D9" w:rsidP="001F1FB2">
            <w:pPr>
              <w:rPr>
                <w:rFonts w:ascii="Arial" w:hAnsi="Arial" w:cs="Arial"/>
                <w:color w:val="000000" w:themeColor="text1"/>
              </w:rPr>
            </w:pPr>
            <w:r w:rsidRPr="002A55D9">
              <w:rPr>
                <w:rFonts w:ascii="Arial" w:hAnsi="Arial" w:cs="Arial"/>
                <w:color w:val="000000" w:themeColor="text1"/>
              </w:rPr>
              <w:t xml:space="preserve">To work with PVI childcare providers (including childminders) to deliver Safeguarding training and to up-date training materials to take account of all legislative changes.  </w:t>
            </w:r>
          </w:p>
          <w:p w14:paraId="670F80B0" w14:textId="071336F6" w:rsidR="00F32284" w:rsidRPr="00F32284" w:rsidRDefault="00F32284" w:rsidP="001F1FB2">
            <w:pPr>
              <w:rPr>
                <w:rFonts w:ascii="Arial" w:hAnsi="Arial" w:cs="Arial"/>
                <w:color w:val="000000" w:themeColor="text1"/>
              </w:rPr>
            </w:pPr>
          </w:p>
        </w:tc>
      </w:tr>
      <w:tr w:rsidR="00C15FFC" w:rsidRPr="00C15FFC" w14:paraId="4348D2D2" w14:textId="77777777" w:rsidTr="00F32284">
        <w:tc>
          <w:tcPr>
            <w:tcW w:w="461" w:type="dxa"/>
            <w:tcBorders>
              <w:top w:val="nil"/>
              <w:bottom w:val="nil"/>
              <w:right w:val="nil"/>
            </w:tcBorders>
            <w:shd w:val="clear" w:color="auto" w:fill="F2F2F2" w:themeFill="background1" w:themeFillShade="F2"/>
          </w:tcPr>
          <w:p w14:paraId="291E46DC"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1869C5C0" w14:textId="0A21DA31" w:rsidR="00F32284" w:rsidRDefault="002A55D9" w:rsidP="001F1FB2">
            <w:pPr>
              <w:rPr>
                <w:rFonts w:ascii="Arial" w:hAnsi="Arial" w:cs="Arial"/>
                <w:color w:val="000000" w:themeColor="text1"/>
              </w:rPr>
            </w:pPr>
            <w:r w:rsidRPr="002A55D9">
              <w:rPr>
                <w:rFonts w:ascii="Arial" w:hAnsi="Arial" w:cs="Arial"/>
                <w:color w:val="000000" w:themeColor="text1"/>
              </w:rPr>
              <w:t>To work with PVI childcare providers (including childminders) to ensure that they have in place clear management and governance arrangements.</w:t>
            </w:r>
          </w:p>
          <w:p w14:paraId="23FD30E0" w14:textId="149FD269" w:rsidR="002A55D9" w:rsidRPr="00F32284" w:rsidRDefault="002A55D9" w:rsidP="001F1FB2">
            <w:pPr>
              <w:rPr>
                <w:rFonts w:ascii="Arial" w:hAnsi="Arial" w:cs="Arial"/>
                <w:color w:val="000000" w:themeColor="text1"/>
              </w:rPr>
            </w:pPr>
          </w:p>
        </w:tc>
      </w:tr>
      <w:tr w:rsidR="00C15FFC" w:rsidRPr="00C15FFC" w14:paraId="23042E46" w14:textId="77777777" w:rsidTr="00F32284">
        <w:tc>
          <w:tcPr>
            <w:tcW w:w="461" w:type="dxa"/>
            <w:tcBorders>
              <w:top w:val="nil"/>
              <w:bottom w:val="nil"/>
              <w:right w:val="nil"/>
            </w:tcBorders>
          </w:tcPr>
          <w:p w14:paraId="5BCCAD2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9116105" w14:textId="77777777" w:rsidR="002A55D9" w:rsidRDefault="002A55D9" w:rsidP="001F1FB2">
            <w:pPr>
              <w:rPr>
                <w:rFonts w:ascii="Arial" w:hAnsi="Arial" w:cs="Arial"/>
                <w:color w:val="000000" w:themeColor="text1"/>
              </w:rPr>
            </w:pPr>
            <w:r w:rsidRPr="002A55D9">
              <w:rPr>
                <w:rFonts w:ascii="Arial" w:hAnsi="Arial" w:cs="Arial"/>
                <w:color w:val="000000" w:themeColor="text1"/>
              </w:rPr>
              <w:t>To work in liaison with Early Years colleagues and Ofsted, providing advice and support to new and existing Private and Voluntary sector providers and childminders in relation to inspection and registration issues.</w:t>
            </w:r>
          </w:p>
          <w:p w14:paraId="62CE64F6" w14:textId="77777777" w:rsidR="006D3690" w:rsidRPr="00C15FFC" w:rsidRDefault="006D3690" w:rsidP="001F1FB2">
            <w:pPr>
              <w:rPr>
                <w:rFonts w:ascii="Arial" w:hAnsi="Arial" w:cs="Arial"/>
                <w:color w:val="000000" w:themeColor="text1"/>
              </w:rPr>
            </w:pPr>
          </w:p>
        </w:tc>
      </w:tr>
      <w:tr w:rsidR="00C15FFC" w:rsidRPr="00C15FFC" w14:paraId="6E506087" w14:textId="77777777" w:rsidTr="00F32284">
        <w:tc>
          <w:tcPr>
            <w:tcW w:w="461" w:type="dxa"/>
            <w:tcBorders>
              <w:top w:val="nil"/>
              <w:bottom w:val="nil"/>
              <w:right w:val="nil"/>
            </w:tcBorders>
            <w:shd w:val="clear" w:color="auto" w:fill="F2F2F2" w:themeFill="background1" w:themeFillShade="F2"/>
          </w:tcPr>
          <w:p w14:paraId="72700566"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2FDB3CA1" w14:textId="77777777" w:rsidR="002A55D9" w:rsidRDefault="002A55D9" w:rsidP="001F1FB2">
            <w:pPr>
              <w:rPr>
                <w:rFonts w:ascii="Arial" w:hAnsi="Arial" w:cs="Arial"/>
                <w:color w:val="000000" w:themeColor="text1"/>
              </w:rPr>
            </w:pPr>
            <w:r w:rsidRPr="002A55D9">
              <w:rPr>
                <w:rFonts w:ascii="Arial" w:hAnsi="Arial" w:cs="Arial"/>
                <w:color w:val="000000" w:themeColor="text1"/>
              </w:rPr>
              <w:t>To lead and manage network meetings with the EY sector (including child minders),   raising ambition and aspiration for all children.</w:t>
            </w:r>
          </w:p>
          <w:p w14:paraId="6E347A9A" w14:textId="3C4774EF" w:rsidR="00F32284" w:rsidRPr="002A55D9" w:rsidRDefault="00F32284" w:rsidP="001F1FB2">
            <w:pPr>
              <w:rPr>
                <w:rFonts w:ascii="Arial" w:hAnsi="Arial" w:cs="Arial"/>
                <w:color w:val="000000" w:themeColor="text1"/>
              </w:rPr>
            </w:pPr>
          </w:p>
        </w:tc>
      </w:tr>
      <w:tr w:rsidR="00C15FFC" w:rsidRPr="00C15FFC" w14:paraId="6DF84F16" w14:textId="77777777" w:rsidTr="00F32284">
        <w:tc>
          <w:tcPr>
            <w:tcW w:w="461" w:type="dxa"/>
            <w:tcBorders>
              <w:top w:val="nil"/>
              <w:bottom w:val="nil"/>
              <w:right w:val="nil"/>
            </w:tcBorders>
          </w:tcPr>
          <w:p w14:paraId="1C93FB2E"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371244D0" w14:textId="77777777" w:rsidR="002A55D9" w:rsidRDefault="002A55D9" w:rsidP="001F1FB2">
            <w:pPr>
              <w:rPr>
                <w:rFonts w:ascii="Arial" w:hAnsi="Arial" w:cs="Arial"/>
                <w:color w:val="000000" w:themeColor="text1"/>
              </w:rPr>
            </w:pPr>
            <w:r w:rsidRPr="002A55D9">
              <w:rPr>
                <w:rFonts w:ascii="Arial" w:hAnsi="Arial" w:cs="Arial"/>
                <w:color w:val="000000" w:themeColor="text1"/>
              </w:rPr>
              <w:t>Ensuring that Early Years childcare providers (including childminders) have undergone a Safeguarding Audit and have the required policies and procedures in place and these policies and procedures are monitored regularly.</w:t>
            </w:r>
          </w:p>
          <w:p w14:paraId="4F864B01" w14:textId="74FE32EB" w:rsidR="00F32284" w:rsidRPr="00F32284" w:rsidRDefault="00F32284" w:rsidP="001F1FB2">
            <w:pPr>
              <w:rPr>
                <w:rFonts w:ascii="Arial" w:hAnsi="Arial" w:cs="Arial"/>
                <w:color w:val="000000" w:themeColor="text1"/>
              </w:rPr>
            </w:pPr>
          </w:p>
        </w:tc>
      </w:tr>
      <w:tr w:rsidR="00930E9C" w:rsidRPr="00C15FFC" w14:paraId="6A5A88DB" w14:textId="77777777" w:rsidTr="00F32284">
        <w:tc>
          <w:tcPr>
            <w:tcW w:w="461" w:type="dxa"/>
            <w:tcBorders>
              <w:top w:val="nil"/>
              <w:left w:val="single" w:sz="4" w:space="0" w:color="auto"/>
              <w:bottom w:val="nil"/>
              <w:right w:val="nil"/>
            </w:tcBorders>
            <w:shd w:val="clear" w:color="auto" w:fill="F2F2F2" w:themeFill="background1" w:themeFillShade="F2"/>
          </w:tcPr>
          <w:p w14:paraId="7AE3A233" w14:textId="1A166204" w:rsidR="00930E9C" w:rsidRPr="00C15FFC" w:rsidRDefault="00930E9C" w:rsidP="001E4C38">
            <w:pPr>
              <w:rPr>
                <w:rFonts w:ascii="Arial" w:hAnsi="Arial" w:cs="Arial"/>
                <w:b/>
                <w:color w:val="000000" w:themeColor="text1"/>
              </w:rPr>
            </w:pPr>
            <w:r w:rsidRPr="00746AA9">
              <w:rPr>
                <w:rFonts w:ascii="Arial" w:hAnsi="Arial" w:cs="Arial"/>
                <w:b/>
                <w:color w:val="000000" w:themeColor="text1"/>
                <w:shd w:val="clear" w:color="auto" w:fill="F2F2F2" w:themeFill="background1" w:themeFillShade="F2"/>
              </w:rPr>
              <w:t>12</w:t>
            </w:r>
            <w:r>
              <w:rPr>
                <w:rFonts w:ascii="Arial" w:hAnsi="Arial" w:cs="Arial"/>
                <w:b/>
                <w:color w:val="000000" w:themeColor="text1"/>
              </w:rPr>
              <w:t xml:space="preserve">  </w:t>
            </w:r>
          </w:p>
        </w:tc>
        <w:tc>
          <w:tcPr>
            <w:tcW w:w="8555" w:type="dxa"/>
            <w:tcBorders>
              <w:top w:val="nil"/>
              <w:left w:val="nil"/>
              <w:bottom w:val="nil"/>
              <w:right w:val="single" w:sz="4" w:space="0" w:color="auto"/>
            </w:tcBorders>
            <w:shd w:val="clear" w:color="auto" w:fill="F2F2F2" w:themeFill="background1" w:themeFillShade="F2"/>
          </w:tcPr>
          <w:p w14:paraId="4980B8E9" w14:textId="77777777" w:rsidR="002A55D9" w:rsidRDefault="002A55D9" w:rsidP="001F1FB2">
            <w:pPr>
              <w:rPr>
                <w:rFonts w:ascii="Arial" w:hAnsi="Arial" w:cs="Arial"/>
                <w:color w:val="000000" w:themeColor="text1"/>
              </w:rPr>
            </w:pPr>
            <w:r w:rsidRPr="002A55D9">
              <w:rPr>
                <w:rFonts w:ascii="Arial" w:hAnsi="Arial" w:cs="Arial"/>
                <w:color w:val="000000" w:themeColor="text1"/>
              </w:rPr>
              <w:t>Undertake any other duties and responsibilities as may be assigned from time to time, which are commensurate with the grade of the job.</w:t>
            </w:r>
          </w:p>
          <w:p w14:paraId="09D27837" w14:textId="7867151D" w:rsidR="00F32284" w:rsidRPr="00C15FFC" w:rsidRDefault="00F32284" w:rsidP="001F1FB2">
            <w:pPr>
              <w:rPr>
                <w:rFonts w:ascii="Arial" w:hAnsi="Arial" w:cs="Arial"/>
                <w:color w:val="000000" w:themeColor="text1"/>
              </w:rPr>
            </w:pPr>
          </w:p>
        </w:tc>
      </w:tr>
      <w:tr w:rsidR="00C15FFC" w:rsidRPr="00C15FFC" w14:paraId="01EBE051" w14:textId="77777777" w:rsidTr="00F32284">
        <w:tc>
          <w:tcPr>
            <w:tcW w:w="461" w:type="dxa"/>
            <w:tcBorders>
              <w:top w:val="nil"/>
              <w:right w:val="nil"/>
            </w:tcBorders>
            <w:shd w:val="clear" w:color="auto" w:fill="FFFFFF" w:themeFill="background1"/>
          </w:tcPr>
          <w:p w14:paraId="1F3E7076" w14:textId="49B7B649"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930E9C">
              <w:rPr>
                <w:rFonts w:ascii="Arial" w:hAnsi="Arial" w:cs="Arial"/>
                <w:b/>
                <w:color w:val="000000" w:themeColor="text1"/>
              </w:rPr>
              <w:t>3</w:t>
            </w:r>
          </w:p>
        </w:tc>
        <w:tc>
          <w:tcPr>
            <w:tcW w:w="8555" w:type="dxa"/>
            <w:tcBorders>
              <w:top w:val="nil"/>
              <w:left w:val="nil"/>
            </w:tcBorders>
            <w:shd w:val="clear" w:color="auto" w:fill="FFFFFF" w:themeFill="background1"/>
          </w:tcPr>
          <w:p w14:paraId="2D3DB9BE" w14:textId="77777777" w:rsidR="002A55D9" w:rsidRDefault="002A55D9" w:rsidP="001F1FB2">
            <w:pPr>
              <w:rPr>
                <w:rFonts w:ascii="Arial" w:hAnsi="Arial" w:cs="Arial"/>
                <w:color w:val="000000" w:themeColor="text1"/>
              </w:rPr>
            </w:pPr>
            <w:r w:rsidRPr="002A55D9">
              <w:rPr>
                <w:rFonts w:ascii="Arial" w:hAnsi="Arial" w:cs="Arial"/>
                <w:color w:val="000000" w:themeColor="text1"/>
              </w:rPr>
              <w:t>This job description is not intended to be either prescriptive or exhaustive; it is issued as a framework to outline the main areas of responsibility.</w:t>
            </w:r>
          </w:p>
          <w:p w14:paraId="292EC297" w14:textId="424952FA" w:rsidR="00F32284" w:rsidRPr="00C15FFC" w:rsidRDefault="00F32284" w:rsidP="001F1FB2">
            <w:pPr>
              <w:rPr>
                <w:rFonts w:ascii="Arial" w:hAnsi="Arial" w:cs="Arial"/>
                <w:color w:val="000000" w:themeColor="text1"/>
              </w:rPr>
            </w:pPr>
          </w:p>
        </w:tc>
      </w:tr>
    </w:tbl>
    <w:p w14:paraId="51094583" w14:textId="77777777" w:rsidR="006D3690" w:rsidRDefault="006D3690" w:rsidP="00874770">
      <w:pPr>
        <w:rPr>
          <w:rFonts w:ascii="Arial" w:hAnsi="Arial" w:cs="Arial"/>
          <w:color w:val="000000" w:themeColor="text1"/>
        </w:rPr>
      </w:pPr>
    </w:p>
    <w:p w14:paraId="6BBC945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FB22BB8" w14:textId="77777777" w:rsidTr="00511992">
        <w:trPr>
          <w:trHeight w:val="115"/>
        </w:trPr>
        <w:tc>
          <w:tcPr>
            <w:tcW w:w="2387" w:type="dxa"/>
            <w:vMerge w:val="restart"/>
            <w:shd w:val="clear" w:color="auto" w:fill="D9D9D9" w:themeFill="background1" w:themeFillShade="D9"/>
          </w:tcPr>
          <w:p w14:paraId="3C94F2EE" w14:textId="77777777" w:rsidR="00371ACF" w:rsidRPr="00C15FFC" w:rsidRDefault="00371ACF" w:rsidP="00874770">
            <w:pPr>
              <w:rPr>
                <w:rFonts w:ascii="Arial" w:hAnsi="Arial" w:cs="Arial"/>
                <w:b/>
                <w:color w:val="000000" w:themeColor="text1"/>
              </w:rPr>
            </w:pPr>
          </w:p>
          <w:p w14:paraId="39385606" w14:textId="77777777" w:rsidR="00371ACF" w:rsidRPr="00C15FFC" w:rsidRDefault="00371ACF" w:rsidP="00874770">
            <w:pPr>
              <w:rPr>
                <w:rFonts w:ascii="Arial" w:hAnsi="Arial" w:cs="Arial"/>
                <w:b/>
                <w:color w:val="000000" w:themeColor="text1"/>
              </w:rPr>
            </w:pPr>
          </w:p>
          <w:p w14:paraId="4148FB8C" w14:textId="77777777" w:rsidR="00371ACF" w:rsidRPr="00C15FFC" w:rsidRDefault="00371ACF" w:rsidP="00874770">
            <w:pPr>
              <w:rPr>
                <w:rFonts w:ascii="Arial" w:hAnsi="Arial" w:cs="Arial"/>
                <w:b/>
                <w:color w:val="000000" w:themeColor="text1"/>
              </w:rPr>
            </w:pPr>
          </w:p>
          <w:p w14:paraId="27E6FBC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355096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056C3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B83F09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1F6EF1A" w14:textId="77777777" w:rsidTr="00511992">
        <w:trPr>
          <w:trHeight w:val="508"/>
        </w:trPr>
        <w:tc>
          <w:tcPr>
            <w:tcW w:w="2387" w:type="dxa"/>
            <w:vMerge/>
            <w:shd w:val="clear" w:color="auto" w:fill="D9D9D9" w:themeFill="background1" w:themeFillShade="D9"/>
          </w:tcPr>
          <w:p w14:paraId="714421A2" w14:textId="77777777" w:rsidR="00371ACF" w:rsidRPr="00C15FFC" w:rsidRDefault="00371ACF" w:rsidP="00874770">
            <w:pPr>
              <w:rPr>
                <w:rFonts w:ascii="Arial" w:hAnsi="Arial" w:cs="Arial"/>
                <w:b/>
                <w:color w:val="000000" w:themeColor="text1"/>
              </w:rPr>
            </w:pPr>
          </w:p>
        </w:tc>
        <w:tc>
          <w:tcPr>
            <w:tcW w:w="4678" w:type="dxa"/>
          </w:tcPr>
          <w:p w14:paraId="5A0A1E50" w14:textId="56A7AF8E" w:rsidR="00371ACF" w:rsidRPr="002B5AB5" w:rsidRDefault="002A55D9" w:rsidP="006D3690">
            <w:pPr>
              <w:rPr>
                <w:rFonts w:ascii="Arial" w:hAnsi="Arial" w:cs="Arial"/>
                <w:color w:val="000000" w:themeColor="text1"/>
              </w:rPr>
            </w:pPr>
            <w:r w:rsidRPr="002A55D9">
              <w:rPr>
                <w:rFonts w:ascii="Arial" w:hAnsi="Arial" w:cs="Arial"/>
                <w:color w:val="000000" w:themeColor="text1"/>
              </w:rPr>
              <w:t>An  Early Years education, social care or child care qualification of minimum NVQ Level 3 or equivalent</w:t>
            </w:r>
          </w:p>
        </w:tc>
        <w:tc>
          <w:tcPr>
            <w:tcW w:w="4449" w:type="dxa"/>
          </w:tcPr>
          <w:p w14:paraId="4F7E6EF3" w14:textId="0790FF86" w:rsidR="002A55D9" w:rsidRPr="002A55D9" w:rsidRDefault="002A55D9" w:rsidP="002A55D9">
            <w:pPr>
              <w:rPr>
                <w:rFonts w:ascii="Arial" w:hAnsi="Arial" w:cs="Arial"/>
              </w:rPr>
            </w:pPr>
            <w:r>
              <w:rPr>
                <w:rFonts w:ascii="Arial" w:hAnsi="Arial" w:cs="Arial"/>
              </w:rPr>
              <w:t>Relevant e</w:t>
            </w:r>
            <w:r w:rsidRPr="002A55D9">
              <w:rPr>
                <w:rFonts w:ascii="Arial" w:hAnsi="Arial" w:cs="Arial"/>
              </w:rPr>
              <w:t>ducation, child care, social care or Early Years degree</w:t>
            </w:r>
          </w:p>
          <w:p w14:paraId="109E9C87" w14:textId="77777777" w:rsidR="002A55D9" w:rsidRDefault="002A55D9" w:rsidP="002A55D9">
            <w:pPr>
              <w:rPr>
                <w:rFonts w:ascii="Arial" w:hAnsi="Arial" w:cs="Arial"/>
              </w:rPr>
            </w:pPr>
          </w:p>
          <w:p w14:paraId="5139D94C" w14:textId="60A76370" w:rsidR="00371ACF" w:rsidRPr="00EE2B41" w:rsidRDefault="002A55D9" w:rsidP="002A55D9">
            <w:pPr>
              <w:rPr>
                <w:rFonts w:ascii="Arial" w:hAnsi="Arial" w:cs="Arial"/>
              </w:rPr>
            </w:pPr>
            <w:r w:rsidRPr="002A55D9">
              <w:rPr>
                <w:rFonts w:ascii="Arial" w:hAnsi="Arial" w:cs="Arial"/>
              </w:rPr>
              <w:t>Relevant Management qualification</w:t>
            </w:r>
          </w:p>
        </w:tc>
        <w:tc>
          <w:tcPr>
            <w:tcW w:w="3772" w:type="dxa"/>
          </w:tcPr>
          <w:p w14:paraId="33522A94" w14:textId="77777777" w:rsidR="00371ACF" w:rsidRPr="00C15FFC" w:rsidRDefault="00371ACF" w:rsidP="00874770">
            <w:pPr>
              <w:rPr>
                <w:rFonts w:ascii="Arial" w:hAnsi="Arial" w:cs="Arial"/>
                <w:b/>
                <w:color w:val="000000" w:themeColor="text1"/>
              </w:rPr>
            </w:pPr>
          </w:p>
          <w:p w14:paraId="72382DCE"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704220F5" w14:textId="77777777" w:rsidR="00371ACF" w:rsidRPr="00C15FFC" w:rsidRDefault="00371ACF" w:rsidP="00874770">
            <w:pPr>
              <w:rPr>
                <w:rFonts w:ascii="Arial" w:hAnsi="Arial" w:cs="Arial"/>
                <w:color w:val="000000" w:themeColor="text1"/>
              </w:rPr>
            </w:pPr>
          </w:p>
          <w:p w14:paraId="33F75137" w14:textId="77777777" w:rsidR="00371ACF" w:rsidRPr="00C15FFC" w:rsidRDefault="00371ACF" w:rsidP="00874770">
            <w:pPr>
              <w:rPr>
                <w:rFonts w:ascii="Arial" w:hAnsi="Arial" w:cs="Arial"/>
                <w:b/>
                <w:color w:val="000000" w:themeColor="text1"/>
              </w:rPr>
            </w:pPr>
          </w:p>
          <w:p w14:paraId="31F36859" w14:textId="77777777" w:rsidR="00371ACF" w:rsidRPr="00C15FFC" w:rsidRDefault="00371ACF" w:rsidP="00874770">
            <w:pPr>
              <w:rPr>
                <w:rFonts w:ascii="Arial" w:hAnsi="Arial" w:cs="Arial"/>
                <w:b/>
                <w:color w:val="000000" w:themeColor="text1"/>
              </w:rPr>
            </w:pPr>
          </w:p>
        </w:tc>
      </w:tr>
    </w:tbl>
    <w:p w14:paraId="593FB14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9C631EE" w14:textId="77777777" w:rsidTr="006F1E2B">
        <w:tc>
          <w:tcPr>
            <w:tcW w:w="562" w:type="dxa"/>
            <w:tcBorders>
              <w:top w:val="single" w:sz="24" w:space="0" w:color="auto"/>
              <w:left w:val="single" w:sz="24" w:space="0" w:color="auto"/>
              <w:bottom w:val="single" w:sz="4" w:space="0" w:color="auto"/>
            </w:tcBorders>
            <w:shd w:val="clear" w:color="auto" w:fill="D9D9D9" w:themeFill="background1" w:themeFillShade="D9"/>
          </w:tcPr>
          <w:p w14:paraId="7B81D6A6" w14:textId="77777777" w:rsidR="00371ACF" w:rsidRPr="00C15FFC" w:rsidRDefault="00371ACF" w:rsidP="00874770">
            <w:pPr>
              <w:rPr>
                <w:rFonts w:ascii="Arial" w:hAnsi="Arial" w:cs="Arial"/>
                <w:b/>
                <w:color w:val="000000" w:themeColor="text1"/>
              </w:rPr>
            </w:pPr>
          </w:p>
          <w:p w14:paraId="3F148BED"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248D30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ED545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26E89BB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4ABB18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5B3AA428" w14:textId="77777777" w:rsidTr="006F1E2B">
        <w:tc>
          <w:tcPr>
            <w:tcW w:w="562" w:type="dxa"/>
            <w:vMerge w:val="restart"/>
            <w:tcBorders>
              <w:left w:val="single" w:sz="24" w:space="0" w:color="auto"/>
              <w:bottom w:val="nil"/>
            </w:tcBorders>
            <w:shd w:val="clear" w:color="auto" w:fill="D9D9D9" w:themeFill="background1" w:themeFillShade="D9"/>
            <w:textDirection w:val="btLr"/>
          </w:tcPr>
          <w:p w14:paraId="13763F8C"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49C50DB5" w14:textId="77777777" w:rsidR="002A55D9" w:rsidRPr="002A55D9" w:rsidRDefault="002A55D9" w:rsidP="002A55D9">
            <w:pPr>
              <w:rPr>
                <w:rFonts w:ascii="Arial" w:hAnsi="Arial" w:cs="Arial"/>
                <w:color w:val="000000" w:themeColor="text1"/>
              </w:rPr>
            </w:pPr>
            <w:r w:rsidRPr="002A55D9">
              <w:rPr>
                <w:rFonts w:ascii="Arial" w:hAnsi="Arial" w:cs="Arial"/>
                <w:color w:val="000000" w:themeColor="text1"/>
              </w:rPr>
              <w:t>Experience of delivering safeguarding and welfare requirement briefings, training, guidance, policy and procedure to EY workforce including childminders</w:t>
            </w:r>
          </w:p>
          <w:p w14:paraId="0A03333F" w14:textId="4DCF0D99" w:rsidR="006D3690" w:rsidRPr="002B5AB5" w:rsidRDefault="006D3690" w:rsidP="005407D3">
            <w:pPr>
              <w:rPr>
                <w:rFonts w:ascii="Arial" w:hAnsi="Arial" w:cs="Arial"/>
                <w:color w:val="000000" w:themeColor="text1"/>
              </w:rPr>
            </w:pPr>
          </w:p>
        </w:tc>
        <w:tc>
          <w:tcPr>
            <w:tcW w:w="3827" w:type="dxa"/>
          </w:tcPr>
          <w:p w14:paraId="4C58A946" w14:textId="5EDF1F29" w:rsidR="007D2AD7" w:rsidRDefault="006F1E2B" w:rsidP="007D2AD7">
            <w:pPr>
              <w:rPr>
                <w:rFonts w:ascii="Arial" w:hAnsi="Arial" w:cs="Arial"/>
              </w:rPr>
            </w:pPr>
            <w:r w:rsidRPr="006F1E2B">
              <w:rPr>
                <w:rFonts w:ascii="Arial" w:hAnsi="Arial" w:cs="Arial"/>
              </w:rPr>
              <w:t>A knowledge and understanding of Halton’s Safeguarding procedures</w:t>
            </w:r>
          </w:p>
          <w:p w14:paraId="0062D2C0" w14:textId="77777777" w:rsidR="007D2AD7" w:rsidRDefault="007D2AD7" w:rsidP="007D2AD7">
            <w:pPr>
              <w:rPr>
                <w:rFonts w:ascii="Arial" w:hAnsi="Arial" w:cs="Arial"/>
              </w:rPr>
            </w:pPr>
          </w:p>
          <w:p w14:paraId="417DDC2A" w14:textId="6AEF0636" w:rsidR="007D2AD7" w:rsidRDefault="007D2AD7" w:rsidP="007D2AD7">
            <w:pPr>
              <w:rPr>
                <w:rFonts w:ascii="Arial" w:hAnsi="Arial" w:cs="Arial"/>
              </w:rPr>
            </w:pPr>
            <w:r>
              <w:rPr>
                <w:rFonts w:ascii="Arial" w:hAnsi="Arial" w:cs="Arial"/>
              </w:rPr>
              <w:t xml:space="preserve"> </w:t>
            </w:r>
          </w:p>
          <w:p w14:paraId="37D1BA0D" w14:textId="77777777" w:rsidR="005407D3" w:rsidRPr="00C15FFC" w:rsidRDefault="005407D3" w:rsidP="005407D3">
            <w:pPr>
              <w:rPr>
                <w:rFonts w:ascii="Arial" w:hAnsi="Arial" w:cs="Arial"/>
                <w:b/>
                <w:color w:val="000000" w:themeColor="text1"/>
              </w:rPr>
            </w:pPr>
          </w:p>
        </w:tc>
        <w:tc>
          <w:tcPr>
            <w:tcW w:w="3827" w:type="dxa"/>
          </w:tcPr>
          <w:p w14:paraId="03DB471D" w14:textId="0572DA51" w:rsidR="005407D3" w:rsidRPr="007D2AD7" w:rsidRDefault="006F1E2B" w:rsidP="001F1FB2">
            <w:pPr>
              <w:rPr>
                <w:rFonts w:ascii="Arial" w:hAnsi="Arial" w:cs="Arial"/>
              </w:rPr>
            </w:pPr>
            <w:r w:rsidRPr="006F1E2B">
              <w:rPr>
                <w:rFonts w:ascii="Arial" w:hAnsi="Arial" w:cs="Arial"/>
              </w:rPr>
              <w:t>Ability to  challenge and support improvement in early years provisions, using a range of methods/tools to improve practice</w:t>
            </w:r>
          </w:p>
        </w:tc>
        <w:tc>
          <w:tcPr>
            <w:tcW w:w="3969" w:type="dxa"/>
            <w:tcBorders>
              <w:right w:val="single" w:sz="24" w:space="0" w:color="auto"/>
            </w:tcBorders>
          </w:tcPr>
          <w:p w14:paraId="0E43D477"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215AEED" w14:textId="77777777" w:rsidTr="006F1E2B">
        <w:tc>
          <w:tcPr>
            <w:tcW w:w="562" w:type="dxa"/>
            <w:vMerge/>
            <w:tcBorders>
              <w:top w:val="nil"/>
              <w:left w:val="single" w:sz="24" w:space="0" w:color="auto"/>
              <w:bottom w:val="nil"/>
            </w:tcBorders>
            <w:shd w:val="clear" w:color="auto" w:fill="D9D9D9" w:themeFill="background1" w:themeFillShade="D9"/>
          </w:tcPr>
          <w:p w14:paraId="73B884F2" w14:textId="77777777" w:rsidR="00810FCA" w:rsidRPr="00C15FFC" w:rsidRDefault="00810FCA" w:rsidP="00810FCA">
            <w:pPr>
              <w:rPr>
                <w:rFonts w:ascii="Arial" w:hAnsi="Arial" w:cs="Arial"/>
                <w:b/>
                <w:color w:val="000000" w:themeColor="text1"/>
              </w:rPr>
            </w:pPr>
          </w:p>
        </w:tc>
        <w:tc>
          <w:tcPr>
            <w:tcW w:w="3251" w:type="dxa"/>
          </w:tcPr>
          <w:p w14:paraId="131AC4AD" w14:textId="77777777" w:rsidR="002A55D9" w:rsidRDefault="002A55D9" w:rsidP="001F1FB2">
            <w:pPr>
              <w:rPr>
                <w:rFonts w:ascii="Arial" w:hAnsi="Arial" w:cs="Arial"/>
                <w:color w:val="000000" w:themeColor="text1"/>
              </w:rPr>
            </w:pPr>
            <w:r w:rsidRPr="002A55D9">
              <w:rPr>
                <w:rFonts w:ascii="Arial" w:hAnsi="Arial" w:cs="Arial"/>
                <w:color w:val="000000" w:themeColor="text1"/>
              </w:rPr>
              <w:t>Experience of working with vulnerable families and children.</w:t>
            </w:r>
          </w:p>
          <w:p w14:paraId="59BC72C0" w14:textId="586772E3" w:rsidR="007C3485" w:rsidRPr="00C15FFC" w:rsidRDefault="007C3485" w:rsidP="001F1FB2">
            <w:pPr>
              <w:rPr>
                <w:rFonts w:ascii="Arial" w:hAnsi="Arial" w:cs="Arial"/>
                <w:color w:val="000000" w:themeColor="text1"/>
              </w:rPr>
            </w:pPr>
          </w:p>
        </w:tc>
        <w:tc>
          <w:tcPr>
            <w:tcW w:w="3827" w:type="dxa"/>
          </w:tcPr>
          <w:p w14:paraId="54BED653" w14:textId="77777777" w:rsidR="006F1E2B" w:rsidRDefault="006F1E2B" w:rsidP="00EE2B41">
            <w:pPr>
              <w:rPr>
                <w:rFonts w:ascii="Arial" w:hAnsi="Arial" w:cs="Arial"/>
                <w:color w:val="000000" w:themeColor="text1"/>
              </w:rPr>
            </w:pPr>
            <w:r w:rsidRPr="006F1E2B">
              <w:rPr>
                <w:rFonts w:ascii="Arial" w:hAnsi="Arial" w:cs="Arial"/>
                <w:color w:val="000000" w:themeColor="text1"/>
              </w:rPr>
              <w:t>Knowledge and understanding of  EYFS and children’s workforce safeguarding and welfare requirements</w:t>
            </w:r>
          </w:p>
          <w:p w14:paraId="2D8B13B5" w14:textId="77777777" w:rsidR="00810FCA" w:rsidRPr="006F1E2B" w:rsidRDefault="00810FCA" w:rsidP="00EE2B41">
            <w:pPr>
              <w:rPr>
                <w:rFonts w:ascii="Arial" w:hAnsi="Arial" w:cs="Arial"/>
                <w:color w:val="000000" w:themeColor="text1"/>
              </w:rPr>
            </w:pPr>
          </w:p>
        </w:tc>
        <w:tc>
          <w:tcPr>
            <w:tcW w:w="3827" w:type="dxa"/>
          </w:tcPr>
          <w:p w14:paraId="4B7FC611" w14:textId="4CA4B14E" w:rsidR="00810FCA" w:rsidRPr="002B5AB5" w:rsidRDefault="006F1E2B" w:rsidP="002B5AB5">
            <w:pPr>
              <w:rPr>
                <w:rFonts w:ascii="Arial" w:hAnsi="Arial" w:cs="Arial"/>
                <w:color w:val="000000" w:themeColor="text1"/>
              </w:rPr>
            </w:pPr>
            <w:r w:rsidRPr="006F1E2B">
              <w:rPr>
                <w:rFonts w:ascii="Arial" w:hAnsi="Arial" w:cs="Arial"/>
                <w:color w:val="000000" w:themeColor="text1"/>
              </w:rPr>
              <w:t xml:space="preserve">Ability to interpret and implement national and local policies  </w:t>
            </w:r>
          </w:p>
        </w:tc>
        <w:tc>
          <w:tcPr>
            <w:tcW w:w="3969" w:type="dxa"/>
            <w:tcBorders>
              <w:right w:val="single" w:sz="24" w:space="0" w:color="auto"/>
            </w:tcBorders>
          </w:tcPr>
          <w:p w14:paraId="7FDE66A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4E9549EE" w14:textId="77777777" w:rsidTr="006F1E2B">
        <w:tc>
          <w:tcPr>
            <w:tcW w:w="562" w:type="dxa"/>
            <w:vMerge/>
            <w:tcBorders>
              <w:top w:val="nil"/>
              <w:left w:val="single" w:sz="24" w:space="0" w:color="auto"/>
              <w:bottom w:val="nil"/>
            </w:tcBorders>
            <w:shd w:val="clear" w:color="auto" w:fill="D9D9D9" w:themeFill="background1" w:themeFillShade="D9"/>
          </w:tcPr>
          <w:p w14:paraId="64E476DD" w14:textId="77777777" w:rsidR="006D3690" w:rsidRPr="00C15FFC" w:rsidRDefault="006D3690" w:rsidP="00810FCA">
            <w:pPr>
              <w:rPr>
                <w:rFonts w:ascii="Arial" w:hAnsi="Arial" w:cs="Arial"/>
                <w:b/>
                <w:color w:val="000000" w:themeColor="text1"/>
              </w:rPr>
            </w:pPr>
          </w:p>
        </w:tc>
        <w:tc>
          <w:tcPr>
            <w:tcW w:w="3251" w:type="dxa"/>
          </w:tcPr>
          <w:p w14:paraId="2BB0E20A" w14:textId="6B0BEEAE" w:rsidR="006D3690" w:rsidRDefault="002A55D9" w:rsidP="00B976EF">
            <w:pPr>
              <w:rPr>
                <w:rFonts w:ascii="Arial" w:hAnsi="Arial" w:cs="Arial"/>
                <w:color w:val="000000" w:themeColor="text1"/>
              </w:rPr>
            </w:pPr>
            <w:r w:rsidRPr="002A55D9">
              <w:rPr>
                <w:rFonts w:ascii="Arial" w:hAnsi="Arial" w:cs="Arial"/>
                <w:color w:val="000000" w:themeColor="text1"/>
              </w:rPr>
              <w:t>Experience of impacting positively upon children’s  safeguarding and welfare needs</w:t>
            </w:r>
          </w:p>
          <w:p w14:paraId="3BDC66BC" w14:textId="77777777" w:rsidR="006D3690" w:rsidRDefault="006D3690" w:rsidP="00B976EF">
            <w:pPr>
              <w:rPr>
                <w:rFonts w:ascii="Arial" w:hAnsi="Arial" w:cs="Arial"/>
                <w:color w:val="000000" w:themeColor="text1"/>
              </w:rPr>
            </w:pPr>
          </w:p>
        </w:tc>
        <w:tc>
          <w:tcPr>
            <w:tcW w:w="3827" w:type="dxa"/>
          </w:tcPr>
          <w:p w14:paraId="115E109E" w14:textId="6636FE8C" w:rsidR="006D3690" w:rsidRPr="006F1E2B" w:rsidRDefault="006F1E2B" w:rsidP="00810FCA">
            <w:pPr>
              <w:rPr>
                <w:rFonts w:ascii="Arial" w:hAnsi="Arial" w:cs="Arial"/>
                <w:color w:val="000000" w:themeColor="text1"/>
              </w:rPr>
            </w:pPr>
            <w:r w:rsidRPr="006F1E2B">
              <w:rPr>
                <w:rFonts w:ascii="Arial" w:hAnsi="Arial" w:cs="Arial"/>
                <w:color w:val="000000" w:themeColor="text1"/>
              </w:rPr>
              <w:t>A strong knowledge and understanding of Early Years pedagogy and practice</w:t>
            </w:r>
          </w:p>
        </w:tc>
        <w:tc>
          <w:tcPr>
            <w:tcW w:w="3827" w:type="dxa"/>
          </w:tcPr>
          <w:p w14:paraId="60BBBC60" w14:textId="77777777" w:rsidR="006F1E2B" w:rsidRPr="006F1E2B" w:rsidRDefault="006F1E2B" w:rsidP="006F1E2B">
            <w:pPr>
              <w:rPr>
                <w:rFonts w:ascii="Arial" w:hAnsi="Arial" w:cs="Arial"/>
              </w:rPr>
            </w:pPr>
            <w:r w:rsidRPr="006F1E2B">
              <w:rPr>
                <w:rFonts w:ascii="Arial" w:hAnsi="Arial" w:cs="Arial"/>
              </w:rPr>
              <w:t>Ability to prioritise workload and manage time effectively</w:t>
            </w:r>
          </w:p>
          <w:p w14:paraId="60B03A77" w14:textId="59DD628E" w:rsidR="002E16B2" w:rsidRPr="002B5AB5" w:rsidRDefault="002E16B2" w:rsidP="002B5AB5">
            <w:pPr>
              <w:rPr>
                <w:rFonts w:ascii="Arial" w:hAnsi="Arial" w:cs="Arial"/>
              </w:rPr>
            </w:pPr>
          </w:p>
        </w:tc>
        <w:tc>
          <w:tcPr>
            <w:tcW w:w="3969" w:type="dxa"/>
            <w:tcBorders>
              <w:right w:val="single" w:sz="24" w:space="0" w:color="auto"/>
            </w:tcBorders>
          </w:tcPr>
          <w:p w14:paraId="63BFC27E"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4E953EC1" w14:textId="77777777" w:rsidR="006D3690" w:rsidRPr="00C15FFC" w:rsidRDefault="006D3690" w:rsidP="00810FCA">
            <w:pPr>
              <w:rPr>
                <w:rFonts w:ascii="Arial" w:hAnsi="Arial" w:cs="Arial"/>
                <w:color w:val="000000" w:themeColor="text1"/>
              </w:rPr>
            </w:pPr>
          </w:p>
        </w:tc>
      </w:tr>
      <w:tr w:rsidR="00C15FFC" w:rsidRPr="00C15FFC" w14:paraId="01FB575F" w14:textId="77777777" w:rsidTr="006F1E2B">
        <w:tc>
          <w:tcPr>
            <w:tcW w:w="562" w:type="dxa"/>
            <w:vMerge/>
            <w:tcBorders>
              <w:top w:val="nil"/>
              <w:left w:val="single" w:sz="24" w:space="0" w:color="auto"/>
              <w:bottom w:val="nil"/>
            </w:tcBorders>
            <w:shd w:val="clear" w:color="auto" w:fill="D9D9D9" w:themeFill="background1" w:themeFillShade="D9"/>
          </w:tcPr>
          <w:p w14:paraId="504204CE" w14:textId="77777777" w:rsidR="00810FCA" w:rsidRPr="00C15FFC" w:rsidRDefault="00810FCA" w:rsidP="00810FCA">
            <w:pPr>
              <w:rPr>
                <w:rFonts w:ascii="Arial" w:hAnsi="Arial" w:cs="Arial"/>
                <w:b/>
                <w:color w:val="000000" w:themeColor="text1"/>
              </w:rPr>
            </w:pPr>
          </w:p>
        </w:tc>
        <w:tc>
          <w:tcPr>
            <w:tcW w:w="3251" w:type="dxa"/>
          </w:tcPr>
          <w:p w14:paraId="1F91BAFB" w14:textId="77777777" w:rsidR="002A55D9" w:rsidRDefault="002A55D9" w:rsidP="00810FCA">
            <w:pPr>
              <w:rPr>
                <w:rFonts w:ascii="Arial" w:hAnsi="Arial" w:cs="Arial"/>
                <w:color w:val="000000" w:themeColor="text1"/>
              </w:rPr>
            </w:pPr>
            <w:r w:rsidRPr="002A55D9">
              <w:rPr>
                <w:rFonts w:ascii="Arial" w:hAnsi="Arial" w:cs="Arial"/>
                <w:color w:val="000000" w:themeColor="text1"/>
              </w:rPr>
              <w:t>Experience of working with, challenging and supporting childminders and early years providers and settings</w:t>
            </w:r>
          </w:p>
          <w:p w14:paraId="0FBF2868" w14:textId="77777777" w:rsidR="00810FCA" w:rsidRPr="00C15FFC" w:rsidRDefault="00810FCA" w:rsidP="00810FCA">
            <w:pPr>
              <w:rPr>
                <w:rFonts w:ascii="Arial" w:hAnsi="Arial" w:cs="Arial"/>
                <w:color w:val="000000" w:themeColor="text1"/>
              </w:rPr>
            </w:pPr>
          </w:p>
        </w:tc>
        <w:tc>
          <w:tcPr>
            <w:tcW w:w="3827" w:type="dxa"/>
          </w:tcPr>
          <w:p w14:paraId="337DE1E4" w14:textId="5DF170C9" w:rsidR="00810FCA" w:rsidRPr="00C15FFC" w:rsidRDefault="006F1E2B" w:rsidP="006F1E2B">
            <w:pPr>
              <w:rPr>
                <w:rFonts w:ascii="Arial" w:hAnsi="Arial" w:cs="Arial"/>
                <w:b/>
                <w:color w:val="000000" w:themeColor="text1"/>
              </w:rPr>
            </w:pPr>
            <w:r w:rsidRPr="006F1E2B">
              <w:rPr>
                <w:rFonts w:ascii="Arial" w:hAnsi="Arial" w:cs="Arial"/>
                <w:color w:val="000000" w:themeColor="text1"/>
              </w:rPr>
              <w:t>Knowledge and understanding of new registration process and compliance needs for new EY settings and new childminders</w:t>
            </w:r>
          </w:p>
        </w:tc>
        <w:tc>
          <w:tcPr>
            <w:tcW w:w="3827" w:type="dxa"/>
          </w:tcPr>
          <w:p w14:paraId="7F4FC5EF" w14:textId="4FC0AAB9" w:rsidR="007C3485" w:rsidRPr="002B5AB5" w:rsidRDefault="006F1E2B" w:rsidP="001F1FB2">
            <w:pPr>
              <w:rPr>
                <w:rFonts w:ascii="Arial" w:hAnsi="Arial" w:cs="Arial"/>
                <w:color w:val="000000" w:themeColor="text1"/>
              </w:rPr>
            </w:pPr>
            <w:r w:rsidRPr="006F1E2B">
              <w:rPr>
                <w:rFonts w:ascii="Arial" w:hAnsi="Arial" w:cs="Arial"/>
                <w:color w:val="000000" w:themeColor="text1"/>
              </w:rPr>
              <w:t>To be able to work under own initiative and as part of a team</w:t>
            </w:r>
          </w:p>
        </w:tc>
        <w:tc>
          <w:tcPr>
            <w:tcW w:w="3969" w:type="dxa"/>
            <w:tcBorders>
              <w:right w:val="single" w:sz="24" w:space="0" w:color="auto"/>
            </w:tcBorders>
          </w:tcPr>
          <w:p w14:paraId="3269676C"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10B16EFB" w14:textId="77777777" w:rsidR="00810FCA" w:rsidRPr="00C15FFC" w:rsidRDefault="00810FCA" w:rsidP="00B976EF">
            <w:pPr>
              <w:jc w:val="right"/>
              <w:rPr>
                <w:rFonts w:ascii="Arial" w:hAnsi="Arial" w:cs="Arial"/>
                <w:color w:val="000000" w:themeColor="text1"/>
              </w:rPr>
            </w:pPr>
          </w:p>
        </w:tc>
      </w:tr>
      <w:tr w:rsidR="00C15FFC" w:rsidRPr="00C15FFC" w14:paraId="4FFDA8E2" w14:textId="77777777" w:rsidTr="006F1E2B">
        <w:tc>
          <w:tcPr>
            <w:tcW w:w="562" w:type="dxa"/>
            <w:vMerge/>
            <w:tcBorders>
              <w:top w:val="nil"/>
              <w:left w:val="single" w:sz="24" w:space="0" w:color="auto"/>
              <w:bottom w:val="nil"/>
            </w:tcBorders>
            <w:shd w:val="clear" w:color="auto" w:fill="D9D9D9" w:themeFill="background1" w:themeFillShade="D9"/>
          </w:tcPr>
          <w:p w14:paraId="2253963B" w14:textId="77777777" w:rsidR="00810FCA" w:rsidRPr="00C15FFC" w:rsidRDefault="00810FCA" w:rsidP="00810FCA">
            <w:pPr>
              <w:rPr>
                <w:rFonts w:ascii="Arial" w:hAnsi="Arial" w:cs="Arial"/>
                <w:b/>
                <w:color w:val="000000" w:themeColor="text1"/>
              </w:rPr>
            </w:pPr>
          </w:p>
        </w:tc>
        <w:tc>
          <w:tcPr>
            <w:tcW w:w="3251" w:type="dxa"/>
          </w:tcPr>
          <w:p w14:paraId="7BB70A2F" w14:textId="2B0C5A79" w:rsidR="00810FCA" w:rsidRDefault="002A55D9" w:rsidP="00C61E86">
            <w:pPr>
              <w:rPr>
                <w:rFonts w:ascii="Arial" w:hAnsi="Arial" w:cs="Arial"/>
                <w:color w:val="000000" w:themeColor="text1"/>
              </w:rPr>
            </w:pPr>
            <w:r w:rsidRPr="002A55D9">
              <w:rPr>
                <w:rFonts w:ascii="Arial" w:hAnsi="Arial" w:cs="Arial"/>
                <w:color w:val="000000" w:themeColor="text1"/>
              </w:rPr>
              <w:t>Experience of  organising and leading network meetings and training events to update colleagues with new initiatives and legislation</w:t>
            </w:r>
          </w:p>
          <w:p w14:paraId="380E991F" w14:textId="77777777" w:rsidR="006D3690" w:rsidRPr="00C15FFC" w:rsidRDefault="006D3690" w:rsidP="00C61E86">
            <w:pPr>
              <w:rPr>
                <w:rFonts w:ascii="Arial" w:hAnsi="Arial" w:cs="Arial"/>
                <w:color w:val="000000" w:themeColor="text1"/>
              </w:rPr>
            </w:pPr>
          </w:p>
        </w:tc>
        <w:tc>
          <w:tcPr>
            <w:tcW w:w="3827" w:type="dxa"/>
          </w:tcPr>
          <w:p w14:paraId="23151168" w14:textId="1408BAB6" w:rsidR="00810FCA" w:rsidRPr="00C15FFC" w:rsidRDefault="006F1E2B" w:rsidP="00810FCA">
            <w:pPr>
              <w:tabs>
                <w:tab w:val="left" w:pos="990"/>
              </w:tabs>
              <w:rPr>
                <w:rFonts w:ascii="Arial" w:hAnsi="Arial" w:cs="Arial"/>
                <w:color w:val="000000" w:themeColor="text1"/>
              </w:rPr>
            </w:pPr>
            <w:r w:rsidRPr="006F1E2B">
              <w:rPr>
                <w:rFonts w:ascii="Arial" w:hAnsi="Arial" w:cs="Arial"/>
                <w:color w:val="000000" w:themeColor="text1"/>
              </w:rPr>
              <w:t>Knowledge and understanding of the SEND code of practice and implementing a graduated approach to meet children’s needs</w:t>
            </w:r>
          </w:p>
        </w:tc>
        <w:tc>
          <w:tcPr>
            <w:tcW w:w="3827" w:type="dxa"/>
          </w:tcPr>
          <w:p w14:paraId="7A497FC5" w14:textId="5A62F82B" w:rsidR="007C3485" w:rsidRPr="002B5AB5" w:rsidRDefault="006F1E2B" w:rsidP="001F1FB2">
            <w:pPr>
              <w:rPr>
                <w:rFonts w:ascii="Arial" w:hAnsi="Arial" w:cs="Arial"/>
                <w:color w:val="000000" w:themeColor="text1"/>
              </w:rPr>
            </w:pPr>
            <w:r w:rsidRPr="006F1E2B">
              <w:rPr>
                <w:rFonts w:ascii="Arial" w:hAnsi="Arial" w:cs="Arial"/>
                <w:color w:val="000000" w:themeColor="text1"/>
              </w:rPr>
              <w:t>Ability to work under pressure</w:t>
            </w:r>
          </w:p>
        </w:tc>
        <w:tc>
          <w:tcPr>
            <w:tcW w:w="3969" w:type="dxa"/>
            <w:tcBorders>
              <w:right w:val="single" w:sz="24" w:space="0" w:color="auto"/>
            </w:tcBorders>
          </w:tcPr>
          <w:p w14:paraId="70B7A33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7C3485" w:rsidRPr="00C15FFC" w14:paraId="3E73C567" w14:textId="77777777" w:rsidTr="006F1E2B">
        <w:tc>
          <w:tcPr>
            <w:tcW w:w="562" w:type="dxa"/>
            <w:tcBorders>
              <w:top w:val="nil"/>
              <w:left w:val="single" w:sz="24" w:space="0" w:color="auto"/>
              <w:bottom w:val="nil"/>
            </w:tcBorders>
            <w:shd w:val="clear" w:color="auto" w:fill="D9D9D9" w:themeFill="background1" w:themeFillShade="D9"/>
          </w:tcPr>
          <w:p w14:paraId="60DCDEEB" w14:textId="77777777" w:rsidR="007C3485" w:rsidRPr="00C15FFC" w:rsidRDefault="007C3485" w:rsidP="00810FCA">
            <w:pPr>
              <w:rPr>
                <w:rFonts w:ascii="Arial" w:hAnsi="Arial" w:cs="Arial"/>
                <w:b/>
                <w:color w:val="000000" w:themeColor="text1"/>
              </w:rPr>
            </w:pPr>
          </w:p>
        </w:tc>
        <w:tc>
          <w:tcPr>
            <w:tcW w:w="3251" w:type="dxa"/>
          </w:tcPr>
          <w:p w14:paraId="2EE2B899" w14:textId="77777777" w:rsidR="002A55D9" w:rsidRDefault="002A55D9" w:rsidP="00C61E86">
            <w:pPr>
              <w:rPr>
                <w:rFonts w:ascii="Arial" w:hAnsi="Arial" w:cs="Arial"/>
                <w:color w:val="000000" w:themeColor="text1"/>
              </w:rPr>
            </w:pPr>
            <w:r w:rsidRPr="002A55D9">
              <w:rPr>
                <w:rFonts w:ascii="Arial" w:hAnsi="Arial" w:cs="Arial"/>
                <w:color w:val="000000" w:themeColor="text1"/>
              </w:rPr>
              <w:t>Experience of observing and evaluating practice, identifying areas for improvement, providing feedback and supporting change</w:t>
            </w:r>
          </w:p>
          <w:p w14:paraId="1460CA05" w14:textId="77777777" w:rsidR="007C3485" w:rsidRDefault="007C3485" w:rsidP="00C61E86">
            <w:pPr>
              <w:rPr>
                <w:rFonts w:ascii="Arial" w:hAnsi="Arial" w:cs="Arial"/>
                <w:color w:val="000000" w:themeColor="text1"/>
              </w:rPr>
            </w:pPr>
          </w:p>
        </w:tc>
        <w:tc>
          <w:tcPr>
            <w:tcW w:w="3827" w:type="dxa"/>
          </w:tcPr>
          <w:p w14:paraId="6032E3D4" w14:textId="77777777" w:rsidR="007C3485" w:rsidRPr="00C15FFC" w:rsidRDefault="007C3485" w:rsidP="00810FCA">
            <w:pPr>
              <w:tabs>
                <w:tab w:val="left" w:pos="990"/>
              </w:tabs>
              <w:rPr>
                <w:rFonts w:ascii="Arial" w:hAnsi="Arial" w:cs="Arial"/>
                <w:color w:val="000000" w:themeColor="text1"/>
              </w:rPr>
            </w:pPr>
          </w:p>
        </w:tc>
        <w:tc>
          <w:tcPr>
            <w:tcW w:w="3827" w:type="dxa"/>
          </w:tcPr>
          <w:p w14:paraId="2D98C26C" w14:textId="201462A5" w:rsidR="007C3485" w:rsidRDefault="006F1E2B" w:rsidP="002B5AB5">
            <w:pPr>
              <w:rPr>
                <w:rFonts w:ascii="Arial" w:hAnsi="Arial" w:cs="Arial"/>
                <w:color w:val="000000" w:themeColor="text1"/>
              </w:rPr>
            </w:pPr>
            <w:r w:rsidRPr="006F1E2B">
              <w:rPr>
                <w:rFonts w:ascii="Arial" w:hAnsi="Arial" w:cs="Arial"/>
                <w:color w:val="000000" w:themeColor="text1"/>
              </w:rPr>
              <w:t>To have a positive “can do” attitude</w:t>
            </w:r>
          </w:p>
          <w:p w14:paraId="1B5B16D5" w14:textId="6BF192C7" w:rsidR="007C3485" w:rsidRPr="002B5AB5" w:rsidRDefault="007C3485" w:rsidP="002B5AB5">
            <w:pPr>
              <w:rPr>
                <w:rFonts w:ascii="Arial" w:hAnsi="Arial" w:cs="Arial"/>
                <w:color w:val="000000" w:themeColor="text1"/>
              </w:rPr>
            </w:pPr>
          </w:p>
        </w:tc>
        <w:tc>
          <w:tcPr>
            <w:tcW w:w="3969" w:type="dxa"/>
            <w:tcBorders>
              <w:right w:val="single" w:sz="24" w:space="0" w:color="auto"/>
            </w:tcBorders>
          </w:tcPr>
          <w:p w14:paraId="1087A28D" w14:textId="0DFED73B" w:rsidR="007C3485" w:rsidRPr="00C15FFC" w:rsidRDefault="006F1E2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6F1E2B" w:rsidRPr="00C15FFC" w14:paraId="4463B0BD" w14:textId="77777777" w:rsidTr="006F1E2B">
        <w:tc>
          <w:tcPr>
            <w:tcW w:w="562" w:type="dxa"/>
            <w:tcBorders>
              <w:top w:val="nil"/>
              <w:left w:val="single" w:sz="24" w:space="0" w:color="auto"/>
              <w:bottom w:val="nil"/>
            </w:tcBorders>
            <w:shd w:val="clear" w:color="auto" w:fill="D9D9D9" w:themeFill="background1" w:themeFillShade="D9"/>
          </w:tcPr>
          <w:p w14:paraId="07EEFA1B" w14:textId="77777777" w:rsidR="006F1E2B" w:rsidRPr="00C15FFC" w:rsidRDefault="006F1E2B" w:rsidP="00810FCA">
            <w:pPr>
              <w:rPr>
                <w:rFonts w:ascii="Arial" w:hAnsi="Arial" w:cs="Arial"/>
                <w:b/>
                <w:color w:val="000000" w:themeColor="text1"/>
              </w:rPr>
            </w:pPr>
          </w:p>
        </w:tc>
        <w:tc>
          <w:tcPr>
            <w:tcW w:w="3251" w:type="dxa"/>
          </w:tcPr>
          <w:p w14:paraId="4AA473DB" w14:textId="77777777" w:rsidR="006F1E2B" w:rsidRDefault="006F1E2B" w:rsidP="00C61E86">
            <w:pPr>
              <w:rPr>
                <w:rFonts w:ascii="Arial" w:hAnsi="Arial" w:cs="Arial"/>
                <w:color w:val="000000" w:themeColor="text1"/>
              </w:rPr>
            </w:pPr>
            <w:r w:rsidRPr="006F1E2B">
              <w:rPr>
                <w:rFonts w:ascii="Arial" w:hAnsi="Arial" w:cs="Arial"/>
                <w:color w:val="000000" w:themeColor="text1"/>
              </w:rPr>
              <w:t>Experience of writing reports demonstrating impact and identifying next steps</w:t>
            </w:r>
          </w:p>
          <w:p w14:paraId="75FDA19E" w14:textId="358F044B" w:rsidR="006F1E2B" w:rsidRDefault="006F1E2B" w:rsidP="00C61E86">
            <w:pPr>
              <w:rPr>
                <w:rFonts w:ascii="Arial" w:hAnsi="Arial" w:cs="Arial"/>
                <w:color w:val="000000" w:themeColor="text1"/>
              </w:rPr>
            </w:pPr>
          </w:p>
        </w:tc>
        <w:tc>
          <w:tcPr>
            <w:tcW w:w="3827" w:type="dxa"/>
          </w:tcPr>
          <w:p w14:paraId="1E2E1300" w14:textId="77777777" w:rsidR="006F1E2B" w:rsidRPr="00C15FFC" w:rsidRDefault="006F1E2B" w:rsidP="00810FCA">
            <w:pPr>
              <w:tabs>
                <w:tab w:val="left" w:pos="990"/>
              </w:tabs>
              <w:rPr>
                <w:rFonts w:ascii="Arial" w:hAnsi="Arial" w:cs="Arial"/>
                <w:color w:val="000000" w:themeColor="text1"/>
              </w:rPr>
            </w:pPr>
          </w:p>
        </w:tc>
        <w:tc>
          <w:tcPr>
            <w:tcW w:w="3827" w:type="dxa"/>
          </w:tcPr>
          <w:p w14:paraId="689BB05A" w14:textId="395D649D" w:rsidR="006F1E2B" w:rsidRDefault="006F1E2B" w:rsidP="002B5AB5">
            <w:pPr>
              <w:rPr>
                <w:rFonts w:ascii="Arial" w:hAnsi="Arial" w:cs="Arial"/>
                <w:color w:val="000000" w:themeColor="text1"/>
              </w:rPr>
            </w:pPr>
            <w:r w:rsidRPr="006F1E2B">
              <w:rPr>
                <w:rFonts w:ascii="Arial" w:hAnsi="Arial" w:cs="Arial"/>
                <w:color w:val="000000" w:themeColor="text1"/>
              </w:rPr>
              <w:t>Good ICT skills including Microsoft office and other computer applications</w:t>
            </w:r>
          </w:p>
        </w:tc>
        <w:tc>
          <w:tcPr>
            <w:tcW w:w="3969" w:type="dxa"/>
            <w:tcBorders>
              <w:right w:val="single" w:sz="24" w:space="0" w:color="auto"/>
            </w:tcBorders>
          </w:tcPr>
          <w:p w14:paraId="37C9663B" w14:textId="19C5D03E" w:rsidR="006F1E2B" w:rsidRDefault="006F1E2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6F1E2B" w:rsidRPr="00C15FFC" w14:paraId="2A28A112" w14:textId="77777777" w:rsidTr="006F1E2B">
        <w:tc>
          <w:tcPr>
            <w:tcW w:w="562" w:type="dxa"/>
            <w:tcBorders>
              <w:top w:val="nil"/>
              <w:left w:val="single" w:sz="24" w:space="0" w:color="auto"/>
              <w:bottom w:val="single" w:sz="12" w:space="0" w:color="auto"/>
            </w:tcBorders>
            <w:shd w:val="clear" w:color="auto" w:fill="D9D9D9" w:themeFill="background1" w:themeFillShade="D9"/>
          </w:tcPr>
          <w:p w14:paraId="6633CD83" w14:textId="77777777" w:rsidR="006F1E2B" w:rsidRDefault="006F1E2B" w:rsidP="00810FCA">
            <w:pPr>
              <w:rPr>
                <w:rFonts w:ascii="Arial" w:hAnsi="Arial" w:cs="Arial"/>
                <w:b/>
                <w:color w:val="000000" w:themeColor="text1"/>
              </w:rPr>
            </w:pPr>
          </w:p>
        </w:tc>
        <w:tc>
          <w:tcPr>
            <w:tcW w:w="3251" w:type="dxa"/>
          </w:tcPr>
          <w:p w14:paraId="7264EAFD" w14:textId="77777777" w:rsidR="006F1E2B" w:rsidRDefault="006F1E2B" w:rsidP="00C61E86">
            <w:pPr>
              <w:rPr>
                <w:rFonts w:ascii="Arial" w:hAnsi="Arial" w:cs="Arial"/>
                <w:color w:val="000000" w:themeColor="text1"/>
              </w:rPr>
            </w:pPr>
            <w:r w:rsidRPr="006F1E2B">
              <w:rPr>
                <w:rFonts w:ascii="Arial" w:hAnsi="Arial" w:cs="Arial"/>
                <w:color w:val="000000" w:themeColor="text1"/>
              </w:rPr>
              <w:t>Experience of working effectively with multi agency teams</w:t>
            </w:r>
          </w:p>
          <w:p w14:paraId="6C5FFA0C" w14:textId="2ACC1596" w:rsidR="006F1E2B" w:rsidRPr="006F1E2B" w:rsidRDefault="006F1E2B" w:rsidP="00C61E86">
            <w:pPr>
              <w:rPr>
                <w:rFonts w:ascii="Arial" w:hAnsi="Arial" w:cs="Arial"/>
                <w:color w:val="000000" w:themeColor="text1"/>
              </w:rPr>
            </w:pPr>
          </w:p>
        </w:tc>
        <w:tc>
          <w:tcPr>
            <w:tcW w:w="3827" w:type="dxa"/>
          </w:tcPr>
          <w:p w14:paraId="390887EF" w14:textId="77777777" w:rsidR="006F1E2B" w:rsidRPr="00C15FFC" w:rsidRDefault="006F1E2B" w:rsidP="00810FCA">
            <w:pPr>
              <w:tabs>
                <w:tab w:val="left" w:pos="990"/>
              </w:tabs>
              <w:rPr>
                <w:rFonts w:ascii="Arial" w:hAnsi="Arial" w:cs="Arial"/>
                <w:color w:val="000000" w:themeColor="text1"/>
              </w:rPr>
            </w:pPr>
          </w:p>
        </w:tc>
        <w:tc>
          <w:tcPr>
            <w:tcW w:w="3827" w:type="dxa"/>
          </w:tcPr>
          <w:p w14:paraId="1753B31E" w14:textId="77777777" w:rsidR="006F1E2B" w:rsidRDefault="006F1E2B" w:rsidP="002B5AB5">
            <w:pPr>
              <w:rPr>
                <w:rFonts w:ascii="Arial" w:hAnsi="Arial" w:cs="Arial"/>
                <w:color w:val="000000" w:themeColor="text1"/>
              </w:rPr>
            </w:pPr>
          </w:p>
        </w:tc>
        <w:tc>
          <w:tcPr>
            <w:tcW w:w="3969" w:type="dxa"/>
            <w:tcBorders>
              <w:right w:val="single" w:sz="24" w:space="0" w:color="auto"/>
            </w:tcBorders>
          </w:tcPr>
          <w:p w14:paraId="010B50D5" w14:textId="54D289A7" w:rsidR="006F1E2B" w:rsidRDefault="006F1E2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C15FFC" w:rsidRPr="00C15FFC" w14:paraId="2298E05A" w14:textId="77777777" w:rsidTr="006F1E2B">
        <w:trPr>
          <w:trHeight w:val="1373"/>
        </w:trPr>
        <w:tc>
          <w:tcPr>
            <w:tcW w:w="562" w:type="dxa"/>
            <w:vMerge w:val="restart"/>
            <w:tcBorders>
              <w:top w:val="single" w:sz="12" w:space="0" w:color="auto"/>
              <w:left w:val="single" w:sz="24" w:space="0" w:color="auto"/>
              <w:bottom w:val="nil"/>
            </w:tcBorders>
            <w:shd w:val="clear" w:color="auto" w:fill="D9D9D9" w:themeFill="background1" w:themeFillShade="D9"/>
            <w:textDirection w:val="btLr"/>
          </w:tcPr>
          <w:p w14:paraId="6961964C"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419E8232" w14:textId="4EB43243" w:rsidR="00810FCA" w:rsidRPr="007C3485" w:rsidRDefault="006F1E2B" w:rsidP="00EE2B41">
            <w:pPr>
              <w:pStyle w:val="BodyText"/>
              <w:rPr>
                <w:rFonts w:ascii="Arial" w:hAnsi="Arial" w:cs="Arial"/>
                <w:color w:val="000000" w:themeColor="text1"/>
              </w:rPr>
            </w:pPr>
            <w:r w:rsidRPr="006F1E2B">
              <w:rPr>
                <w:rFonts w:ascii="Arial" w:hAnsi="Arial" w:cs="Arial"/>
                <w:color w:val="000000" w:themeColor="text1"/>
              </w:rPr>
              <w:t>Experience of analysing data, reporting impact and planning future initiatives to improve quality of settings; compliance and ability to meet all safeguarding and welfare requirements</w:t>
            </w:r>
          </w:p>
        </w:tc>
        <w:tc>
          <w:tcPr>
            <w:tcW w:w="3827" w:type="dxa"/>
            <w:tcBorders>
              <w:top w:val="single" w:sz="18" w:space="0" w:color="auto"/>
            </w:tcBorders>
          </w:tcPr>
          <w:p w14:paraId="78F598F8" w14:textId="7985FD0D" w:rsidR="00810FCA" w:rsidRPr="00462C9E" w:rsidRDefault="00810FCA" w:rsidP="00462C9E">
            <w:pPr>
              <w:rPr>
                <w:rFonts w:ascii="Arial" w:hAnsi="Arial" w:cs="Arial"/>
              </w:rPr>
            </w:pPr>
          </w:p>
        </w:tc>
        <w:tc>
          <w:tcPr>
            <w:tcW w:w="3827" w:type="dxa"/>
            <w:tcBorders>
              <w:top w:val="single" w:sz="18" w:space="0" w:color="auto"/>
            </w:tcBorders>
          </w:tcPr>
          <w:p w14:paraId="00FA5603" w14:textId="22438260" w:rsidR="00810FCA" w:rsidRPr="006F1E2B" w:rsidRDefault="006F1E2B" w:rsidP="00EE2B41">
            <w:pPr>
              <w:rPr>
                <w:rFonts w:ascii="Arial" w:hAnsi="Arial" w:cs="Arial"/>
                <w:color w:val="000000" w:themeColor="text1"/>
              </w:rPr>
            </w:pPr>
            <w:r w:rsidRPr="006F1E2B">
              <w:rPr>
                <w:rFonts w:ascii="Arial" w:hAnsi="Arial" w:cs="Arial"/>
                <w:color w:val="000000" w:themeColor="text1"/>
              </w:rPr>
              <w:t>Excellent Training &amp; presentation skills</w:t>
            </w:r>
          </w:p>
        </w:tc>
        <w:tc>
          <w:tcPr>
            <w:tcW w:w="3969" w:type="dxa"/>
            <w:tcBorders>
              <w:right w:val="single" w:sz="24" w:space="0" w:color="auto"/>
            </w:tcBorders>
          </w:tcPr>
          <w:p w14:paraId="1EC26491" w14:textId="4ABDBF39" w:rsidR="00810FCA" w:rsidRPr="00C15FFC" w:rsidRDefault="001F1FB2" w:rsidP="00810FCA">
            <w:pPr>
              <w:rPr>
                <w:rFonts w:ascii="Arial" w:hAnsi="Arial" w:cs="Arial"/>
                <w:b/>
                <w:color w:val="000000" w:themeColor="text1"/>
              </w:rPr>
            </w:pPr>
            <w:r>
              <w:rPr>
                <w:rFonts w:ascii="Arial" w:hAnsi="Arial" w:cs="Arial"/>
                <w:color w:val="000000" w:themeColor="text1"/>
              </w:rPr>
              <w:t>Appli</w:t>
            </w:r>
            <w:r w:rsidR="00810FCA" w:rsidRPr="00C15FFC">
              <w:rPr>
                <w:rFonts w:ascii="Arial" w:hAnsi="Arial" w:cs="Arial"/>
                <w:color w:val="000000" w:themeColor="text1"/>
              </w:rPr>
              <w:t>cation / Interview /Assessment</w:t>
            </w:r>
          </w:p>
        </w:tc>
      </w:tr>
      <w:tr w:rsidR="00C15FFC" w:rsidRPr="00C15FFC" w14:paraId="1A35E762" w14:textId="77777777" w:rsidTr="006F1E2B">
        <w:tc>
          <w:tcPr>
            <w:tcW w:w="562" w:type="dxa"/>
            <w:vMerge/>
            <w:tcBorders>
              <w:top w:val="nil"/>
              <w:left w:val="single" w:sz="24" w:space="0" w:color="auto"/>
              <w:bottom w:val="nil"/>
            </w:tcBorders>
            <w:shd w:val="clear" w:color="auto" w:fill="D9D9D9" w:themeFill="background1" w:themeFillShade="D9"/>
          </w:tcPr>
          <w:p w14:paraId="5DE39B39" w14:textId="77777777" w:rsidR="00810FCA" w:rsidRPr="00C15FFC" w:rsidRDefault="00810FCA" w:rsidP="00810FCA">
            <w:pPr>
              <w:rPr>
                <w:rFonts w:ascii="Arial" w:hAnsi="Arial" w:cs="Arial"/>
                <w:b/>
                <w:color w:val="000000" w:themeColor="text1"/>
              </w:rPr>
            </w:pPr>
          </w:p>
        </w:tc>
        <w:tc>
          <w:tcPr>
            <w:tcW w:w="3251" w:type="dxa"/>
          </w:tcPr>
          <w:p w14:paraId="337D6D08" w14:textId="77777777" w:rsidR="006F1E2B" w:rsidRDefault="006F1E2B" w:rsidP="006F1E2B">
            <w:pPr>
              <w:rPr>
                <w:rFonts w:ascii="Arial" w:hAnsi="Arial" w:cs="Arial"/>
              </w:rPr>
            </w:pPr>
            <w:r>
              <w:rPr>
                <w:rFonts w:ascii="Arial" w:hAnsi="Arial" w:cs="Arial"/>
              </w:rPr>
              <w:t xml:space="preserve">Experience of working within a local authority early years or school improvement team </w:t>
            </w:r>
          </w:p>
          <w:p w14:paraId="05573E43" w14:textId="3FC51AC1" w:rsidR="002B2C63" w:rsidRPr="007C3485" w:rsidRDefault="002B2C63" w:rsidP="001F1FB2">
            <w:pPr>
              <w:rPr>
                <w:rFonts w:ascii="Arial" w:hAnsi="Arial" w:cs="Arial"/>
                <w:color w:val="000000" w:themeColor="text1"/>
              </w:rPr>
            </w:pPr>
          </w:p>
        </w:tc>
        <w:tc>
          <w:tcPr>
            <w:tcW w:w="3827" w:type="dxa"/>
          </w:tcPr>
          <w:p w14:paraId="3709AACE" w14:textId="523C9752" w:rsidR="00810FCA" w:rsidRDefault="00810FCA" w:rsidP="007D2AD7">
            <w:pPr>
              <w:rPr>
                <w:rFonts w:ascii="Arial" w:hAnsi="Arial" w:cs="Arial"/>
                <w:color w:val="000000" w:themeColor="text1"/>
              </w:rPr>
            </w:pPr>
          </w:p>
          <w:p w14:paraId="7EFC326E" w14:textId="4A83A2CF" w:rsidR="007C3485" w:rsidRPr="007C3485" w:rsidRDefault="007C3485" w:rsidP="007D2AD7">
            <w:pPr>
              <w:rPr>
                <w:rFonts w:ascii="Arial" w:hAnsi="Arial" w:cs="Arial"/>
                <w:color w:val="000000" w:themeColor="text1"/>
              </w:rPr>
            </w:pPr>
          </w:p>
        </w:tc>
        <w:tc>
          <w:tcPr>
            <w:tcW w:w="3827" w:type="dxa"/>
          </w:tcPr>
          <w:p w14:paraId="2C27989A" w14:textId="405EA6A8" w:rsidR="00810FCA" w:rsidRPr="002E16B2" w:rsidRDefault="00810FCA" w:rsidP="00810FCA">
            <w:pPr>
              <w:rPr>
                <w:rFonts w:ascii="Arial" w:hAnsi="Arial" w:cs="Arial"/>
              </w:rPr>
            </w:pPr>
          </w:p>
        </w:tc>
        <w:tc>
          <w:tcPr>
            <w:tcW w:w="3969" w:type="dxa"/>
            <w:tcBorders>
              <w:right w:val="single" w:sz="24" w:space="0" w:color="auto"/>
            </w:tcBorders>
          </w:tcPr>
          <w:p w14:paraId="0616227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BC3A0BB" w14:textId="77777777" w:rsidTr="006F1E2B">
        <w:tc>
          <w:tcPr>
            <w:tcW w:w="562" w:type="dxa"/>
            <w:vMerge/>
            <w:tcBorders>
              <w:top w:val="nil"/>
              <w:left w:val="single" w:sz="24" w:space="0" w:color="auto"/>
              <w:bottom w:val="nil"/>
            </w:tcBorders>
            <w:shd w:val="clear" w:color="auto" w:fill="D9D9D9" w:themeFill="background1" w:themeFillShade="D9"/>
          </w:tcPr>
          <w:p w14:paraId="20FA6981" w14:textId="77777777" w:rsidR="00810FCA" w:rsidRPr="00C15FFC" w:rsidRDefault="00810FCA" w:rsidP="00810FCA">
            <w:pPr>
              <w:rPr>
                <w:rFonts w:ascii="Arial" w:hAnsi="Arial" w:cs="Arial"/>
                <w:b/>
                <w:color w:val="000000" w:themeColor="text1"/>
              </w:rPr>
            </w:pPr>
          </w:p>
        </w:tc>
        <w:tc>
          <w:tcPr>
            <w:tcW w:w="3251" w:type="dxa"/>
          </w:tcPr>
          <w:p w14:paraId="23FEE1C9" w14:textId="77777777" w:rsidR="006F1E2B" w:rsidRDefault="006F1E2B" w:rsidP="006F1E2B">
            <w:pPr>
              <w:rPr>
                <w:rFonts w:ascii="Arial" w:hAnsi="Arial" w:cs="Arial"/>
              </w:rPr>
            </w:pPr>
            <w:r>
              <w:rPr>
                <w:rFonts w:ascii="Arial" w:hAnsi="Arial" w:cs="Arial"/>
              </w:rPr>
              <w:t>Experience of working with families/carers</w:t>
            </w:r>
          </w:p>
          <w:p w14:paraId="5398028F" w14:textId="77777777" w:rsidR="00810FCA" w:rsidRPr="006F1E2B" w:rsidRDefault="00810FCA" w:rsidP="00810FCA">
            <w:pPr>
              <w:rPr>
                <w:rFonts w:ascii="Arial" w:hAnsi="Arial" w:cs="Arial"/>
              </w:rPr>
            </w:pPr>
          </w:p>
        </w:tc>
        <w:tc>
          <w:tcPr>
            <w:tcW w:w="3827" w:type="dxa"/>
          </w:tcPr>
          <w:p w14:paraId="09A70C35" w14:textId="08EA5EE1" w:rsidR="007C3485" w:rsidRPr="007C3485" w:rsidRDefault="007C3485" w:rsidP="001F1FB2">
            <w:pPr>
              <w:rPr>
                <w:rFonts w:ascii="Arial" w:hAnsi="Arial" w:cs="Arial"/>
                <w:color w:val="000000" w:themeColor="text1"/>
              </w:rPr>
            </w:pPr>
          </w:p>
        </w:tc>
        <w:tc>
          <w:tcPr>
            <w:tcW w:w="3827" w:type="dxa"/>
          </w:tcPr>
          <w:p w14:paraId="688C0214" w14:textId="6C5DCA17" w:rsidR="00810FCA" w:rsidRPr="007C3485" w:rsidRDefault="00810FCA" w:rsidP="00EE2B41">
            <w:pPr>
              <w:rPr>
                <w:rFonts w:ascii="Arial" w:hAnsi="Arial" w:cs="Arial"/>
                <w:color w:val="000000" w:themeColor="text1"/>
              </w:rPr>
            </w:pPr>
          </w:p>
        </w:tc>
        <w:tc>
          <w:tcPr>
            <w:tcW w:w="3969" w:type="dxa"/>
            <w:tcBorders>
              <w:right w:val="single" w:sz="24" w:space="0" w:color="auto"/>
            </w:tcBorders>
          </w:tcPr>
          <w:p w14:paraId="5E38954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F1E2B" w:rsidRPr="00C15FFC" w14:paraId="2292CFB2" w14:textId="77777777" w:rsidTr="006F1E2B">
        <w:tc>
          <w:tcPr>
            <w:tcW w:w="562" w:type="dxa"/>
            <w:tcBorders>
              <w:top w:val="nil"/>
              <w:left w:val="single" w:sz="24" w:space="0" w:color="auto"/>
              <w:bottom w:val="nil"/>
            </w:tcBorders>
            <w:shd w:val="clear" w:color="auto" w:fill="D9D9D9" w:themeFill="background1" w:themeFillShade="D9"/>
          </w:tcPr>
          <w:p w14:paraId="6ABFC750" w14:textId="77777777" w:rsidR="006F1E2B" w:rsidRPr="00C15FFC" w:rsidRDefault="006F1E2B" w:rsidP="00810FCA">
            <w:pPr>
              <w:rPr>
                <w:rFonts w:ascii="Arial" w:hAnsi="Arial" w:cs="Arial"/>
                <w:b/>
                <w:color w:val="000000" w:themeColor="text1"/>
              </w:rPr>
            </w:pPr>
          </w:p>
        </w:tc>
        <w:tc>
          <w:tcPr>
            <w:tcW w:w="3251" w:type="dxa"/>
          </w:tcPr>
          <w:p w14:paraId="120EC8FB" w14:textId="77777777" w:rsidR="006F1E2B" w:rsidRDefault="006F1E2B" w:rsidP="006F1E2B">
            <w:pPr>
              <w:rPr>
                <w:rFonts w:ascii="Arial" w:hAnsi="Arial" w:cs="Arial"/>
              </w:rPr>
            </w:pPr>
            <w:r w:rsidRPr="006F1E2B">
              <w:rPr>
                <w:rFonts w:ascii="Arial" w:hAnsi="Arial" w:cs="Arial"/>
              </w:rPr>
              <w:t>Experience of working with Halton’s Children and Young people’s Safeguarding Partnership and the LADO</w:t>
            </w:r>
          </w:p>
          <w:p w14:paraId="5A4E263F" w14:textId="7DBE8C06" w:rsidR="006F1E2B" w:rsidRDefault="006F1E2B" w:rsidP="006F1E2B">
            <w:pPr>
              <w:rPr>
                <w:rFonts w:ascii="Arial" w:hAnsi="Arial" w:cs="Arial"/>
              </w:rPr>
            </w:pPr>
          </w:p>
        </w:tc>
        <w:tc>
          <w:tcPr>
            <w:tcW w:w="3827" w:type="dxa"/>
          </w:tcPr>
          <w:p w14:paraId="031E2518" w14:textId="77777777" w:rsidR="006F1E2B" w:rsidRPr="007C3485" w:rsidRDefault="006F1E2B" w:rsidP="001F1FB2">
            <w:pPr>
              <w:rPr>
                <w:rFonts w:ascii="Arial" w:hAnsi="Arial" w:cs="Arial"/>
                <w:color w:val="000000" w:themeColor="text1"/>
              </w:rPr>
            </w:pPr>
          </w:p>
        </w:tc>
        <w:tc>
          <w:tcPr>
            <w:tcW w:w="3827" w:type="dxa"/>
          </w:tcPr>
          <w:p w14:paraId="3681B3E7" w14:textId="77777777" w:rsidR="006F1E2B" w:rsidRPr="007C3485" w:rsidRDefault="006F1E2B" w:rsidP="00EE2B41">
            <w:pPr>
              <w:rPr>
                <w:rFonts w:ascii="Arial" w:hAnsi="Arial" w:cs="Arial"/>
                <w:color w:val="000000" w:themeColor="text1"/>
              </w:rPr>
            </w:pPr>
          </w:p>
        </w:tc>
        <w:tc>
          <w:tcPr>
            <w:tcW w:w="3969" w:type="dxa"/>
            <w:tcBorders>
              <w:right w:val="single" w:sz="24" w:space="0" w:color="auto"/>
            </w:tcBorders>
          </w:tcPr>
          <w:p w14:paraId="28DF88E0" w14:textId="549A448E" w:rsidR="006F1E2B" w:rsidRPr="00C15FFC" w:rsidRDefault="0047176A"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6F1E2B" w:rsidRPr="00C15FFC" w14:paraId="46709878" w14:textId="77777777" w:rsidTr="006F1E2B">
        <w:tc>
          <w:tcPr>
            <w:tcW w:w="562" w:type="dxa"/>
            <w:tcBorders>
              <w:top w:val="nil"/>
              <w:left w:val="single" w:sz="24" w:space="0" w:color="auto"/>
              <w:bottom w:val="nil"/>
            </w:tcBorders>
            <w:shd w:val="clear" w:color="auto" w:fill="D9D9D9" w:themeFill="background1" w:themeFillShade="D9"/>
          </w:tcPr>
          <w:p w14:paraId="3234C891" w14:textId="77777777" w:rsidR="006F1E2B" w:rsidRDefault="006F1E2B" w:rsidP="00810FCA">
            <w:pPr>
              <w:rPr>
                <w:rFonts w:ascii="Arial" w:hAnsi="Arial" w:cs="Arial"/>
                <w:b/>
                <w:color w:val="000000" w:themeColor="text1"/>
              </w:rPr>
            </w:pPr>
          </w:p>
        </w:tc>
        <w:tc>
          <w:tcPr>
            <w:tcW w:w="3251" w:type="dxa"/>
          </w:tcPr>
          <w:p w14:paraId="2DFF25F6" w14:textId="732F6EE7" w:rsidR="006F1E2B" w:rsidRPr="006F1E2B" w:rsidRDefault="006F1E2B" w:rsidP="006F1E2B">
            <w:pPr>
              <w:rPr>
                <w:rFonts w:ascii="Arial" w:hAnsi="Arial" w:cs="Arial"/>
              </w:rPr>
            </w:pPr>
            <w:r w:rsidRPr="006F1E2B">
              <w:rPr>
                <w:rFonts w:ascii="Arial" w:hAnsi="Arial" w:cs="Arial"/>
              </w:rPr>
              <w:t xml:space="preserve">Experience of sharing learning identified from serious case reviews  </w:t>
            </w:r>
          </w:p>
        </w:tc>
        <w:tc>
          <w:tcPr>
            <w:tcW w:w="3827" w:type="dxa"/>
          </w:tcPr>
          <w:p w14:paraId="30602C8E" w14:textId="77777777" w:rsidR="006F1E2B" w:rsidRPr="007C3485" w:rsidRDefault="006F1E2B" w:rsidP="001F1FB2">
            <w:pPr>
              <w:rPr>
                <w:rFonts w:ascii="Arial" w:hAnsi="Arial" w:cs="Arial"/>
                <w:color w:val="000000" w:themeColor="text1"/>
              </w:rPr>
            </w:pPr>
          </w:p>
        </w:tc>
        <w:tc>
          <w:tcPr>
            <w:tcW w:w="3827" w:type="dxa"/>
          </w:tcPr>
          <w:p w14:paraId="749A036C" w14:textId="77777777" w:rsidR="006F1E2B" w:rsidRPr="007C3485" w:rsidRDefault="006F1E2B" w:rsidP="00EE2B41">
            <w:pPr>
              <w:rPr>
                <w:rFonts w:ascii="Arial" w:hAnsi="Arial" w:cs="Arial"/>
                <w:color w:val="000000" w:themeColor="text1"/>
              </w:rPr>
            </w:pPr>
          </w:p>
        </w:tc>
        <w:tc>
          <w:tcPr>
            <w:tcW w:w="3969" w:type="dxa"/>
            <w:tcBorders>
              <w:right w:val="single" w:sz="24" w:space="0" w:color="auto"/>
            </w:tcBorders>
          </w:tcPr>
          <w:p w14:paraId="53823D25" w14:textId="3D44E336" w:rsidR="006F1E2B" w:rsidRDefault="0047176A"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6F1E2B" w:rsidRPr="00C15FFC" w14:paraId="0F655E72" w14:textId="77777777" w:rsidTr="006F1E2B">
        <w:tc>
          <w:tcPr>
            <w:tcW w:w="562" w:type="dxa"/>
            <w:tcBorders>
              <w:top w:val="nil"/>
              <w:left w:val="single" w:sz="24" w:space="0" w:color="auto"/>
            </w:tcBorders>
            <w:shd w:val="clear" w:color="auto" w:fill="D9D9D9" w:themeFill="background1" w:themeFillShade="D9"/>
          </w:tcPr>
          <w:p w14:paraId="19A5F451" w14:textId="77777777" w:rsidR="006F1E2B" w:rsidRDefault="006F1E2B" w:rsidP="00810FCA">
            <w:pPr>
              <w:rPr>
                <w:rFonts w:ascii="Arial" w:hAnsi="Arial" w:cs="Arial"/>
                <w:b/>
                <w:color w:val="000000" w:themeColor="text1"/>
              </w:rPr>
            </w:pPr>
          </w:p>
        </w:tc>
        <w:tc>
          <w:tcPr>
            <w:tcW w:w="3251" w:type="dxa"/>
          </w:tcPr>
          <w:p w14:paraId="0E9A8ED6" w14:textId="26FF9C2C" w:rsidR="006F1E2B" w:rsidRPr="006F1E2B" w:rsidRDefault="006F1E2B" w:rsidP="006F1E2B">
            <w:pPr>
              <w:rPr>
                <w:rFonts w:ascii="Arial" w:hAnsi="Arial" w:cs="Arial"/>
              </w:rPr>
            </w:pPr>
            <w:r w:rsidRPr="006F1E2B">
              <w:rPr>
                <w:rFonts w:ascii="Arial" w:hAnsi="Arial" w:cs="Arial"/>
              </w:rPr>
              <w:t>Experience of delivering presentations</w:t>
            </w:r>
          </w:p>
        </w:tc>
        <w:tc>
          <w:tcPr>
            <w:tcW w:w="3827" w:type="dxa"/>
          </w:tcPr>
          <w:p w14:paraId="5A665F30" w14:textId="77777777" w:rsidR="006F1E2B" w:rsidRPr="007C3485" w:rsidRDefault="006F1E2B" w:rsidP="001F1FB2">
            <w:pPr>
              <w:rPr>
                <w:rFonts w:ascii="Arial" w:hAnsi="Arial" w:cs="Arial"/>
                <w:color w:val="000000" w:themeColor="text1"/>
              </w:rPr>
            </w:pPr>
          </w:p>
        </w:tc>
        <w:tc>
          <w:tcPr>
            <w:tcW w:w="3827" w:type="dxa"/>
          </w:tcPr>
          <w:p w14:paraId="245E9E2A" w14:textId="77777777" w:rsidR="006F1E2B" w:rsidRPr="007C3485" w:rsidRDefault="006F1E2B" w:rsidP="00EE2B41">
            <w:pPr>
              <w:rPr>
                <w:rFonts w:ascii="Arial" w:hAnsi="Arial" w:cs="Arial"/>
                <w:color w:val="000000" w:themeColor="text1"/>
              </w:rPr>
            </w:pPr>
          </w:p>
        </w:tc>
        <w:tc>
          <w:tcPr>
            <w:tcW w:w="3969" w:type="dxa"/>
            <w:tcBorders>
              <w:right w:val="single" w:sz="24" w:space="0" w:color="auto"/>
            </w:tcBorders>
          </w:tcPr>
          <w:p w14:paraId="5CE6700C" w14:textId="16CD707A" w:rsidR="006F1E2B" w:rsidRDefault="0047176A" w:rsidP="00810FCA">
            <w:pPr>
              <w:rPr>
                <w:rFonts w:ascii="Arial" w:hAnsi="Arial" w:cs="Arial"/>
                <w:color w:val="000000" w:themeColor="text1"/>
              </w:rPr>
            </w:pPr>
            <w:r w:rsidRPr="00C15FFC">
              <w:rPr>
                <w:rFonts w:ascii="Arial" w:hAnsi="Arial" w:cs="Arial"/>
                <w:color w:val="000000" w:themeColor="text1"/>
              </w:rPr>
              <w:t>Application / Interview /Assessment</w:t>
            </w:r>
          </w:p>
        </w:tc>
      </w:tr>
    </w:tbl>
    <w:p w14:paraId="789F4B41" w14:textId="77777777" w:rsidR="00371ACF" w:rsidRPr="00C15FFC" w:rsidRDefault="00371ACF" w:rsidP="00874770">
      <w:pPr>
        <w:rPr>
          <w:rFonts w:ascii="Arial" w:hAnsi="Arial" w:cs="Arial"/>
          <w:b/>
          <w:color w:val="000000" w:themeColor="text1"/>
        </w:rPr>
      </w:pPr>
    </w:p>
    <w:tbl>
      <w:tblPr>
        <w:tblStyle w:val="TableGrid"/>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7C3485" w:rsidRPr="00C15FFC" w14:paraId="71BD6130" w14:textId="77777777" w:rsidTr="007C3485">
        <w:trPr>
          <w:trHeight w:val="115"/>
        </w:trPr>
        <w:tc>
          <w:tcPr>
            <w:tcW w:w="2529" w:type="dxa"/>
            <w:vMerge w:val="restart"/>
            <w:shd w:val="clear" w:color="auto" w:fill="D9D9D9" w:themeFill="background1" w:themeFillShade="D9"/>
          </w:tcPr>
          <w:p w14:paraId="4293BE67" w14:textId="77777777" w:rsidR="007C3485" w:rsidRPr="00C15FFC" w:rsidRDefault="007C3485" w:rsidP="007C3485">
            <w:pPr>
              <w:rPr>
                <w:rFonts w:ascii="Arial" w:hAnsi="Arial" w:cs="Arial"/>
                <w:b/>
                <w:color w:val="000000" w:themeColor="text1"/>
              </w:rPr>
            </w:pPr>
          </w:p>
          <w:p w14:paraId="38FC466B" w14:textId="77777777" w:rsidR="007C3485" w:rsidRPr="00C15FFC" w:rsidRDefault="007C3485" w:rsidP="007C3485">
            <w:pPr>
              <w:rPr>
                <w:rFonts w:ascii="Arial" w:hAnsi="Arial" w:cs="Arial"/>
                <w:b/>
                <w:color w:val="000000" w:themeColor="text1"/>
              </w:rPr>
            </w:pPr>
          </w:p>
          <w:p w14:paraId="412637E9" w14:textId="77777777" w:rsidR="007C3485" w:rsidRPr="00C15FFC" w:rsidRDefault="007C3485" w:rsidP="007C3485">
            <w:pPr>
              <w:rPr>
                <w:rFonts w:ascii="Arial" w:hAnsi="Arial" w:cs="Arial"/>
                <w:b/>
                <w:color w:val="000000" w:themeColor="text1"/>
              </w:rPr>
            </w:pPr>
          </w:p>
          <w:p w14:paraId="723BB298"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773F5FF6"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Essential </w:t>
            </w:r>
          </w:p>
          <w:p w14:paraId="55514C30" w14:textId="77777777" w:rsidR="007C3485" w:rsidRPr="00C15FFC" w:rsidRDefault="007C3485" w:rsidP="007C3485">
            <w:pPr>
              <w:rPr>
                <w:rFonts w:ascii="Arial" w:hAnsi="Arial" w:cs="Arial"/>
                <w:b/>
                <w:color w:val="000000" w:themeColor="text1"/>
              </w:rPr>
            </w:pPr>
          </w:p>
        </w:tc>
        <w:tc>
          <w:tcPr>
            <w:tcW w:w="4253" w:type="dxa"/>
            <w:shd w:val="clear" w:color="auto" w:fill="D9D9D9" w:themeFill="background1" w:themeFillShade="D9"/>
          </w:tcPr>
          <w:p w14:paraId="2AE4B5F7"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325871E"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C3485" w:rsidRPr="00C15FFC" w14:paraId="244A9D9D" w14:textId="77777777" w:rsidTr="007C3485">
        <w:trPr>
          <w:trHeight w:val="466"/>
        </w:trPr>
        <w:tc>
          <w:tcPr>
            <w:tcW w:w="2529" w:type="dxa"/>
            <w:vMerge/>
            <w:shd w:val="clear" w:color="auto" w:fill="D9D9D9" w:themeFill="background1" w:themeFillShade="D9"/>
          </w:tcPr>
          <w:p w14:paraId="09465FBC" w14:textId="77777777" w:rsidR="007C3485" w:rsidRPr="00C15FFC" w:rsidRDefault="007C3485" w:rsidP="007C3485">
            <w:pPr>
              <w:rPr>
                <w:rFonts w:ascii="Arial" w:hAnsi="Arial" w:cs="Arial"/>
                <w:b/>
                <w:color w:val="000000" w:themeColor="text1"/>
              </w:rPr>
            </w:pPr>
          </w:p>
        </w:tc>
        <w:tc>
          <w:tcPr>
            <w:tcW w:w="4394" w:type="dxa"/>
          </w:tcPr>
          <w:p w14:paraId="1F8420CA" w14:textId="66488CCF" w:rsidR="006F1E2B" w:rsidRPr="006F1E2B" w:rsidRDefault="006F1E2B" w:rsidP="006F1E2B">
            <w:pPr>
              <w:rPr>
                <w:rFonts w:ascii="Arial" w:hAnsi="Arial" w:cs="Arial"/>
              </w:rPr>
            </w:pPr>
            <w:r w:rsidRPr="006F1E2B">
              <w:rPr>
                <w:rFonts w:ascii="Arial" w:hAnsi="Arial" w:cs="Arial"/>
              </w:rPr>
              <w:t xml:space="preserve"> </w:t>
            </w:r>
            <w:r w:rsidR="0047176A" w:rsidRPr="0047176A">
              <w:rPr>
                <w:rFonts w:ascii="Arial" w:hAnsi="Arial" w:cs="Arial"/>
              </w:rPr>
              <w:t>The role will involve regular travel across the borough and sometimes further afield. Therefore, the post holder must have a driving licence and access to a vehicle. Where necessary, reasonable adjustments will be made in accordance with the Equality Act.</w:t>
            </w:r>
          </w:p>
          <w:p w14:paraId="2AEA9C9B" w14:textId="77777777" w:rsidR="006F1E2B" w:rsidRPr="006F1E2B" w:rsidRDefault="006F1E2B" w:rsidP="006F1E2B">
            <w:pPr>
              <w:rPr>
                <w:rFonts w:ascii="Arial" w:hAnsi="Arial" w:cs="Arial"/>
              </w:rPr>
            </w:pPr>
          </w:p>
          <w:p w14:paraId="1957A43C" w14:textId="0586BB22" w:rsidR="007C3485" w:rsidRPr="007D2AD7" w:rsidRDefault="006F1E2B" w:rsidP="006F1E2B">
            <w:pPr>
              <w:rPr>
                <w:rFonts w:ascii="Arial" w:hAnsi="Arial" w:cs="Arial"/>
              </w:rPr>
            </w:pPr>
            <w:r w:rsidRPr="006F1E2B">
              <w:rPr>
                <w:rFonts w:ascii="Arial" w:hAnsi="Arial" w:cs="Arial"/>
              </w:rPr>
              <w:t>Some weekend/out of hours work may be required to undertake training and other activities</w:t>
            </w:r>
          </w:p>
        </w:tc>
        <w:tc>
          <w:tcPr>
            <w:tcW w:w="4253" w:type="dxa"/>
          </w:tcPr>
          <w:p w14:paraId="524457EE" w14:textId="77777777" w:rsidR="007C3485" w:rsidRPr="007D2AD7" w:rsidRDefault="007C3485" w:rsidP="007C3485">
            <w:pPr>
              <w:rPr>
                <w:rFonts w:ascii="Arial" w:hAnsi="Arial" w:cs="Arial"/>
                <w:color w:val="000000" w:themeColor="text1"/>
              </w:rPr>
            </w:pPr>
          </w:p>
        </w:tc>
        <w:tc>
          <w:tcPr>
            <w:tcW w:w="4176" w:type="dxa"/>
          </w:tcPr>
          <w:p w14:paraId="22EE1FE7" w14:textId="77777777" w:rsidR="007C3485" w:rsidRPr="00C15FFC" w:rsidRDefault="007C3485" w:rsidP="007C3485">
            <w:pPr>
              <w:rPr>
                <w:rFonts w:ascii="Arial" w:hAnsi="Arial" w:cs="Arial"/>
                <w:color w:val="000000" w:themeColor="text1"/>
              </w:rPr>
            </w:pPr>
            <w:r w:rsidRPr="00C15FFC">
              <w:rPr>
                <w:rFonts w:ascii="Arial" w:hAnsi="Arial" w:cs="Arial"/>
                <w:color w:val="000000" w:themeColor="text1"/>
              </w:rPr>
              <w:t>Application / Interview /Assessment</w:t>
            </w:r>
          </w:p>
        </w:tc>
      </w:tr>
    </w:tbl>
    <w:p w14:paraId="73545E2D" w14:textId="77777777" w:rsidR="007C3485" w:rsidRDefault="007C3485" w:rsidP="009D2A35">
      <w:pPr>
        <w:rPr>
          <w:rFonts w:ascii="Arial" w:hAnsi="Arial" w:cs="Arial"/>
          <w:b/>
          <w:color w:val="000000" w:themeColor="text1"/>
        </w:rPr>
      </w:pPr>
    </w:p>
    <w:p w14:paraId="740414DF" w14:textId="5704EF12"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6161CA0A" w14:textId="3F8650D5" w:rsidR="00511992" w:rsidRPr="007C3485" w:rsidRDefault="00366CDC" w:rsidP="007C3485">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F90DB2A"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66983254" w14:textId="77777777" w:rsidTr="00C20D58">
        <w:tc>
          <w:tcPr>
            <w:tcW w:w="2122" w:type="dxa"/>
          </w:tcPr>
          <w:p w14:paraId="7334CBE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B800BB4" w14:textId="77777777" w:rsidR="00C20D58" w:rsidRPr="00C15FFC" w:rsidRDefault="00C20D58" w:rsidP="009D2A35">
            <w:pPr>
              <w:rPr>
                <w:rFonts w:ascii="Arial" w:hAnsi="Arial" w:cs="Arial"/>
                <w:b/>
                <w:color w:val="000000" w:themeColor="text1"/>
              </w:rPr>
            </w:pPr>
          </w:p>
          <w:p w14:paraId="0A4DD2AF" w14:textId="77777777" w:rsidR="00C20D58" w:rsidRPr="00C15FFC" w:rsidRDefault="00C20D58" w:rsidP="009D2A35">
            <w:pPr>
              <w:rPr>
                <w:rFonts w:ascii="Arial" w:hAnsi="Arial" w:cs="Arial"/>
                <w:b/>
                <w:color w:val="000000" w:themeColor="text1"/>
              </w:rPr>
            </w:pPr>
          </w:p>
        </w:tc>
      </w:tr>
      <w:tr w:rsidR="00005632" w:rsidRPr="00C15FFC" w14:paraId="1F503AE2" w14:textId="77777777" w:rsidTr="00C20D58">
        <w:tc>
          <w:tcPr>
            <w:tcW w:w="2122" w:type="dxa"/>
          </w:tcPr>
          <w:p w14:paraId="77CFA78A" w14:textId="77777777" w:rsidR="00005632" w:rsidRDefault="00005632" w:rsidP="00005632">
            <w:pPr>
              <w:rPr>
                <w:rFonts w:ascii="Arial" w:hAnsi="Arial" w:cs="Arial"/>
                <w:b/>
              </w:rPr>
            </w:pPr>
            <w:r>
              <w:rPr>
                <w:rFonts w:ascii="Arial" w:hAnsi="Arial" w:cs="Arial"/>
                <w:b/>
              </w:rPr>
              <w:t>JE Ref:</w:t>
            </w:r>
          </w:p>
          <w:p w14:paraId="745B4FF7" w14:textId="77777777" w:rsidR="00005632" w:rsidRPr="00C15FFC" w:rsidRDefault="00005632" w:rsidP="009D2A35">
            <w:pPr>
              <w:rPr>
                <w:rFonts w:ascii="Arial" w:hAnsi="Arial" w:cs="Arial"/>
                <w:b/>
                <w:color w:val="000000" w:themeColor="text1"/>
              </w:rPr>
            </w:pPr>
          </w:p>
        </w:tc>
        <w:tc>
          <w:tcPr>
            <w:tcW w:w="3685" w:type="dxa"/>
          </w:tcPr>
          <w:p w14:paraId="6E17BA3A" w14:textId="77777777" w:rsidR="00005632" w:rsidRPr="00C15FFC" w:rsidRDefault="00005632" w:rsidP="009D2A35">
            <w:pPr>
              <w:rPr>
                <w:rFonts w:ascii="Arial" w:hAnsi="Arial" w:cs="Arial"/>
                <w:b/>
                <w:color w:val="000000" w:themeColor="text1"/>
              </w:rPr>
            </w:pPr>
          </w:p>
        </w:tc>
      </w:tr>
      <w:tr w:rsidR="00C20D58" w:rsidRPr="00C15FFC" w14:paraId="349A7BCC" w14:textId="77777777" w:rsidTr="00C20D58">
        <w:tc>
          <w:tcPr>
            <w:tcW w:w="2122" w:type="dxa"/>
          </w:tcPr>
          <w:p w14:paraId="63EFB4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DF298F3" w14:textId="77777777" w:rsidR="00C20D58" w:rsidRPr="00C15FFC" w:rsidRDefault="00C20D58" w:rsidP="009D2A35">
            <w:pPr>
              <w:rPr>
                <w:rFonts w:ascii="Arial" w:hAnsi="Arial" w:cs="Arial"/>
                <w:b/>
                <w:color w:val="000000" w:themeColor="text1"/>
              </w:rPr>
            </w:pPr>
          </w:p>
          <w:p w14:paraId="5EE28F26" w14:textId="77777777" w:rsidR="00C20D58" w:rsidRPr="00C15FFC" w:rsidRDefault="00C20D58" w:rsidP="009D2A35">
            <w:pPr>
              <w:rPr>
                <w:rFonts w:ascii="Arial" w:hAnsi="Arial" w:cs="Arial"/>
                <w:b/>
                <w:color w:val="000000" w:themeColor="text1"/>
              </w:rPr>
            </w:pPr>
          </w:p>
        </w:tc>
      </w:tr>
    </w:tbl>
    <w:p w14:paraId="30CDB51E" w14:textId="60913419" w:rsidR="0085572F" w:rsidRPr="007C3485"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7C348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4EFB"/>
    <w:multiLevelType w:val="hybridMultilevel"/>
    <w:tmpl w:val="632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1F1FB2"/>
    <w:rsid w:val="00204055"/>
    <w:rsid w:val="002A55D9"/>
    <w:rsid w:val="002B1F88"/>
    <w:rsid w:val="002B2C63"/>
    <w:rsid w:val="002B5AB5"/>
    <w:rsid w:val="002E16B2"/>
    <w:rsid w:val="00334946"/>
    <w:rsid w:val="00366493"/>
    <w:rsid w:val="00366CDC"/>
    <w:rsid w:val="00371ACF"/>
    <w:rsid w:val="004339BF"/>
    <w:rsid w:val="00452DFE"/>
    <w:rsid w:val="00462C9E"/>
    <w:rsid w:val="0047176A"/>
    <w:rsid w:val="00484CF1"/>
    <w:rsid w:val="004D29B9"/>
    <w:rsid w:val="004D5CBC"/>
    <w:rsid w:val="005104BA"/>
    <w:rsid w:val="00511992"/>
    <w:rsid w:val="005407D3"/>
    <w:rsid w:val="005C186B"/>
    <w:rsid w:val="005F13F3"/>
    <w:rsid w:val="00607705"/>
    <w:rsid w:val="00693A53"/>
    <w:rsid w:val="006D3690"/>
    <w:rsid w:val="006F1E2B"/>
    <w:rsid w:val="006F3A1A"/>
    <w:rsid w:val="00705819"/>
    <w:rsid w:val="00746AA9"/>
    <w:rsid w:val="00765FD1"/>
    <w:rsid w:val="007C322F"/>
    <w:rsid w:val="007C3485"/>
    <w:rsid w:val="007D2AD7"/>
    <w:rsid w:val="007D4283"/>
    <w:rsid w:val="00810FCA"/>
    <w:rsid w:val="0085572F"/>
    <w:rsid w:val="00874770"/>
    <w:rsid w:val="00921DD0"/>
    <w:rsid w:val="00922333"/>
    <w:rsid w:val="00930E9C"/>
    <w:rsid w:val="009A2909"/>
    <w:rsid w:val="009D2A35"/>
    <w:rsid w:val="00A83A30"/>
    <w:rsid w:val="00A93F5B"/>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05A29"/>
    <w:rsid w:val="00D313FB"/>
    <w:rsid w:val="00D31E1C"/>
    <w:rsid w:val="00D54DAC"/>
    <w:rsid w:val="00DA1399"/>
    <w:rsid w:val="00DE4678"/>
    <w:rsid w:val="00EA3116"/>
    <w:rsid w:val="00EC1ED2"/>
    <w:rsid w:val="00EE2B41"/>
    <w:rsid w:val="00EE6DA5"/>
    <w:rsid w:val="00F07BA4"/>
    <w:rsid w:val="00F173E2"/>
    <w:rsid w:val="00F32284"/>
    <w:rsid w:val="00F921DB"/>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semiHidden/>
    <w:rsid w:val="00A93F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93F5B"/>
    <w:rPr>
      <w:rFonts w:ascii="Times New Roman" w:eastAsia="Times New Roman" w:hAnsi="Times New Roman" w:cs="Times New Roman"/>
      <w:sz w:val="24"/>
      <w:szCs w:val="24"/>
    </w:rPr>
  </w:style>
  <w:style w:type="paragraph" w:customStyle="1" w:styleId="Default">
    <w:name w:val="Default"/>
    <w:rsid w:val="00930E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5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C5C999-77A8-493D-8237-D96F959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Molly Burke</cp:lastModifiedBy>
  <cp:revision>15</cp:revision>
  <dcterms:created xsi:type="dcterms:W3CDTF">2021-02-23T14:30:00Z</dcterms:created>
  <dcterms:modified xsi:type="dcterms:W3CDTF">2022-09-09T15:19:00Z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