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11330" w14:textId="77777777" w:rsidR="00F87E65" w:rsidRPr="00F87E65" w:rsidRDefault="00F87E65" w:rsidP="00BB64CB">
      <w:pPr>
        <w:pStyle w:val="Title"/>
        <w:rPr>
          <w:rFonts w:ascii="Arial" w:hAnsi="Arial" w:cs="Arial"/>
          <w:sz w:val="22"/>
          <w:szCs w:val="22"/>
        </w:rPr>
      </w:pPr>
    </w:p>
    <w:p w14:paraId="3E9CE242" w14:textId="77777777" w:rsidR="00F87E65" w:rsidRDefault="00F87E65" w:rsidP="00BB64CB">
      <w:pPr>
        <w:pStyle w:val="Title"/>
        <w:rPr>
          <w:rFonts w:ascii="Arial" w:hAnsi="Arial" w:cs="Arial"/>
          <w:sz w:val="36"/>
        </w:rPr>
      </w:pPr>
    </w:p>
    <w:p w14:paraId="3B686AB0" w14:textId="1A3A034A" w:rsidR="00BB64CB" w:rsidRPr="0055409E" w:rsidRDefault="00BB64CB" w:rsidP="00BB64CB">
      <w:pPr>
        <w:pStyle w:val="Title"/>
        <w:rPr>
          <w:rFonts w:ascii="Arial" w:hAnsi="Arial" w:cs="Arial"/>
          <w:sz w:val="36"/>
        </w:rPr>
      </w:pPr>
      <w:r w:rsidRPr="0055409E">
        <w:rPr>
          <w:rFonts w:ascii="Arial" w:hAnsi="Arial" w:cs="Arial"/>
          <w:sz w:val="36"/>
        </w:rPr>
        <w:t>SEFTON COUNCIL</w:t>
      </w:r>
    </w:p>
    <w:p w14:paraId="2FD1B27D" w14:textId="77777777" w:rsidR="00BB64CB" w:rsidRPr="0055409E" w:rsidRDefault="00BB64CB" w:rsidP="00BB64CB">
      <w:pPr>
        <w:jc w:val="center"/>
        <w:rPr>
          <w:rFonts w:ascii="Arial" w:hAnsi="Arial" w:cs="Arial"/>
          <w:b/>
          <w:u w:val="single"/>
        </w:rPr>
      </w:pPr>
    </w:p>
    <w:p w14:paraId="1AB92301" w14:textId="77777777" w:rsidR="00BB64CB" w:rsidRDefault="00BB64CB" w:rsidP="00BB64CB">
      <w:pPr>
        <w:pStyle w:val="Subtitle"/>
        <w:rPr>
          <w:rFonts w:ascii="Arial" w:hAnsi="Arial" w:cs="Arial"/>
        </w:rPr>
      </w:pPr>
      <w:r w:rsidRPr="0055409E">
        <w:rPr>
          <w:rFonts w:ascii="Arial" w:hAnsi="Arial" w:cs="Arial"/>
        </w:rPr>
        <w:t>JOB DESCRIPTION</w:t>
      </w:r>
    </w:p>
    <w:p w14:paraId="7CCBBD80" w14:textId="77777777" w:rsidR="002A551A" w:rsidRPr="0055409E" w:rsidRDefault="002A551A" w:rsidP="00BB64CB">
      <w:pPr>
        <w:pStyle w:val="Subtitle"/>
        <w:rPr>
          <w:rFonts w:ascii="Arial" w:hAnsi="Arial" w:cs="Arial"/>
        </w:rPr>
      </w:pPr>
    </w:p>
    <w:p w14:paraId="4B809CAD" w14:textId="77777777" w:rsidR="00BB64CB" w:rsidRPr="0055409E" w:rsidRDefault="00BB64CB" w:rsidP="00BB64CB">
      <w:pPr>
        <w:jc w:val="center"/>
        <w:rPr>
          <w:rFonts w:ascii="Arial" w:hAnsi="Arial" w:cs="Arial"/>
          <w:b/>
        </w:rPr>
      </w:pPr>
    </w:p>
    <w:p w14:paraId="20078559" w14:textId="7E147D8B" w:rsidR="00BB64CB" w:rsidRPr="0055409E" w:rsidRDefault="00BB64CB" w:rsidP="00BB64CB">
      <w:pPr>
        <w:rPr>
          <w:rFonts w:ascii="Arial" w:hAnsi="Arial" w:cs="Arial"/>
        </w:rPr>
      </w:pPr>
      <w:r w:rsidRPr="0055409E">
        <w:rPr>
          <w:rFonts w:ascii="Arial" w:hAnsi="Arial" w:cs="Arial"/>
          <w:b/>
          <w:u w:val="single"/>
        </w:rPr>
        <w:t>Department:</w:t>
      </w:r>
      <w:r w:rsidRPr="0055409E">
        <w:rPr>
          <w:rFonts w:ascii="Arial" w:hAnsi="Arial" w:cs="Arial"/>
          <w:b/>
        </w:rPr>
        <w:tab/>
      </w:r>
      <w:r>
        <w:rPr>
          <w:rFonts w:ascii="Arial" w:hAnsi="Arial" w:cs="Arial"/>
        </w:rPr>
        <w:t>Operational In-House Services</w:t>
      </w:r>
      <w:r w:rsidRPr="0055409E">
        <w:rPr>
          <w:rFonts w:ascii="Arial" w:hAnsi="Arial" w:cs="Arial"/>
        </w:rPr>
        <w:tab/>
      </w:r>
      <w:r w:rsidRPr="0055409E">
        <w:rPr>
          <w:rFonts w:ascii="Arial" w:hAnsi="Arial" w:cs="Arial"/>
          <w:b/>
        </w:rPr>
        <w:t xml:space="preserve"> </w:t>
      </w:r>
      <w:r w:rsidRPr="0055409E">
        <w:rPr>
          <w:rFonts w:ascii="Arial" w:hAnsi="Arial" w:cs="Arial"/>
          <w:b/>
        </w:rPr>
        <w:tab/>
      </w:r>
      <w:r w:rsidRPr="0055409E">
        <w:rPr>
          <w:rFonts w:ascii="Arial" w:hAnsi="Arial" w:cs="Arial"/>
          <w:b/>
        </w:rPr>
        <w:tab/>
      </w:r>
      <w:r w:rsidRPr="0055409E">
        <w:rPr>
          <w:rFonts w:ascii="Arial" w:hAnsi="Arial" w:cs="Arial"/>
          <w:b/>
          <w:u w:val="single"/>
        </w:rPr>
        <w:t>Location</w:t>
      </w:r>
      <w:r w:rsidRPr="0055409E">
        <w:rPr>
          <w:rFonts w:ascii="Arial" w:hAnsi="Arial" w:cs="Arial"/>
          <w:b/>
        </w:rPr>
        <w:t xml:space="preserve">: </w:t>
      </w:r>
      <w:r w:rsidRPr="0055409E">
        <w:rPr>
          <w:rFonts w:ascii="Arial" w:hAnsi="Arial" w:cs="Arial"/>
          <w:bCs/>
        </w:rPr>
        <w:t>H</w:t>
      </w:r>
      <w:r w:rsidR="001C0EF3">
        <w:rPr>
          <w:rFonts w:ascii="Arial" w:hAnsi="Arial" w:cs="Arial"/>
          <w:bCs/>
        </w:rPr>
        <w:t>awthorne Road Depot</w:t>
      </w:r>
    </w:p>
    <w:p w14:paraId="5B935B68" w14:textId="77777777" w:rsidR="00BB64CB" w:rsidRPr="0055409E" w:rsidRDefault="00BB64CB" w:rsidP="00BB64CB">
      <w:pPr>
        <w:rPr>
          <w:rFonts w:ascii="Arial" w:hAnsi="Arial" w:cs="Arial"/>
        </w:rPr>
      </w:pPr>
      <w:r w:rsidRPr="0055409E">
        <w:rPr>
          <w:rFonts w:ascii="Arial" w:hAnsi="Arial" w:cs="Arial"/>
        </w:rPr>
        <w:tab/>
      </w:r>
      <w:r w:rsidRPr="0055409E">
        <w:rPr>
          <w:rFonts w:ascii="Arial" w:hAnsi="Arial" w:cs="Arial"/>
        </w:rPr>
        <w:tab/>
      </w:r>
      <w:r w:rsidRPr="0055409E">
        <w:rPr>
          <w:rFonts w:ascii="Arial" w:hAnsi="Arial" w:cs="Arial"/>
        </w:rPr>
        <w:tab/>
      </w:r>
      <w:r w:rsidRPr="0055409E">
        <w:rPr>
          <w:rFonts w:ascii="Arial" w:hAnsi="Arial" w:cs="Arial"/>
        </w:rPr>
        <w:tab/>
      </w:r>
      <w:r w:rsidRPr="0055409E">
        <w:rPr>
          <w:rFonts w:ascii="Arial" w:hAnsi="Arial" w:cs="Arial"/>
        </w:rPr>
        <w:tab/>
      </w:r>
      <w:r w:rsidRPr="0055409E">
        <w:rPr>
          <w:rFonts w:ascii="Arial" w:hAnsi="Arial" w:cs="Arial"/>
        </w:rPr>
        <w:tab/>
      </w:r>
      <w:r w:rsidRPr="0055409E">
        <w:rPr>
          <w:rFonts w:ascii="Arial" w:hAnsi="Arial" w:cs="Arial"/>
        </w:rPr>
        <w:tab/>
      </w:r>
      <w:r w:rsidRPr="0055409E">
        <w:rPr>
          <w:rFonts w:ascii="Arial" w:hAnsi="Arial" w:cs="Arial"/>
        </w:rPr>
        <w:tab/>
      </w:r>
      <w:r w:rsidRPr="0055409E">
        <w:rPr>
          <w:rFonts w:ascii="Arial" w:hAnsi="Arial" w:cs="Arial"/>
        </w:rPr>
        <w:tab/>
      </w:r>
    </w:p>
    <w:p w14:paraId="1A65E6C4" w14:textId="5DE67F04" w:rsidR="004515CD" w:rsidRDefault="00BB64CB" w:rsidP="004515CD">
      <w:pPr>
        <w:rPr>
          <w:sz w:val="22"/>
          <w:szCs w:val="22"/>
        </w:rPr>
      </w:pPr>
      <w:r w:rsidRPr="0055409E">
        <w:rPr>
          <w:rFonts w:ascii="Arial" w:hAnsi="Arial" w:cs="Arial"/>
          <w:b/>
          <w:bCs/>
          <w:u w:val="single"/>
        </w:rPr>
        <w:t>Se</w:t>
      </w:r>
      <w:r w:rsidR="002A551A">
        <w:rPr>
          <w:rFonts w:ascii="Arial" w:hAnsi="Arial" w:cs="Arial"/>
          <w:b/>
          <w:bCs/>
          <w:u w:val="single"/>
        </w:rPr>
        <w:t>rvice</w:t>
      </w:r>
      <w:r w:rsidRPr="0055409E">
        <w:rPr>
          <w:rFonts w:ascii="Arial" w:hAnsi="Arial" w:cs="Arial"/>
          <w:b/>
          <w:bCs/>
          <w:u w:val="single"/>
        </w:rPr>
        <w:t>:</w:t>
      </w:r>
      <w:r w:rsidRPr="0055409E">
        <w:rPr>
          <w:rFonts w:ascii="Arial" w:hAnsi="Arial" w:cs="Arial"/>
        </w:rPr>
        <w:tab/>
        <w:t>Waste Management and Street Cleansing</w:t>
      </w:r>
      <w:r w:rsidR="002A551A">
        <w:rPr>
          <w:rFonts w:ascii="Arial" w:hAnsi="Arial" w:cs="Arial"/>
        </w:rPr>
        <w:tab/>
      </w:r>
      <w:r w:rsidRPr="0055409E">
        <w:rPr>
          <w:rFonts w:ascii="Arial" w:hAnsi="Arial" w:cs="Arial"/>
          <w:b/>
          <w:u w:val="single"/>
        </w:rPr>
        <w:t>Post No</w:t>
      </w:r>
      <w:r w:rsidRPr="0055409E">
        <w:rPr>
          <w:rFonts w:ascii="Arial" w:hAnsi="Arial" w:cs="Arial"/>
        </w:rPr>
        <w:t xml:space="preserve">: </w:t>
      </w:r>
      <w:r>
        <w:rPr>
          <w:rFonts w:ascii="Arial" w:hAnsi="Arial" w:cs="Arial"/>
        </w:rPr>
        <w:t xml:space="preserve">  </w:t>
      </w:r>
      <w:r w:rsidR="004515CD" w:rsidRPr="004515CD">
        <w:rPr>
          <w:rFonts w:ascii="Arial" w:hAnsi="Arial" w:cs="Arial"/>
        </w:rPr>
        <w:t>POST</w:t>
      </w:r>
      <w:r w:rsidR="00A36F7F">
        <w:rPr>
          <w:rFonts w:ascii="Arial" w:hAnsi="Arial" w:cs="Arial"/>
        </w:rPr>
        <w:t>302820</w:t>
      </w:r>
    </w:p>
    <w:p w14:paraId="4435FB87" w14:textId="77777777" w:rsidR="00BB64CB" w:rsidRPr="0055409E" w:rsidRDefault="00BB64CB" w:rsidP="00BB64CB">
      <w:pPr>
        <w:ind w:right="-327"/>
        <w:rPr>
          <w:rFonts w:ascii="Arial" w:hAnsi="Arial" w:cs="Arial"/>
        </w:rPr>
      </w:pPr>
    </w:p>
    <w:p w14:paraId="0B9175A6" w14:textId="342003E8" w:rsidR="00BB64CB" w:rsidRPr="0055409E" w:rsidRDefault="00BB64CB" w:rsidP="00BB64CB">
      <w:pPr>
        <w:rPr>
          <w:rFonts w:ascii="Arial" w:hAnsi="Arial" w:cs="Arial"/>
        </w:rPr>
      </w:pPr>
      <w:r w:rsidRPr="0055409E">
        <w:rPr>
          <w:rFonts w:ascii="Arial" w:hAnsi="Arial" w:cs="Arial"/>
          <w:b/>
          <w:u w:val="single"/>
        </w:rPr>
        <w:t>Post</w:t>
      </w:r>
      <w:r w:rsidRPr="0055409E">
        <w:rPr>
          <w:rFonts w:ascii="Arial" w:hAnsi="Arial" w:cs="Arial"/>
          <w:b/>
        </w:rPr>
        <w:t>:</w:t>
      </w:r>
      <w:r w:rsidRPr="0055409E">
        <w:rPr>
          <w:rFonts w:ascii="Arial" w:hAnsi="Arial" w:cs="Arial"/>
        </w:rPr>
        <w:tab/>
      </w:r>
      <w:r w:rsidRPr="0055409E">
        <w:rPr>
          <w:rFonts w:ascii="Arial" w:hAnsi="Arial" w:cs="Arial"/>
        </w:rPr>
        <w:tab/>
      </w:r>
      <w:bookmarkStart w:id="0" w:name="_Hlk110498980"/>
      <w:r w:rsidR="00015E78">
        <w:rPr>
          <w:rFonts w:ascii="Arial" w:hAnsi="Arial" w:cs="Arial"/>
        </w:rPr>
        <w:t xml:space="preserve">Waste Minimisation </w:t>
      </w:r>
      <w:r w:rsidRPr="0055409E">
        <w:rPr>
          <w:rFonts w:ascii="Arial" w:hAnsi="Arial" w:cs="Arial"/>
        </w:rPr>
        <w:t xml:space="preserve">Officer </w:t>
      </w:r>
    </w:p>
    <w:bookmarkEnd w:id="0"/>
    <w:p w14:paraId="665B21E4" w14:textId="77777777" w:rsidR="00BB64CB" w:rsidRPr="0055409E" w:rsidRDefault="00BB64CB" w:rsidP="00BB64CB">
      <w:pPr>
        <w:rPr>
          <w:rFonts w:ascii="Arial" w:hAnsi="Arial" w:cs="Arial"/>
          <w:b/>
          <w:u w:val="single"/>
        </w:rPr>
      </w:pPr>
    </w:p>
    <w:p w14:paraId="513017B2" w14:textId="271CE4F1" w:rsidR="00BB64CB" w:rsidRPr="0055409E" w:rsidRDefault="00BB64CB" w:rsidP="00BB64CB">
      <w:pPr>
        <w:pBdr>
          <w:bottom w:val="single" w:sz="12" w:space="1" w:color="auto"/>
        </w:pBdr>
        <w:rPr>
          <w:rFonts w:ascii="Arial" w:hAnsi="Arial" w:cs="Arial"/>
        </w:rPr>
      </w:pPr>
      <w:r w:rsidRPr="0055409E">
        <w:rPr>
          <w:rFonts w:ascii="Arial" w:hAnsi="Arial" w:cs="Arial"/>
          <w:b/>
          <w:u w:val="single"/>
        </w:rPr>
        <w:t>Grade</w:t>
      </w:r>
      <w:r w:rsidRPr="0055409E">
        <w:rPr>
          <w:rFonts w:ascii="Arial" w:hAnsi="Arial" w:cs="Arial"/>
          <w:b/>
        </w:rPr>
        <w:t>:</w:t>
      </w:r>
      <w:r w:rsidRPr="0055409E">
        <w:rPr>
          <w:rFonts w:ascii="Arial" w:hAnsi="Arial" w:cs="Arial"/>
          <w:b/>
        </w:rPr>
        <w:tab/>
      </w:r>
      <w:r w:rsidRPr="0055409E">
        <w:rPr>
          <w:rFonts w:ascii="Arial" w:hAnsi="Arial" w:cs="Arial"/>
        </w:rPr>
        <w:tab/>
      </w:r>
      <w:r>
        <w:rPr>
          <w:rFonts w:ascii="Arial" w:hAnsi="Arial" w:cs="Arial"/>
        </w:rPr>
        <w:t xml:space="preserve">Grade </w:t>
      </w:r>
      <w:r w:rsidR="00015E78" w:rsidRPr="00434EF0">
        <w:rPr>
          <w:rFonts w:ascii="Arial" w:hAnsi="Arial" w:cs="Arial"/>
        </w:rPr>
        <w:t>G</w:t>
      </w:r>
      <w:r w:rsidR="001C0EF3">
        <w:rPr>
          <w:rFonts w:ascii="Arial" w:hAnsi="Arial" w:cs="Arial"/>
          <w:color w:val="FF0000"/>
        </w:rPr>
        <w:t xml:space="preserve"> </w:t>
      </w:r>
    </w:p>
    <w:p w14:paraId="3D09E8C6" w14:textId="77777777" w:rsidR="00BB64CB" w:rsidRPr="0055409E" w:rsidRDefault="00BB64CB" w:rsidP="00BB64CB">
      <w:pPr>
        <w:pBdr>
          <w:bottom w:val="single" w:sz="12" w:space="1" w:color="auto"/>
        </w:pBdr>
        <w:rPr>
          <w:rFonts w:ascii="Arial" w:hAnsi="Arial" w:cs="Arial"/>
        </w:rPr>
      </w:pPr>
    </w:p>
    <w:p w14:paraId="4033B6FE" w14:textId="77777777" w:rsidR="00BB64CB" w:rsidRPr="0055409E" w:rsidRDefault="00BB64CB" w:rsidP="00BB64CB">
      <w:pPr>
        <w:rPr>
          <w:rFonts w:ascii="Arial" w:hAnsi="Arial" w:cs="Arial"/>
          <w:b/>
          <w:u w:val="single"/>
        </w:rPr>
      </w:pPr>
    </w:p>
    <w:p w14:paraId="1AFFF78E" w14:textId="0544AFE3" w:rsidR="00BB64CB" w:rsidRPr="0055409E" w:rsidRDefault="00BB64CB" w:rsidP="00BB64CB">
      <w:pPr>
        <w:rPr>
          <w:rFonts w:ascii="Arial" w:hAnsi="Arial" w:cs="Arial"/>
          <w:b/>
          <w:u w:val="single"/>
        </w:rPr>
      </w:pPr>
      <w:r w:rsidRPr="0055409E">
        <w:rPr>
          <w:rFonts w:ascii="Arial" w:hAnsi="Arial" w:cs="Arial"/>
          <w:b/>
          <w:u w:val="single"/>
        </w:rPr>
        <w:t>Responsible to:</w:t>
      </w:r>
      <w:r w:rsidRPr="0055409E">
        <w:rPr>
          <w:rFonts w:ascii="Arial" w:hAnsi="Arial" w:cs="Arial"/>
        </w:rPr>
        <w:tab/>
      </w:r>
      <w:r w:rsidRPr="0055409E">
        <w:rPr>
          <w:rFonts w:ascii="Arial" w:hAnsi="Arial" w:cs="Arial"/>
        </w:rPr>
        <w:tab/>
      </w:r>
      <w:bookmarkStart w:id="1" w:name="_Hlk97706432"/>
      <w:r w:rsidRPr="0055409E">
        <w:rPr>
          <w:rFonts w:ascii="Arial" w:hAnsi="Arial" w:cs="Arial"/>
        </w:rPr>
        <w:t>Regulat</w:t>
      </w:r>
      <w:r w:rsidR="00694056">
        <w:rPr>
          <w:rFonts w:ascii="Arial" w:hAnsi="Arial" w:cs="Arial"/>
        </w:rPr>
        <w:t>ion</w:t>
      </w:r>
      <w:r w:rsidRPr="0055409E">
        <w:rPr>
          <w:rFonts w:ascii="Arial" w:hAnsi="Arial" w:cs="Arial"/>
        </w:rPr>
        <w:t xml:space="preserve">, Information &amp; Commercial </w:t>
      </w:r>
      <w:r w:rsidR="00694056">
        <w:rPr>
          <w:rFonts w:ascii="Arial" w:hAnsi="Arial" w:cs="Arial"/>
        </w:rPr>
        <w:t xml:space="preserve">Services </w:t>
      </w:r>
      <w:r w:rsidRPr="0055409E">
        <w:rPr>
          <w:rFonts w:ascii="Arial" w:hAnsi="Arial" w:cs="Arial"/>
        </w:rPr>
        <w:t>Manager</w:t>
      </w:r>
      <w:bookmarkEnd w:id="1"/>
    </w:p>
    <w:p w14:paraId="68C8CEC9" w14:textId="77777777" w:rsidR="00BB64CB" w:rsidRPr="0055409E" w:rsidRDefault="00BB64CB" w:rsidP="00BB64CB">
      <w:pPr>
        <w:rPr>
          <w:rFonts w:ascii="Arial" w:hAnsi="Arial" w:cs="Arial"/>
          <w:b/>
          <w:u w:val="single"/>
        </w:rPr>
      </w:pPr>
    </w:p>
    <w:p w14:paraId="7AB1EACE" w14:textId="35CB8178" w:rsidR="00BB64CB" w:rsidRPr="0055409E" w:rsidRDefault="00BB64CB" w:rsidP="00BB64CB">
      <w:pPr>
        <w:rPr>
          <w:rFonts w:ascii="Arial" w:hAnsi="Arial" w:cs="Arial"/>
        </w:rPr>
      </w:pPr>
      <w:r w:rsidRPr="0055409E">
        <w:rPr>
          <w:rFonts w:ascii="Arial" w:hAnsi="Arial" w:cs="Arial"/>
          <w:b/>
          <w:u w:val="single"/>
        </w:rPr>
        <w:t>Responsible for</w:t>
      </w:r>
      <w:r w:rsidRPr="0055409E">
        <w:rPr>
          <w:rFonts w:ascii="Arial" w:hAnsi="Arial" w:cs="Arial"/>
          <w:b/>
        </w:rPr>
        <w:t>:</w:t>
      </w:r>
      <w:r w:rsidRPr="0055409E">
        <w:rPr>
          <w:rFonts w:ascii="Arial" w:hAnsi="Arial" w:cs="Arial"/>
        </w:rPr>
        <w:tab/>
      </w:r>
      <w:r w:rsidRPr="0055409E">
        <w:rPr>
          <w:rFonts w:ascii="Arial" w:hAnsi="Arial" w:cs="Arial"/>
        </w:rPr>
        <w:tab/>
      </w:r>
      <w:r w:rsidR="00795979">
        <w:rPr>
          <w:rFonts w:ascii="Arial" w:hAnsi="Arial" w:cs="Arial"/>
        </w:rPr>
        <w:t xml:space="preserve">N/A </w:t>
      </w:r>
    </w:p>
    <w:p w14:paraId="1689CF5C" w14:textId="77777777" w:rsidR="00BB64CB" w:rsidRPr="0055409E" w:rsidRDefault="00BB64CB" w:rsidP="00BB64CB">
      <w:pPr>
        <w:pBdr>
          <w:bottom w:val="single" w:sz="12" w:space="1" w:color="auto"/>
        </w:pBdr>
        <w:rPr>
          <w:rFonts w:ascii="Arial" w:hAnsi="Arial" w:cs="Arial"/>
          <w:b/>
          <w:u w:val="single"/>
        </w:rPr>
      </w:pPr>
    </w:p>
    <w:p w14:paraId="3FE4ACE7" w14:textId="77777777" w:rsidR="00BB64CB" w:rsidRPr="0055409E" w:rsidRDefault="00BB64CB" w:rsidP="00BB64CB">
      <w:pPr>
        <w:rPr>
          <w:rFonts w:ascii="Arial" w:hAnsi="Arial" w:cs="Arial"/>
          <w:b/>
          <w:sz w:val="16"/>
          <w:u w:val="single"/>
        </w:rPr>
      </w:pPr>
    </w:p>
    <w:p w14:paraId="42C9E166" w14:textId="77777777" w:rsidR="00BB64CB" w:rsidRDefault="00BB64CB" w:rsidP="00BB64CB">
      <w:pPr>
        <w:rPr>
          <w:rFonts w:ascii="Arial" w:hAnsi="Arial" w:cs="Arial"/>
          <w:b/>
          <w:u w:val="single"/>
        </w:rPr>
      </w:pPr>
      <w:r w:rsidRPr="0055409E">
        <w:rPr>
          <w:rFonts w:ascii="Arial" w:hAnsi="Arial" w:cs="Arial"/>
          <w:b/>
          <w:u w:val="single"/>
        </w:rPr>
        <w:t>JOB PURPOSE</w:t>
      </w:r>
    </w:p>
    <w:p w14:paraId="14973B42" w14:textId="77777777" w:rsidR="00033E72" w:rsidRDefault="00033E72" w:rsidP="00BB64CB">
      <w:pPr>
        <w:rPr>
          <w:rFonts w:ascii="Arial" w:hAnsi="Arial" w:cs="Arial"/>
          <w:b/>
          <w:u w:val="single"/>
        </w:rPr>
      </w:pPr>
    </w:p>
    <w:p w14:paraId="2AAC131A" w14:textId="4572990D" w:rsidR="00BF6FAA" w:rsidRDefault="00033E72" w:rsidP="001C0EF3">
      <w:pPr>
        <w:jc w:val="both"/>
        <w:rPr>
          <w:rFonts w:ascii="Arial" w:hAnsi="Arial" w:cs="Arial"/>
          <w:bCs/>
        </w:rPr>
      </w:pPr>
      <w:r w:rsidRPr="00033E72">
        <w:rPr>
          <w:rFonts w:ascii="Arial" w:hAnsi="Arial" w:cs="Arial"/>
          <w:bCs/>
        </w:rPr>
        <w:t xml:space="preserve">This role is </w:t>
      </w:r>
      <w:r w:rsidR="0031433B">
        <w:rPr>
          <w:rFonts w:ascii="Arial" w:hAnsi="Arial" w:cs="Arial"/>
          <w:bCs/>
        </w:rPr>
        <w:t xml:space="preserve">to be responsible for </w:t>
      </w:r>
      <w:r w:rsidR="0031433B">
        <w:rPr>
          <w:rFonts w:ascii="Arial" w:hAnsi="Arial" w:cs="Arial"/>
        </w:rPr>
        <w:t>Waste Minimisation and Prevention</w:t>
      </w:r>
      <w:r w:rsidR="0031433B" w:rsidRPr="00033E72">
        <w:rPr>
          <w:rFonts w:ascii="Arial" w:hAnsi="Arial" w:cs="Arial"/>
          <w:bCs/>
        </w:rPr>
        <w:t xml:space="preserve"> </w:t>
      </w:r>
      <w:r w:rsidR="0031433B">
        <w:rPr>
          <w:rFonts w:ascii="Arial" w:hAnsi="Arial" w:cs="Arial"/>
          <w:bCs/>
        </w:rPr>
        <w:t xml:space="preserve">within Sefton.  It is </w:t>
      </w:r>
      <w:r w:rsidRPr="00033E72">
        <w:rPr>
          <w:rFonts w:ascii="Arial" w:hAnsi="Arial" w:cs="Arial"/>
          <w:bCs/>
        </w:rPr>
        <w:t xml:space="preserve">essential </w:t>
      </w:r>
      <w:r w:rsidR="0031433B">
        <w:rPr>
          <w:rFonts w:ascii="Arial" w:hAnsi="Arial" w:cs="Arial"/>
          <w:bCs/>
        </w:rPr>
        <w:t>for</w:t>
      </w:r>
      <w:r w:rsidRPr="00033E72">
        <w:rPr>
          <w:rFonts w:ascii="Arial" w:hAnsi="Arial" w:cs="Arial"/>
          <w:bCs/>
        </w:rPr>
        <w:t xml:space="preserve"> </w:t>
      </w:r>
      <w:r>
        <w:rPr>
          <w:rFonts w:ascii="Arial" w:hAnsi="Arial" w:cs="Arial"/>
          <w:bCs/>
        </w:rPr>
        <w:t>Sefton</w:t>
      </w:r>
      <w:r w:rsidR="001C0EF3">
        <w:rPr>
          <w:rFonts w:ascii="Arial" w:hAnsi="Arial" w:cs="Arial"/>
          <w:bCs/>
        </w:rPr>
        <w:t xml:space="preserve"> residents</w:t>
      </w:r>
      <w:r w:rsidRPr="00033E72">
        <w:rPr>
          <w:rFonts w:ascii="Arial" w:hAnsi="Arial" w:cs="Arial"/>
          <w:bCs/>
        </w:rPr>
        <w:t xml:space="preserve"> </w:t>
      </w:r>
      <w:r w:rsidR="0031433B">
        <w:rPr>
          <w:rFonts w:ascii="Arial" w:hAnsi="Arial" w:cs="Arial"/>
          <w:bCs/>
        </w:rPr>
        <w:t xml:space="preserve">to </w:t>
      </w:r>
      <w:r w:rsidR="00700E7A">
        <w:rPr>
          <w:rFonts w:ascii="Arial" w:hAnsi="Arial" w:cs="Arial"/>
          <w:bCs/>
        </w:rPr>
        <w:t>reduce residual waste</w:t>
      </w:r>
      <w:r w:rsidR="00EA1D8C">
        <w:rPr>
          <w:rFonts w:ascii="Arial" w:hAnsi="Arial" w:cs="Arial"/>
          <w:bCs/>
        </w:rPr>
        <w:t xml:space="preserve">, increase recycling and </w:t>
      </w:r>
      <w:r w:rsidR="00E51D9B">
        <w:rPr>
          <w:rFonts w:ascii="Arial" w:hAnsi="Arial" w:cs="Arial"/>
          <w:bCs/>
        </w:rPr>
        <w:t>adhere to</w:t>
      </w:r>
      <w:r w:rsidR="00A40801">
        <w:rPr>
          <w:rFonts w:ascii="Arial" w:hAnsi="Arial" w:cs="Arial"/>
          <w:bCs/>
        </w:rPr>
        <w:t xml:space="preserve"> service change in line with the requirements of The Environment Act 2021</w:t>
      </w:r>
      <w:r w:rsidR="00C70E86">
        <w:rPr>
          <w:rFonts w:ascii="Arial" w:hAnsi="Arial" w:cs="Arial"/>
          <w:bCs/>
        </w:rPr>
        <w:t xml:space="preserve">. </w:t>
      </w:r>
      <w:r w:rsidR="00C70E86" w:rsidRPr="00C70E86">
        <w:rPr>
          <w:rFonts w:ascii="Arial" w:hAnsi="Arial" w:cs="Arial"/>
          <w:bCs/>
        </w:rPr>
        <w:t>The Act introduces the standardisation of waste and recycling across local authorities, stipulating specific materials that must be collected individually from households and businesses, including food waste</w:t>
      </w:r>
      <w:r w:rsidR="005651EA">
        <w:rPr>
          <w:rFonts w:ascii="Arial" w:hAnsi="Arial" w:cs="Arial"/>
          <w:bCs/>
        </w:rPr>
        <w:t xml:space="preserve">.  </w:t>
      </w:r>
    </w:p>
    <w:p w14:paraId="219293C2" w14:textId="77777777" w:rsidR="00BF6FAA" w:rsidRDefault="00BF6FAA" w:rsidP="001C0EF3">
      <w:pPr>
        <w:jc w:val="both"/>
        <w:rPr>
          <w:rFonts w:ascii="Arial" w:hAnsi="Arial" w:cs="Arial"/>
          <w:bCs/>
        </w:rPr>
      </w:pPr>
    </w:p>
    <w:p w14:paraId="1FF0FD01" w14:textId="4D9DA9E2" w:rsidR="00033E72" w:rsidRDefault="001C0EF3" w:rsidP="001C0EF3">
      <w:pPr>
        <w:jc w:val="both"/>
        <w:rPr>
          <w:rFonts w:ascii="Arial" w:hAnsi="Arial" w:cs="Arial"/>
          <w:bCs/>
        </w:rPr>
      </w:pPr>
      <w:r>
        <w:rPr>
          <w:rFonts w:ascii="Arial" w:hAnsi="Arial" w:cs="Arial"/>
          <w:bCs/>
        </w:rPr>
        <w:t>The post holder</w:t>
      </w:r>
      <w:r w:rsidR="00033E72" w:rsidRPr="00033E72">
        <w:rPr>
          <w:rFonts w:ascii="Arial" w:hAnsi="Arial" w:cs="Arial"/>
          <w:bCs/>
        </w:rPr>
        <w:t xml:space="preserve"> will deliver projects to encourage </w:t>
      </w:r>
      <w:r w:rsidR="00C24022">
        <w:rPr>
          <w:rFonts w:ascii="Arial" w:hAnsi="Arial" w:cs="Arial"/>
          <w:bCs/>
        </w:rPr>
        <w:t xml:space="preserve">and implement </w:t>
      </w:r>
      <w:r w:rsidR="00033E72" w:rsidRPr="00033E72">
        <w:rPr>
          <w:rFonts w:ascii="Arial" w:hAnsi="Arial" w:cs="Arial"/>
          <w:bCs/>
        </w:rPr>
        <w:t xml:space="preserve">behavioural </w:t>
      </w:r>
      <w:r w:rsidR="003437A8" w:rsidRPr="00033E72">
        <w:rPr>
          <w:rFonts w:ascii="Arial" w:hAnsi="Arial" w:cs="Arial"/>
          <w:bCs/>
        </w:rPr>
        <w:t>change</w:t>
      </w:r>
      <w:r w:rsidR="003437A8">
        <w:rPr>
          <w:rFonts w:ascii="Arial" w:hAnsi="Arial" w:cs="Arial"/>
          <w:bCs/>
        </w:rPr>
        <w:t xml:space="preserve"> by</w:t>
      </w:r>
      <w:r w:rsidR="00033E72" w:rsidRPr="00033E72">
        <w:rPr>
          <w:rFonts w:ascii="Arial" w:hAnsi="Arial" w:cs="Arial"/>
          <w:bCs/>
        </w:rPr>
        <w:t xml:space="preserve"> reducing waste arising in residual bin</w:t>
      </w:r>
      <w:r w:rsidR="004604F3">
        <w:rPr>
          <w:rFonts w:ascii="Arial" w:hAnsi="Arial" w:cs="Arial"/>
          <w:bCs/>
        </w:rPr>
        <w:t>s</w:t>
      </w:r>
      <w:r w:rsidR="00033E72" w:rsidRPr="00033E72">
        <w:rPr>
          <w:rFonts w:ascii="Arial" w:hAnsi="Arial" w:cs="Arial"/>
          <w:bCs/>
        </w:rPr>
        <w:t xml:space="preserve"> and increas</w:t>
      </w:r>
      <w:r>
        <w:rPr>
          <w:rFonts w:ascii="Arial" w:hAnsi="Arial" w:cs="Arial"/>
          <w:bCs/>
        </w:rPr>
        <w:t>e</w:t>
      </w:r>
      <w:r w:rsidR="00033E72" w:rsidRPr="00033E72">
        <w:rPr>
          <w:rFonts w:ascii="Arial" w:hAnsi="Arial" w:cs="Arial"/>
          <w:bCs/>
        </w:rPr>
        <w:t xml:space="preserve"> reuse and recycling </w:t>
      </w:r>
      <w:r>
        <w:rPr>
          <w:rFonts w:ascii="Arial" w:hAnsi="Arial" w:cs="Arial"/>
          <w:bCs/>
        </w:rPr>
        <w:t>with</w:t>
      </w:r>
      <w:r w:rsidR="00033E72" w:rsidRPr="00033E72">
        <w:rPr>
          <w:rFonts w:ascii="Arial" w:hAnsi="Arial" w:cs="Arial"/>
          <w:bCs/>
        </w:rPr>
        <w:t xml:space="preserve">in </w:t>
      </w:r>
      <w:r w:rsidR="00087793">
        <w:rPr>
          <w:rFonts w:ascii="Arial" w:hAnsi="Arial" w:cs="Arial"/>
          <w:bCs/>
        </w:rPr>
        <w:t>Sefton</w:t>
      </w:r>
      <w:r w:rsidR="00033E72" w:rsidRPr="00033E72">
        <w:rPr>
          <w:rFonts w:ascii="Arial" w:hAnsi="Arial" w:cs="Arial"/>
          <w:bCs/>
        </w:rPr>
        <w:t xml:space="preserve"> </w:t>
      </w:r>
      <w:r>
        <w:rPr>
          <w:rFonts w:ascii="Arial" w:hAnsi="Arial" w:cs="Arial"/>
          <w:bCs/>
        </w:rPr>
        <w:t xml:space="preserve">in addition to </w:t>
      </w:r>
      <w:r w:rsidR="00033E72" w:rsidRPr="00033E72">
        <w:rPr>
          <w:rFonts w:ascii="Arial" w:hAnsi="Arial" w:cs="Arial"/>
          <w:bCs/>
        </w:rPr>
        <w:t xml:space="preserve">reducing contamination in recycling bins. </w:t>
      </w:r>
    </w:p>
    <w:p w14:paraId="17313141" w14:textId="77777777" w:rsidR="003B22F7" w:rsidRDefault="003B22F7" w:rsidP="001C0EF3">
      <w:pPr>
        <w:jc w:val="both"/>
        <w:rPr>
          <w:rFonts w:ascii="Arial" w:hAnsi="Arial" w:cs="Arial"/>
          <w:bCs/>
        </w:rPr>
      </w:pPr>
    </w:p>
    <w:p w14:paraId="5CBB6AAC" w14:textId="73EBDB10" w:rsidR="003B22F7" w:rsidRDefault="001C0EF3" w:rsidP="001C0EF3">
      <w:pPr>
        <w:jc w:val="both"/>
        <w:rPr>
          <w:rFonts w:ascii="Arial" w:hAnsi="Arial" w:cs="Arial"/>
          <w:bCs/>
        </w:rPr>
      </w:pPr>
      <w:r>
        <w:rPr>
          <w:rFonts w:ascii="Arial" w:hAnsi="Arial" w:cs="Arial"/>
          <w:bCs/>
        </w:rPr>
        <w:t>The post holder</w:t>
      </w:r>
      <w:r w:rsidR="003B22F7">
        <w:rPr>
          <w:rFonts w:ascii="Arial" w:hAnsi="Arial" w:cs="Arial"/>
          <w:bCs/>
        </w:rPr>
        <w:t xml:space="preserve"> will also </w:t>
      </w:r>
      <w:r w:rsidR="007F0F2B">
        <w:rPr>
          <w:rFonts w:ascii="Arial" w:hAnsi="Arial" w:cs="Arial"/>
          <w:bCs/>
        </w:rPr>
        <w:t>collaborate</w:t>
      </w:r>
      <w:r w:rsidR="003B22F7">
        <w:rPr>
          <w:rFonts w:ascii="Arial" w:hAnsi="Arial" w:cs="Arial"/>
          <w:bCs/>
        </w:rPr>
        <w:t xml:space="preserve"> </w:t>
      </w:r>
      <w:r w:rsidR="00AE645D">
        <w:rPr>
          <w:rFonts w:ascii="Arial" w:hAnsi="Arial" w:cs="Arial"/>
          <w:bCs/>
        </w:rPr>
        <w:t>with</w:t>
      </w:r>
      <w:r w:rsidR="0085723F">
        <w:rPr>
          <w:rFonts w:ascii="Arial" w:hAnsi="Arial" w:cs="Arial"/>
          <w:bCs/>
        </w:rPr>
        <w:t xml:space="preserve"> the </w:t>
      </w:r>
      <w:r w:rsidR="007F0F2B" w:rsidRPr="007F0F2B">
        <w:rPr>
          <w:rFonts w:ascii="Arial" w:hAnsi="Arial" w:cs="Arial"/>
          <w:bCs/>
        </w:rPr>
        <w:t>Liverpool City Region Waste &amp; Resources Partnership</w:t>
      </w:r>
      <w:r w:rsidR="00F654A8">
        <w:rPr>
          <w:rFonts w:ascii="Arial" w:hAnsi="Arial" w:cs="Arial"/>
          <w:bCs/>
        </w:rPr>
        <w:t xml:space="preserve"> to deliver consistent </w:t>
      </w:r>
      <w:r w:rsidR="00E60F2E">
        <w:rPr>
          <w:rFonts w:ascii="Arial" w:hAnsi="Arial" w:cs="Arial"/>
          <w:bCs/>
        </w:rPr>
        <w:t xml:space="preserve">recycling and waste </w:t>
      </w:r>
      <w:r w:rsidR="00F654A8">
        <w:rPr>
          <w:rFonts w:ascii="Arial" w:hAnsi="Arial" w:cs="Arial"/>
          <w:bCs/>
        </w:rPr>
        <w:t>services across the Liverpool City Region</w:t>
      </w:r>
      <w:r w:rsidR="00426C3C">
        <w:rPr>
          <w:rFonts w:ascii="Arial" w:hAnsi="Arial" w:cs="Arial"/>
          <w:bCs/>
        </w:rPr>
        <w:t>.</w:t>
      </w:r>
    </w:p>
    <w:p w14:paraId="09464558" w14:textId="77777777" w:rsidR="00C24022" w:rsidRPr="00033E72" w:rsidRDefault="00C24022" w:rsidP="001C0EF3">
      <w:pPr>
        <w:jc w:val="both"/>
        <w:rPr>
          <w:rFonts w:ascii="Arial" w:hAnsi="Arial" w:cs="Arial"/>
          <w:bCs/>
        </w:rPr>
      </w:pPr>
    </w:p>
    <w:p w14:paraId="436BCCB6" w14:textId="77777777" w:rsidR="00BB64CB" w:rsidRPr="0055409E" w:rsidRDefault="00BB64CB" w:rsidP="009E2CE7">
      <w:pPr>
        <w:jc w:val="both"/>
        <w:rPr>
          <w:rFonts w:ascii="Arial" w:hAnsi="Arial" w:cs="Arial"/>
          <w:sz w:val="16"/>
        </w:rPr>
      </w:pPr>
    </w:p>
    <w:p w14:paraId="199940C1" w14:textId="77777777" w:rsidR="00BB64CB" w:rsidRDefault="00BB64CB" w:rsidP="00BB64CB">
      <w:pPr>
        <w:rPr>
          <w:rFonts w:ascii="Arial" w:hAnsi="Arial" w:cs="Arial"/>
          <w:b/>
          <w:u w:val="single"/>
        </w:rPr>
      </w:pPr>
      <w:r w:rsidRPr="0055409E">
        <w:rPr>
          <w:rFonts w:ascii="Arial" w:hAnsi="Arial" w:cs="Arial"/>
          <w:b/>
          <w:u w:val="single"/>
        </w:rPr>
        <w:t>MAIN DUTIES</w:t>
      </w:r>
    </w:p>
    <w:p w14:paraId="6D539339" w14:textId="77777777" w:rsidR="00D60CC1" w:rsidRDefault="00D60CC1" w:rsidP="00BB64CB">
      <w:pPr>
        <w:rPr>
          <w:rFonts w:ascii="Arial" w:hAnsi="Arial" w:cs="Arial"/>
          <w:b/>
          <w:u w:val="single"/>
        </w:rPr>
      </w:pPr>
    </w:p>
    <w:p w14:paraId="6BF6BBE8" w14:textId="3137B2FB" w:rsidR="00A330D2" w:rsidRPr="005E381B" w:rsidRDefault="00D60CC1" w:rsidP="001C0EF3">
      <w:pPr>
        <w:pStyle w:val="ListParagraph"/>
        <w:numPr>
          <w:ilvl w:val="0"/>
          <w:numId w:val="10"/>
        </w:numPr>
        <w:jc w:val="both"/>
        <w:rPr>
          <w:rFonts w:ascii="Arial" w:hAnsi="Arial" w:cs="Arial"/>
          <w:bCs/>
        </w:rPr>
      </w:pPr>
      <w:r w:rsidRPr="005E381B">
        <w:rPr>
          <w:rFonts w:ascii="Arial" w:hAnsi="Arial" w:cs="Arial"/>
          <w:bCs/>
        </w:rPr>
        <w:t xml:space="preserve">Promoting waste minimisation, reuse and recycling to </w:t>
      </w:r>
      <w:r w:rsidR="00F335AF">
        <w:rPr>
          <w:rFonts w:ascii="Arial" w:hAnsi="Arial" w:cs="Arial"/>
          <w:bCs/>
        </w:rPr>
        <w:t xml:space="preserve">the </w:t>
      </w:r>
      <w:r w:rsidRPr="005E381B">
        <w:rPr>
          <w:rFonts w:ascii="Arial" w:hAnsi="Arial" w:cs="Arial"/>
          <w:bCs/>
        </w:rPr>
        <w:t xml:space="preserve">residents and businesses of </w:t>
      </w:r>
      <w:r w:rsidR="00DD77FD" w:rsidRPr="005E381B">
        <w:rPr>
          <w:rFonts w:ascii="Arial" w:hAnsi="Arial" w:cs="Arial"/>
          <w:bCs/>
        </w:rPr>
        <w:t>Sefton</w:t>
      </w:r>
      <w:r w:rsidRPr="005E381B">
        <w:rPr>
          <w:rFonts w:ascii="Arial" w:hAnsi="Arial" w:cs="Arial"/>
          <w:bCs/>
        </w:rPr>
        <w:t>.</w:t>
      </w:r>
    </w:p>
    <w:p w14:paraId="06F4DB16" w14:textId="72FAA019" w:rsidR="00D60CC1" w:rsidRPr="0022609B" w:rsidRDefault="00D60CC1" w:rsidP="001C0EF3">
      <w:pPr>
        <w:ind w:firstLine="60"/>
        <w:jc w:val="both"/>
        <w:rPr>
          <w:rFonts w:ascii="Arial" w:hAnsi="Arial" w:cs="Arial"/>
          <w:bCs/>
        </w:rPr>
      </w:pPr>
    </w:p>
    <w:p w14:paraId="71E535AF" w14:textId="420D1263" w:rsidR="00D60CC1" w:rsidRPr="005E381B" w:rsidRDefault="00D60CC1" w:rsidP="001C0EF3">
      <w:pPr>
        <w:pStyle w:val="ListParagraph"/>
        <w:numPr>
          <w:ilvl w:val="0"/>
          <w:numId w:val="10"/>
        </w:numPr>
        <w:jc w:val="both"/>
        <w:rPr>
          <w:rFonts w:ascii="Arial" w:hAnsi="Arial" w:cs="Arial"/>
          <w:bCs/>
        </w:rPr>
      </w:pPr>
      <w:r w:rsidRPr="005E381B">
        <w:rPr>
          <w:rFonts w:ascii="Arial" w:hAnsi="Arial" w:cs="Arial"/>
          <w:bCs/>
        </w:rPr>
        <w:t xml:space="preserve">Assist in developing waste and recycling improvement campaigns. </w:t>
      </w:r>
      <w:r w:rsidR="00117B53" w:rsidRPr="005E381B">
        <w:rPr>
          <w:rFonts w:ascii="Arial" w:hAnsi="Arial" w:cs="Arial"/>
          <w:bCs/>
        </w:rPr>
        <w:t>Provide promotional and educational communications in liaison with the Council’s Comm</w:t>
      </w:r>
      <w:r w:rsidR="00DE45BE" w:rsidRPr="005E381B">
        <w:rPr>
          <w:rFonts w:ascii="Arial" w:hAnsi="Arial" w:cs="Arial"/>
          <w:bCs/>
        </w:rPr>
        <w:t>unications</w:t>
      </w:r>
      <w:r w:rsidR="00117B53" w:rsidRPr="005E381B">
        <w:rPr>
          <w:rFonts w:ascii="Arial" w:hAnsi="Arial" w:cs="Arial"/>
          <w:bCs/>
        </w:rPr>
        <w:t xml:space="preserve"> </w:t>
      </w:r>
      <w:r w:rsidR="000D006F">
        <w:rPr>
          <w:rFonts w:ascii="Arial" w:hAnsi="Arial" w:cs="Arial"/>
          <w:bCs/>
        </w:rPr>
        <w:t>T</w:t>
      </w:r>
      <w:r w:rsidR="00117B53" w:rsidRPr="005E381B">
        <w:rPr>
          <w:rFonts w:ascii="Arial" w:hAnsi="Arial" w:cs="Arial"/>
          <w:bCs/>
        </w:rPr>
        <w:t>eam to encourage a high level of waste minimisation in the Council’s waste collection services to meet Council objectives</w:t>
      </w:r>
      <w:r w:rsidR="00311EC6">
        <w:rPr>
          <w:rFonts w:ascii="Arial" w:hAnsi="Arial" w:cs="Arial"/>
          <w:bCs/>
        </w:rPr>
        <w:t xml:space="preserve"> and government legislation</w:t>
      </w:r>
      <w:r w:rsidR="00117B53" w:rsidRPr="005E381B">
        <w:rPr>
          <w:rFonts w:ascii="Arial" w:hAnsi="Arial" w:cs="Arial"/>
          <w:bCs/>
        </w:rPr>
        <w:t>.</w:t>
      </w:r>
    </w:p>
    <w:p w14:paraId="67DDBCF0" w14:textId="77777777" w:rsidR="009E1736" w:rsidRPr="0022609B" w:rsidRDefault="009E1736" w:rsidP="001C0EF3">
      <w:pPr>
        <w:jc w:val="both"/>
        <w:rPr>
          <w:rFonts w:ascii="Arial" w:hAnsi="Arial" w:cs="Arial"/>
          <w:bCs/>
        </w:rPr>
      </w:pPr>
    </w:p>
    <w:p w14:paraId="794E892D" w14:textId="7D1EAAA0" w:rsidR="00D60CC1" w:rsidRPr="005E381B" w:rsidRDefault="00D60CC1" w:rsidP="001C0EF3">
      <w:pPr>
        <w:pStyle w:val="ListParagraph"/>
        <w:numPr>
          <w:ilvl w:val="0"/>
          <w:numId w:val="10"/>
        </w:numPr>
        <w:jc w:val="both"/>
        <w:rPr>
          <w:rFonts w:ascii="Arial" w:hAnsi="Arial" w:cs="Arial"/>
          <w:bCs/>
        </w:rPr>
      </w:pPr>
      <w:r w:rsidRPr="005E381B">
        <w:rPr>
          <w:rFonts w:ascii="Arial" w:hAnsi="Arial" w:cs="Arial"/>
          <w:bCs/>
        </w:rPr>
        <w:t>Engaging with the public to encourage behaviour change that reduces waste arising and increases recycling.</w:t>
      </w:r>
    </w:p>
    <w:p w14:paraId="4E0D8A64" w14:textId="77777777" w:rsidR="00961BC5" w:rsidRDefault="00961BC5" w:rsidP="001C0EF3">
      <w:pPr>
        <w:jc w:val="both"/>
        <w:rPr>
          <w:rFonts w:ascii="Arial" w:hAnsi="Arial" w:cs="Arial"/>
          <w:bCs/>
        </w:rPr>
      </w:pPr>
    </w:p>
    <w:p w14:paraId="07C0672F" w14:textId="445FBDAB" w:rsidR="00961BC5" w:rsidRPr="005E381B" w:rsidRDefault="00961BC5" w:rsidP="001C0EF3">
      <w:pPr>
        <w:pStyle w:val="ListParagraph"/>
        <w:numPr>
          <w:ilvl w:val="0"/>
          <w:numId w:val="10"/>
        </w:numPr>
        <w:jc w:val="both"/>
        <w:rPr>
          <w:rFonts w:ascii="Arial" w:hAnsi="Arial" w:cs="Arial"/>
          <w:bCs/>
        </w:rPr>
      </w:pPr>
      <w:r w:rsidRPr="005E381B">
        <w:rPr>
          <w:rFonts w:ascii="Arial" w:hAnsi="Arial" w:cs="Arial"/>
          <w:bCs/>
        </w:rPr>
        <w:t>Monitor refuse and recycling collections regarding problems such as excessive waste, non-participation in recycling, recycling container contamination or misuse and other problems caused by residents’ lack of understanding of refuse and recycling collection service</w:t>
      </w:r>
      <w:r w:rsidR="00A135C5">
        <w:rPr>
          <w:rFonts w:ascii="Arial" w:hAnsi="Arial" w:cs="Arial"/>
          <w:bCs/>
        </w:rPr>
        <w:t>s</w:t>
      </w:r>
      <w:r w:rsidRPr="005E381B">
        <w:rPr>
          <w:rFonts w:ascii="Arial" w:hAnsi="Arial" w:cs="Arial"/>
          <w:bCs/>
        </w:rPr>
        <w:t>.</w:t>
      </w:r>
    </w:p>
    <w:p w14:paraId="4DE2F607" w14:textId="77777777" w:rsidR="00BA780B" w:rsidRDefault="00BA780B" w:rsidP="001C0EF3">
      <w:pPr>
        <w:jc w:val="both"/>
        <w:rPr>
          <w:rFonts w:ascii="Arial" w:hAnsi="Arial" w:cs="Arial"/>
          <w:bCs/>
        </w:rPr>
      </w:pPr>
    </w:p>
    <w:p w14:paraId="7B43280C" w14:textId="489542F1" w:rsidR="00961BC5" w:rsidRPr="005E381B" w:rsidRDefault="00961BC5" w:rsidP="001C0EF3">
      <w:pPr>
        <w:pStyle w:val="ListParagraph"/>
        <w:numPr>
          <w:ilvl w:val="0"/>
          <w:numId w:val="10"/>
        </w:numPr>
        <w:jc w:val="both"/>
        <w:rPr>
          <w:rFonts w:ascii="Arial" w:hAnsi="Arial" w:cs="Arial"/>
          <w:bCs/>
        </w:rPr>
      </w:pPr>
      <w:r w:rsidRPr="005E381B">
        <w:rPr>
          <w:rFonts w:ascii="Arial" w:hAnsi="Arial" w:cs="Arial"/>
          <w:bCs/>
        </w:rPr>
        <w:t>Communicate with residents through letters</w:t>
      </w:r>
      <w:r w:rsidR="001241B0">
        <w:rPr>
          <w:rFonts w:ascii="Arial" w:hAnsi="Arial" w:cs="Arial"/>
          <w:bCs/>
        </w:rPr>
        <w:t>, e-mails</w:t>
      </w:r>
      <w:r w:rsidRPr="005E381B">
        <w:rPr>
          <w:rFonts w:ascii="Arial" w:hAnsi="Arial" w:cs="Arial"/>
          <w:bCs/>
        </w:rPr>
        <w:t>, phone calls and visits and provide supportive literature to help them use the service correctly. Actively take part in promotional events such as roadshows and talks to encourage residents to become more “waste aware”, minimise their waste and increase recycling.</w:t>
      </w:r>
    </w:p>
    <w:p w14:paraId="48ADF4BE" w14:textId="77777777" w:rsidR="00CC30AB" w:rsidRDefault="00CC30AB" w:rsidP="001C0EF3">
      <w:pPr>
        <w:jc w:val="both"/>
        <w:rPr>
          <w:rFonts w:ascii="Arial" w:hAnsi="Arial" w:cs="Arial"/>
          <w:bCs/>
        </w:rPr>
      </w:pPr>
    </w:p>
    <w:p w14:paraId="5A645A7B" w14:textId="13F4392A" w:rsidR="00961BC5" w:rsidRPr="005E381B" w:rsidRDefault="00961BC5" w:rsidP="001C0EF3">
      <w:pPr>
        <w:pStyle w:val="ListParagraph"/>
        <w:numPr>
          <w:ilvl w:val="0"/>
          <w:numId w:val="10"/>
        </w:numPr>
        <w:jc w:val="both"/>
        <w:rPr>
          <w:rFonts w:ascii="Arial" w:hAnsi="Arial" w:cs="Arial"/>
          <w:bCs/>
        </w:rPr>
      </w:pPr>
      <w:r w:rsidRPr="005E381B">
        <w:rPr>
          <w:rFonts w:ascii="Arial" w:hAnsi="Arial" w:cs="Arial"/>
          <w:bCs/>
        </w:rPr>
        <w:t xml:space="preserve">Identify areas and households of low recycling performance in liaison with the refuse and recycling collection crews and </w:t>
      </w:r>
      <w:r w:rsidR="008B23E4">
        <w:rPr>
          <w:rFonts w:ascii="Arial" w:hAnsi="Arial" w:cs="Arial"/>
          <w:bCs/>
        </w:rPr>
        <w:t>w</w:t>
      </w:r>
      <w:r w:rsidRPr="005E381B">
        <w:rPr>
          <w:rFonts w:ascii="Arial" w:hAnsi="Arial" w:cs="Arial"/>
          <w:bCs/>
        </w:rPr>
        <w:t xml:space="preserve">aste </w:t>
      </w:r>
      <w:r w:rsidR="008B23E4">
        <w:rPr>
          <w:rFonts w:ascii="Arial" w:hAnsi="Arial" w:cs="Arial"/>
          <w:bCs/>
        </w:rPr>
        <w:t>o</w:t>
      </w:r>
      <w:r w:rsidR="00BF54F0" w:rsidRPr="005E381B">
        <w:rPr>
          <w:rFonts w:ascii="Arial" w:hAnsi="Arial" w:cs="Arial"/>
          <w:bCs/>
        </w:rPr>
        <w:t>fficers</w:t>
      </w:r>
      <w:r w:rsidRPr="005E381B">
        <w:rPr>
          <w:rFonts w:ascii="Arial" w:hAnsi="Arial" w:cs="Arial"/>
          <w:bCs/>
        </w:rPr>
        <w:t>; target those households with education and support to improve their recycling performance.</w:t>
      </w:r>
    </w:p>
    <w:p w14:paraId="4FEAAFBE" w14:textId="77777777" w:rsidR="00394134" w:rsidRPr="00961BC5" w:rsidRDefault="00394134" w:rsidP="001C0EF3">
      <w:pPr>
        <w:jc w:val="both"/>
        <w:rPr>
          <w:rFonts w:ascii="Arial" w:hAnsi="Arial" w:cs="Arial"/>
          <w:bCs/>
        </w:rPr>
      </w:pPr>
    </w:p>
    <w:p w14:paraId="56EFFFEB" w14:textId="77777777" w:rsidR="00961BC5" w:rsidRPr="005E381B" w:rsidRDefault="00961BC5" w:rsidP="001C0EF3">
      <w:pPr>
        <w:pStyle w:val="ListParagraph"/>
        <w:numPr>
          <w:ilvl w:val="0"/>
          <w:numId w:val="10"/>
        </w:numPr>
        <w:jc w:val="both"/>
        <w:rPr>
          <w:rFonts w:ascii="Arial" w:hAnsi="Arial" w:cs="Arial"/>
          <w:bCs/>
        </w:rPr>
      </w:pPr>
      <w:r w:rsidRPr="005E381B">
        <w:rPr>
          <w:rFonts w:ascii="Arial" w:hAnsi="Arial" w:cs="Arial"/>
          <w:bCs/>
        </w:rPr>
        <w:lastRenderedPageBreak/>
        <w:t>Engage with residents via door-to-door canvassing in areas identified as having lower than average participation levels in kerbside recycling, raising awareness and understanding of the refuse and recycling collection service and motivating them to participate.</w:t>
      </w:r>
    </w:p>
    <w:p w14:paraId="15183534" w14:textId="77777777" w:rsidR="00667969" w:rsidRDefault="00667969" w:rsidP="001C0EF3">
      <w:pPr>
        <w:jc w:val="both"/>
        <w:rPr>
          <w:rFonts w:ascii="Arial" w:hAnsi="Arial" w:cs="Arial"/>
          <w:bCs/>
        </w:rPr>
      </w:pPr>
    </w:p>
    <w:p w14:paraId="2FDB950F" w14:textId="09FC0A96" w:rsidR="00394134" w:rsidRPr="005E381B" w:rsidRDefault="00667969" w:rsidP="001C0EF3">
      <w:pPr>
        <w:pStyle w:val="ListParagraph"/>
        <w:numPr>
          <w:ilvl w:val="0"/>
          <w:numId w:val="10"/>
        </w:numPr>
        <w:jc w:val="both"/>
        <w:rPr>
          <w:rFonts w:ascii="Arial" w:hAnsi="Arial" w:cs="Arial"/>
          <w:bCs/>
        </w:rPr>
      </w:pPr>
      <w:r w:rsidRPr="005E381B">
        <w:rPr>
          <w:rFonts w:ascii="Arial" w:hAnsi="Arial" w:cs="Arial"/>
          <w:bCs/>
        </w:rPr>
        <w:t xml:space="preserve">Work with the Council’s Environmental Protection </w:t>
      </w:r>
      <w:r w:rsidR="00B6240B">
        <w:rPr>
          <w:rFonts w:ascii="Arial" w:hAnsi="Arial" w:cs="Arial"/>
          <w:bCs/>
        </w:rPr>
        <w:t>T</w:t>
      </w:r>
      <w:r w:rsidRPr="005E381B">
        <w:rPr>
          <w:rFonts w:ascii="Arial" w:hAnsi="Arial" w:cs="Arial"/>
          <w:bCs/>
        </w:rPr>
        <w:t>eam to bring about appropriate enforcement action where education, advice and encouragement has failed.</w:t>
      </w:r>
    </w:p>
    <w:p w14:paraId="0C3F5B66" w14:textId="77777777" w:rsidR="00667969" w:rsidRPr="00961BC5" w:rsidRDefault="00667969" w:rsidP="001C0EF3">
      <w:pPr>
        <w:jc w:val="both"/>
        <w:rPr>
          <w:rFonts w:ascii="Arial" w:hAnsi="Arial" w:cs="Arial"/>
          <w:bCs/>
        </w:rPr>
      </w:pPr>
    </w:p>
    <w:p w14:paraId="4FFCF636" w14:textId="5912D3D8" w:rsidR="00961BC5" w:rsidRPr="005E381B" w:rsidRDefault="00961BC5" w:rsidP="001C0EF3">
      <w:pPr>
        <w:pStyle w:val="ListParagraph"/>
        <w:numPr>
          <w:ilvl w:val="0"/>
          <w:numId w:val="10"/>
        </w:numPr>
        <w:jc w:val="both"/>
        <w:rPr>
          <w:rFonts w:ascii="Arial" w:hAnsi="Arial" w:cs="Arial"/>
          <w:bCs/>
        </w:rPr>
      </w:pPr>
      <w:r w:rsidRPr="005E381B">
        <w:rPr>
          <w:rFonts w:ascii="Arial" w:hAnsi="Arial" w:cs="Arial"/>
          <w:bCs/>
        </w:rPr>
        <w:t xml:space="preserve">Prepare monitoring and recording </w:t>
      </w:r>
      <w:r w:rsidR="002518B2">
        <w:rPr>
          <w:rFonts w:ascii="Arial" w:hAnsi="Arial" w:cs="Arial"/>
          <w:bCs/>
        </w:rPr>
        <w:t>documents</w:t>
      </w:r>
      <w:r w:rsidRPr="005E381B">
        <w:rPr>
          <w:rFonts w:ascii="Arial" w:hAnsi="Arial" w:cs="Arial"/>
          <w:bCs/>
        </w:rPr>
        <w:t xml:space="preserve"> to record results of participation monitoring and door stepping, answering </w:t>
      </w:r>
      <w:r w:rsidR="009B3A84" w:rsidRPr="005E381B">
        <w:rPr>
          <w:rFonts w:ascii="Arial" w:hAnsi="Arial" w:cs="Arial"/>
          <w:bCs/>
        </w:rPr>
        <w:t xml:space="preserve">complaints, </w:t>
      </w:r>
      <w:r w:rsidRPr="005E381B">
        <w:rPr>
          <w:rFonts w:ascii="Arial" w:hAnsi="Arial" w:cs="Arial"/>
          <w:bCs/>
        </w:rPr>
        <w:t>questions, opinions</w:t>
      </w:r>
      <w:r w:rsidR="00A11D02">
        <w:rPr>
          <w:rFonts w:ascii="Arial" w:hAnsi="Arial" w:cs="Arial"/>
          <w:bCs/>
        </w:rPr>
        <w:t>,</w:t>
      </w:r>
      <w:r w:rsidRPr="005E381B">
        <w:rPr>
          <w:rFonts w:ascii="Arial" w:hAnsi="Arial" w:cs="Arial"/>
          <w:bCs/>
        </w:rPr>
        <w:t xml:space="preserve"> and feedback from residents</w:t>
      </w:r>
      <w:r w:rsidR="009B3A84" w:rsidRPr="009B3A84">
        <w:t xml:space="preserve"> </w:t>
      </w:r>
      <w:r w:rsidR="009B3A84" w:rsidRPr="005E381B">
        <w:rPr>
          <w:rFonts w:ascii="Arial" w:hAnsi="Arial" w:cs="Arial"/>
          <w:bCs/>
        </w:rPr>
        <w:t xml:space="preserve">ensuring responses are </w:t>
      </w:r>
      <w:r w:rsidR="002518B2">
        <w:rPr>
          <w:rFonts w:ascii="Arial" w:hAnsi="Arial" w:cs="Arial"/>
          <w:bCs/>
        </w:rPr>
        <w:t>provided</w:t>
      </w:r>
      <w:r w:rsidR="009B3A84" w:rsidRPr="005E381B">
        <w:rPr>
          <w:rFonts w:ascii="Arial" w:hAnsi="Arial" w:cs="Arial"/>
          <w:bCs/>
        </w:rPr>
        <w:t xml:space="preserve"> in a timely fashion. </w:t>
      </w:r>
      <w:r w:rsidR="00363CCD" w:rsidRPr="005E381B">
        <w:rPr>
          <w:rFonts w:ascii="Arial" w:hAnsi="Arial" w:cs="Arial"/>
          <w:bCs/>
        </w:rPr>
        <w:t>Gather service-related data for responses to FOI, EIR etc. requests.</w:t>
      </w:r>
    </w:p>
    <w:p w14:paraId="53274142" w14:textId="77777777" w:rsidR="00F00A9B" w:rsidRPr="00961BC5" w:rsidRDefault="00F00A9B" w:rsidP="001C0EF3">
      <w:pPr>
        <w:jc w:val="both"/>
        <w:rPr>
          <w:rFonts w:ascii="Arial" w:hAnsi="Arial" w:cs="Arial"/>
          <w:bCs/>
        </w:rPr>
      </w:pPr>
    </w:p>
    <w:p w14:paraId="290852AA" w14:textId="3B6140F3" w:rsidR="00961BC5" w:rsidRPr="005E381B" w:rsidRDefault="00961BC5" w:rsidP="001C0EF3">
      <w:pPr>
        <w:pStyle w:val="ListParagraph"/>
        <w:numPr>
          <w:ilvl w:val="0"/>
          <w:numId w:val="10"/>
        </w:numPr>
        <w:jc w:val="both"/>
        <w:rPr>
          <w:rFonts w:ascii="Arial" w:hAnsi="Arial" w:cs="Arial"/>
          <w:bCs/>
        </w:rPr>
      </w:pPr>
      <w:r w:rsidRPr="005E381B">
        <w:rPr>
          <w:rFonts w:ascii="Arial" w:hAnsi="Arial" w:cs="Arial"/>
          <w:bCs/>
        </w:rPr>
        <w:t>Assist with the design of promotional materials for residents, such as collection calendar</w:t>
      </w:r>
      <w:r w:rsidR="001A4BB7" w:rsidRPr="005E381B">
        <w:rPr>
          <w:rFonts w:ascii="Arial" w:hAnsi="Arial" w:cs="Arial"/>
          <w:bCs/>
        </w:rPr>
        <w:t>s</w:t>
      </w:r>
      <w:r w:rsidRPr="005E381B">
        <w:rPr>
          <w:rFonts w:ascii="Arial" w:hAnsi="Arial" w:cs="Arial"/>
          <w:bCs/>
        </w:rPr>
        <w:t xml:space="preserve">, leaflets and presentations, in collaboration with the </w:t>
      </w:r>
      <w:r w:rsidR="00B15329">
        <w:rPr>
          <w:rFonts w:ascii="Arial" w:hAnsi="Arial" w:cs="Arial"/>
          <w:bCs/>
        </w:rPr>
        <w:t xml:space="preserve">Corporate </w:t>
      </w:r>
      <w:r w:rsidRPr="005E381B">
        <w:rPr>
          <w:rFonts w:ascii="Arial" w:hAnsi="Arial" w:cs="Arial"/>
          <w:bCs/>
        </w:rPr>
        <w:t>Communications Team.</w:t>
      </w:r>
    </w:p>
    <w:p w14:paraId="1A56A70B" w14:textId="77777777" w:rsidR="00F00A9B" w:rsidRPr="00961BC5" w:rsidRDefault="00F00A9B" w:rsidP="001C0EF3">
      <w:pPr>
        <w:jc w:val="both"/>
        <w:rPr>
          <w:rFonts w:ascii="Arial" w:hAnsi="Arial" w:cs="Arial"/>
          <w:bCs/>
        </w:rPr>
      </w:pPr>
    </w:p>
    <w:p w14:paraId="3F581C53" w14:textId="26880BA1" w:rsidR="00961BC5" w:rsidRPr="005E381B" w:rsidRDefault="000C4CC6" w:rsidP="001C0EF3">
      <w:pPr>
        <w:pStyle w:val="ListParagraph"/>
        <w:numPr>
          <w:ilvl w:val="0"/>
          <w:numId w:val="10"/>
        </w:numPr>
        <w:jc w:val="both"/>
        <w:rPr>
          <w:rFonts w:ascii="Arial" w:hAnsi="Arial" w:cs="Arial"/>
          <w:bCs/>
        </w:rPr>
      </w:pPr>
      <w:r w:rsidRPr="005E381B">
        <w:rPr>
          <w:rFonts w:ascii="Arial" w:hAnsi="Arial" w:cs="Arial"/>
          <w:bCs/>
        </w:rPr>
        <w:t xml:space="preserve">Work with </w:t>
      </w:r>
      <w:r w:rsidR="00F57779" w:rsidRPr="005E381B">
        <w:rPr>
          <w:rFonts w:ascii="Arial" w:hAnsi="Arial" w:cs="Arial"/>
          <w:bCs/>
        </w:rPr>
        <w:t>the Energy and Environmental Management Section</w:t>
      </w:r>
      <w:r w:rsidR="008074F1" w:rsidRPr="005E381B">
        <w:rPr>
          <w:rFonts w:ascii="Arial" w:hAnsi="Arial" w:cs="Arial"/>
          <w:bCs/>
        </w:rPr>
        <w:t xml:space="preserve"> </w:t>
      </w:r>
      <w:r w:rsidR="0057356F" w:rsidRPr="005E381B">
        <w:rPr>
          <w:rFonts w:ascii="Arial" w:hAnsi="Arial" w:cs="Arial"/>
          <w:bCs/>
        </w:rPr>
        <w:t>assisting in the development of educational/promotional material</w:t>
      </w:r>
      <w:r w:rsidR="00E52CE3" w:rsidRPr="005E381B">
        <w:rPr>
          <w:rFonts w:ascii="Arial" w:hAnsi="Arial" w:cs="Arial"/>
          <w:bCs/>
        </w:rPr>
        <w:t xml:space="preserve"> </w:t>
      </w:r>
      <w:r w:rsidR="008074F1" w:rsidRPr="005E381B">
        <w:rPr>
          <w:rFonts w:ascii="Arial" w:hAnsi="Arial" w:cs="Arial"/>
          <w:bCs/>
        </w:rPr>
        <w:t>to d</w:t>
      </w:r>
      <w:r w:rsidR="00961BC5" w:rsidRPr="005E381B">
        <w:rPr>
          <w:rFonts w:ascii="Arial" w:hAnsi="Arial" w:cs="Arial"/>
          <w:bCs/>
        </w:rPr>
        <w:t xml:space="preserve">eliver tailored educational sessions to </w:t>
      </w:r>
      <w:r w:rsidR="00E07D35" w:rsidRPr="005E381B">
        <w:rPr>
          <w:rFonts w:ascii="Arial" w:hAnsi="Arial" w:cs="Arial"/>
          <w:bCs/>
        </w:rPr>
        <w:t xml:space="preserve">schools, </w:t>
      </w:r>
      <w:r w:rsidR="00910BA4" w:rsidRPr="005E381B">
        <w:rPr>
          <w:rFonts w:ascii="Arial" w:hAnsi="Arial" w:cs="Arial"/>
          <w:bCs/>
        </w:rPr>
        <w:t xml:space="preserve">community groups, </w:t>
      </w:r>
      <w:r w:rsidR="00623567" w:rsidRPr="005E381B">
        <w:rPr>
          <w:rFonts w:ascii="Arial" w:hAnsi="Arial" w:cs="Arial"/>
          <w:bCs/>
        </w:rPr>
        <w:t xml:space="preserve">voluntary </w:t>
      </w:r>
      <w:r w:rsidR="005C7541" w:rsidRPr="005E381B">
        <w:rPr>
          <w:rFonts w:ascii="Arial" w:hAnsi="Arial" w:cs="Arial"/>
          <w:bCs/>
        </w:rPr>
        <w:t xml:space="preserve">organisations, social and private housing </w:t>
      </w:r>
      <w:r w:rsidR="00DC06F6" w:rsidRPr="005E381B">
        <w:rPr>
          <w:rFonts w:ascii="Arial" w:hAnsi="Arial" w:cs="Arial"/>
          <w:bCs/>
        </w:rPr>
        <w:t>providers,</w:t>
      </w:r>
      <w:r w:rsidR="005C7541" w:rsidRPr="005E381B">
        <w:rPr>
          <w:rFonts w:ascii="Arial" w:hAnsi="Arial" w:cs="Arial"/>
          <w:bCs/>
        </w:rPr>
        <w:t xml:space="preserve"> </w:t>
      </w:r>
      <w:r w:rsidR="00623567" w:rsidRPr="005E381B">
        <w:rPr>
          <w:rFonts w:ascii="Arial" w:hAnsi="Arial" w:cs="Arial"/>
          <w:bCs/>
        </w:rPr>
        <w:t>and groups of residents to increase awareness of the impact of climate change, waste minimisation and recycling</w:t>
      </w:r>
      <w:r w:rsidR="00DC06F6" w:rsidRPr="005E381B">
        <w:rPr>
          <w:rFonts w:ascii="Arial" w:hAnsi="Arial" w:cs="Arial"/>
          <w:bCs/>
        </w:rPr>
        <w:t>. A</w:t>
      </w:r>
      <w:r w:rsidR="00E07D35" w:rsidRPr="005E381B">
        <w:rPr>
          <w:rFonts w:ascii="Arial" w:hAnsi="Arial" w:cs="Arial"/>
          <w:bCs/>
        </w:rPr>
        <w:t xml:space="preserve">ttend meetings as and when required. </w:t>
      </w:r>
    </w:p>
    <w:p w14:paraId="52B112AD" w14:textId="77777777" w:rsidR="00F00A9B" w:rsidRPr="00961BC5" w:rsidRDefault="00F00A9B" w:rsidP="001C0EF3">
      <w:pPr>
        <w:jc w:val="both"/>
        <w:rPr>
          <w:rFonts w:ascii="Arial" w:hAnsi="Arial" w:cs="Arial"/>
          <w:bCs/>
        </w:rPr>
      </w:pPr>
    </w:p>
    <w:p w14:paraId="32436A74" w14:textId="53A29882" w:rsidR="00961BC5" w:rsidRPr="005E381B" w:rsidRDefault="00961BC5" w:rsidP="001C0EF3">
      <w:pPr>
        <w:pStyle w:val="ListParagraph"/>
        <w:numPr>
          <w:ilvl w:val="0"/>
          <w:numId w:val="10"/>
        </w:numPr>
        <w:jc w:val="both"/>
        <w:rPr>
          <w:rFonts w:ascii="Arial" w:hAnsi="Arial" w:cs="Arial"/>
          <w:bCs/>
        </w:rPr>
      </w:pPr>
      <w:r w:rsidRPr="005E381B">
        <w:rPr>
          <w:rFonts w:ascii="Arial" w:hAnsi="Arial" w:cs="Arial"/>
          <w:bCs/>
        </w:rPr>
        <w:t xml:space="preserve">Assist with organising and delivering climate </w:t>
      </w:r>
      <w:r w:rsidR="00021DDA">
        <w:rPr>
          <w:rFonts w:ascii="Arial" w:hAnsi="Arial" w:cs="Arial"/>
          <w:bCs/>
        </w:rPr>
        <w:t xml:space="preserve">change </w:t>
      </w:r>
      <w:r w:rsidRPr="005E381B">
        <w:rPr>
          <w:rFonts w:ascii="Arial" w:hAnsi="Arial" w:cs="Arial"/>
          <w:bCs/>
        </w:rPr>
        <w:t>and waste management events, roadshows and education</w:t>
      </w:r>
      <w:r w:rsidR="00021DDA">
        <w:rPr>
          <w:rFonts w:ascii="Arial" w:hAnsi="Arial" w:cs="Arial"/>
          <w:bCs/>
        </w:rPr>
        <w:t>al</w:t>
      </w:r>
      <w:r w:rsidRPr="005E381B">
        <w:rPr>
          <w:rFonts w:ascii="Arial" w:hAnsi="Arial" w:cs="Arial"/>
          <w:bCs/>
        </w:rPr>
        <w:t xml:space="preserve"> sessions as required.</w:t>
      </w:r>
      <w:r w:rsidR="00D214CC" w:rsidRPr="005E381B">
        <w:rPr>
          <w:rFonts w:ascii="Arial" w:hAnsi="Arial" w:cs="Arial"/>
          <w:bCs/>
        </w:rPr>
        <w:t xml:space="preserve"> Assisting with the preparation of reports, presentations, crew training and communications material.</w:t>
      </w:r>
      <w:r w:rsidR="00CF4919" w:rsidRPr="00CF4919">
        <w:t xml:space="preserve"> </w:t>
      </w:r>
      <w:r w:rsidR="00CF4919" w:rsidRPr="005E381B">
        <w:rPr>
          <w:rFonts w:ascii="Arial" w:hAnsi="Arial" w:cs="Arial"/>
          <w:bCs/>
        </w:rPr>
        <w:t>Preparing and delivering presentations/activities to various audiences</w:t>
      </w:r>
      <w:r w:rsidR="00386777" w:rsidRPr="005E381B">
        <w:rPr>
          <w:rFonts w:ascii="Arial" w:hAnsi="Arial" w:cs="Arial"/>
          <w:bCs/>
        </w:rPr>
        <w:t>, including Elected Members.</w:t>
      </w:r>
    </w:p>
    <w:p w14:paraId="21603040" w14:textId="77777777" w:rsidR="008074F1" w:rsidRPr="00961BC5" w:rsidRDefault="008074F1" w:rsidP="001C0EF3">
      <w:pPr>
        <w:jc w:val="both"/>
        <w:rPr>
          <w:rFonts w:ascii="Arial" w:hAnsi="Arial" w:cs="Arial"/>
          <w:bCs/>
        </w:rPr>
      </w:pPr>
    </w:p>
    <w:p w14:paraId="5FDF463D" w14:textId="581DCBBD" w:rsidR="00961BC5" w:rsidRPr="005E381B" w:rsidRDefault="00961BC5" w:rsidP="001C0EF3">
      <w:pPr>
        <w:pStyle w:val="ListParagraph"/>
        <w:numPr>
          <w:ilvl w:val="0"/>
          <w:numId w:val="10"/>
        </w:numPr>
        <w:jc w:val="both"/>
        <w:rPr>
          <w:rFonts w:ascii="Arial" w:hAnsi="Arial" w:cs="Arial"/>
          <w:bCs/>
        </w:rPr>
      </w:pPr>
      <w:r w:rsidRPr="005E381B">
        <w:rPr>
          <w:rFonts w:ascii="Arial" w:hAnsi="Arial" w:cs="Arial"/>
          <w:bCs/>
        </w:rPr>
        <w:t>Assist with research into new schemes regarding waste minimisation.</w:t>
      </w:r>
      <w:r w:rsidR="00CD7440" w:rsidRPr="005E381B">
        <w:rPr>
          <w:rFonts w:ascii="Arial" w:hAnsi="Arial" w:cs="Arial"/>
          <w:bCs/>
        </w:rPr>
        <w:t xml:space="preserve">  Actively seek</w:t>
      </w:r>
      <w:r w:rsidR="003A09F7" w:rsidRPr="005E381B">
        <w:rPr>
          <w:rFonts w:ascii="Arial" w:hAnsi="Arial" w:cs="Arial"/>
          <w:bCs/>
        </w:rPr>
        <w:t xml:space="preserve">, </w:t>
      </w:r>
      <w:r w:rsidR="000D40F1" w:rsidRPr="005E381B">
        <w:rPr>
          <w:rFonts w:ascii="Arial" w:hAnsi="Arial" w:cs="Arial"/>
          <w:bCs/>
        </w:rPr>
        <w:t>prepare,</w:t>
      </w:r>
      <w:r w:rsidR="00607781" w:rsidRPr="005E381B">
        <w:rPr>
          <w:rFonts w:ascii="Arial" w:hAnsi="Arial" w:cs="Arial"/>
          <w:bCs/>
        </w:rPr>
        <w:t xml:space="preserve"> and develop bids</w:t>
      </w:r>
      <w:r w:rsidR="000C44AD" w:rsidRPr="005E381B">
        <w:rPr>
          <w:rFonts w:ascii="Arial" w:hAnsi="Arial" w:cs="Arial"/>
          <w:bCs/>
        </w:rPr>
        <w:t xml:space="preserve"> for </w:t>
      </w:r>
      <w:r w:rsidR="00F738B2" w:rsidRPr="005E381B">
        <w:rPr>
          <w:rFonts w:ascii="Arial" w:hAnsi="Arial" w:cs="Arial"/>
          <w:bCs/>
        </w:rPr>
        <w:t xml:space="preserve">external </w:t>
      </w:r>
      <w:r w:rsidR="003361FB" w:rsidRPr="005E381B">
        <w:rPr>
          <w:rFonts w:ascii="Arial" w:hAnsi="Arial" w:cs="Arial"/>
          <w:bCs/>
        </w:rPr>
        <w:t>revenue and capital</w:t>
      </w:r>
      <w:r w:rsidR="00A06D78" w:rsidRPr="005E381B">
        <w:rPr>
          <w:rFonts w:ascii="Arial" w:hAnsi="Arial" w:cs="Arial"/>
          <w:bCs/>
        </w:rPr>
        <w:t xml:space="preserve"> </w:t>
      </w:r>
      <w:r w:rsidR="00F738B2" w:rsidRPr="005E381B">
        <w:rPr>
          <w:rFonts w:ascii="Arial" w:hAnsi="Arial" w:cs="Arial"/>
          <w:bCs/>
        </w:rPr>
        <w:t>funding</w:t>
      </w:r>
      <w:r w:rsidR="00516331" w:rsidRPr="005E381B">
        <w:rPr>
          <w:rFonts w:ascii="Arial" w:hAnsi="Arial" w:cs="Arial"/>
          <w:bCs/>
        </w:rPr>
        <w:t xml:space="preserve"> for waste</w:t>
      </w:r>
      <w:r w:rsidR="005A02D9" w:rsidRPr="005E381B">
        <w:rPr>
          <w:rFonts w:ascii="Arial" w:hAnsi="Arial" w:cs="Arial"/>
          <w:bCs/>
        </w:rPr>
        <w:t xml:space="preserve"> or other environmental</w:t>
      </w:r>
      <w:r w:rsidR="000D40F1" w:rsidRPr="005E381B">
        <w:rPr>
          <w:rFonts w:ascii="Arial" w:hAnsi="Arial" w:cs="Arial"/>
          <w:bCs/>
        </w:rPr>
        <w:t xml:space="preserve"> related projects or services.</w:t>
      </w:r>
    </w:p>
    <w:p w14:paraId="480AF77C" w14:textId="77777777" w:rsidR="000D40F1" w:rsidRPr="00961BC5" w:rsidRDefault="000D40F1" w:rsidP="001C0EF3">
      <w:pPr>
        <w:jc w:val="both"/>
        <w:rPr>
          <w:rFonts w:ascii="Arial" w:hAnsi="Arial" w:cs="Arial"/>
          <w:bCs/>
        </w:rPr>
      </w:pPr>
    </w:p>
    <w:p w14:paraId="54D60B84" w14:textId="13967990" w:rsidR="00961BC5" w:rsidRPr="005E381B" w:rsidRDefault="00961BC5" w:rsidP="001C0EF3">
      <w:pPr>
        <w:pStyle w:val="ListParagraph"/>
        <w:numPr>
          <w:ilvl w:val="0"/>
          <w:numId w:val="10"/>
        </w:numPr>
        <w:jc w:val="both"/>
        <w:rPr>
          <w:rFonts w:ascii="Arial" w:hAnsi="Arial" w:cs="Arial"/>
          <w:bCs/>
        </w:rPr>
      </w:pPr>
      <w:r w:rsidRPr="005E381B">
        <w:rPr>
          <w:rFonts w:ascii="Arial" w:hAnsi="Arial" w:cs="Arial"/>
          <w:bCs/>
        </w:rPr>
        <w:t>Comply with all legislative requirements including Health &amp; Safety ensuring good practice and standards at all times.</w:t>
      </w:r>
    </w:p>
    <w:p w14:paraId="2755EF67" w14:textId="77777777" w:rsidR="00BB64CB" w:rsidRPr="0055409E" w:rsidRDefault="00BB64CB" w:rsidP="001C0EF3">
      <w:pPr>
        <w:jc w:val="both"/>
        <w:rPr>
          <w:rFonts w:ascii="Arial" w:hAnsi="Arial" w:cs="Arial"/>
          <w:b/>
          <w:sz w:val="16"/>
          <w:u w:val="single"/>
        </w:rPr>
      </w:pPr>
    </w:p>
    <w:p w14:paraId="2335FA68" w14:textId="77777777" w:rsidR="00120381" w:rsidRDefault="00120381" w:rsidP="001C0EF3">
      <w:pPr>
        <w:ind w:left="720"/>
        <w:jc w:val="both"/>
        <w:rPr>
          <w:rFonts w:ascii="Arial" w:hAnsi="Arial" w:cs="Arial"/>
        </w:rPr>
      </w:pPr>
    </w:p>
    <w:p w14:paraId="58DC9ABB" w14:textId="77777777" w:rsidR="00467932" w:rsidRDefault="00467932" w:rsidP="001C0EF3">
      <w:pPr>
        <w:ind w:left="720" w:hanging="720"/>
        <w:jc w:val="both"/>
        <w:rPr>
          <w:rFonts w:ascii="Arial" w:hAnsi="Arial" w:cs="Arial"/>
          <w:b/>
          <w:u w:val="single"/>
        </w:rPr>
      </w:pPr>
    </w:p>
    <w:p w14:paraId="003D626C" w14:textId="13344F8D" w:rsidR="00BB64CB" w:rsidRPr="0055409E" w:rsidRDefault="00BB64CB" w:rsidP="001C0EF3">
      <w:pPr>
        <w:ind w:left="720" w:hanging="720"/>
        <w:jc w:val="both"/>
        <w:rPr>
          <w:rFonts w:ascii="Arial" w:hAnsi="Arial" w:cs="Arial"/>
        </w:rPr>
      </w:pPr>
      <w:r w:rsidRPr="0055409E">
        <w:rPr>
          <w:rFonts w:ascii="Arial" w:hAnsi="Arial" w:cs="Arial"/>
          <w:b/>
          <w:u w:val="single"/>
        </w:rPr>
        <w:t>GENERAL</w:t>
      </w:r>
      <w:r w:rsidRPr="0055409E">
        <w:rPr>
          <w:rFonts w:ascii="Arial" w:hAnsi="Arial" w:cs="Arial"/>
        </w:rPr>
        <w:t>:</w:t>
      </w:r>
    </w:p>
    <w:p w14:paraId="4DF58733" w14:textId="77777777" w:rsidR="00BB64CB" w:rsidRPr="0055409E" w:rsidRDefault="00BB64CB" w:rsidP="001C0EF3">
      <w:pPr>
        <w:ind w:left="720" w:hanging="720"/>
        <w:jc w:val="both"/>
        <w:rPr>
          <w:rFonts w:ascii="Arial" w:hAnsi="Arial" w:cs="Arial"/>
        </w:rPr>
      </w:pPr>
    </w:p>
    <w:p w14:paraId="5F5091AF" w14:textId="22560920" w:rsidR="00BB64CB" w:rsidRPr="0055409E" w:rsidRDefault="00BB64CB" w:rsidP="001C0EF3">
      <w:pPr>
        <w:jc w:val="both"/>
        <w:rPr>
          <w:rFonts w:ascii="Arial" w:hAnsi="Arial" w:cs="Arial"/>
        </w:rPr>
      </w:pPr>
      <w:r w:rsidRPr="0055409E">
        <w:rPr>
          <w:rFonts w:ascii="Arial" w:hAnsi="Arial" w:cs="Arial"/>
        </w:rPr>
        <w:t xml:space="preserve">The post holder will be expected to comply, </w:t>
      </w:r>
      <w:r w:rsidR="00F54997" w:rsidRPr="0055409E">
        <w:rPr>
          <w:rFonts w:ascii="Arial" w:hAnsi="Arial" w:cs="Arial"/>
        </w:rPr>
        <w:t>observe,</w:t>
      </w:r>
      <w:r w:rsidRPr="0055409E">
        <w:rPr>
          <w:rFonts w:ascii="Arial" w:hAnsi="Arial" w:cs="Arial"/>
        </w:rPr>
        <w:t xml:space="preserve"> and promote the equal opportunities of the Council.</w:t>
      </w:r>
    </w:p>
    <w:p w14:paraId="30F1CCDA" w14:textId="77777777" w:rsidR="00BB64CB" w:rsidRPr="0055409E" w:rsidRDefault="00BB64CB" w:rsidP="001C0EF3">
      <w:pPr>
        <w:ind w:left="720" w:hanging="720"/>
        <w:jc w:val="both"/>
        <w:rPr>
          <w:rFonts w:ascii="Arial" w:hAnsi="Arial" w:cs="Arial"/>
        </w:rPr>
      </w:pPr>
    </w:p>
    <w:p w14:paraId="474C9EB6" w14:textId="77777777" w:rsidR="00BB64CB" w:rsidRPr="0055409E" w:rsidRDefault="00BB64CB" w:rsidP="001C0EF3">
      <w:pPr>
        <w:jc w:val="both"/>
        <w:rPr>
          <w:rFonts w:ascii="Arial" w:hAnsi="Arial" w:cs="Arial"/>
        </w:rPr>
      </w:pPr>
      <w:r w:rsidRPr="0055409E">
        <w:rPr>
          <w:rFonts w:ascii="Arial" w:hAnsi="Arial" w:cs="Arial"/>
        </w:rPr>
        <w:t>This job description is a representative document.  Other reasonably similar duties may be allocated from time to time commensurate with the general character of the post and its grading.</w:t>
      </w:r>
    </w:p>
    <w:p w14:paraId="61718BF3" w14:textId="77777777" w:rsidR="00BB64CB" w:rsidRPr="0055409E" w:rsidRDefault="00BB64CB" w:rsidP="001C0EF3">
      <w:pPr>
        <w:jc w:val="both"/>
        <w:rPr>
          <w:rFonts w:ascii="Arial" w:hAnsi="Arial" w:cs="Arial"/>
        </w:rPr>
      </w:pPr>
    </w:p>
    <w:p w14:paraId="5C12CF54" w14:textId="77777777" w:rsidR="00BB64CB" w:rsidRPr="0055409E" w:rsidRDefault="00BB64CB" w:rsidP="001C0EF3">
      <w:pPr>
        <w:jc w:val="both"/>
        <w:rPr>
          <w:rFonts w:ascii="Arial" w:hAnsi="Arial" w:cs="Arial"/>
        </w:rPr>
      </w:pPr>
      <w:r w:rsidRPr="0055409E">
        <w:rPr>
          <w:rFonts w:ascii="Arial" w:hAnsi="Arial" w:cs="Arial"/>
        </w:rPr>
        <w:t>All staff are responsible for the implementation of the Health &amp;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58A8B27D" w14:textId="77777777" w:rsidR="00BB64CB" w:rsidRPr="0055409E" w:rsidRDefault="00BB64CB" w:rsidP="001C0EF3">
      <w:pPr>
        <w:ind w:right="-752"/>
        <w:jc w:val="both"/>
        <w:rPr>
          <w:rFonts w:ascii="Arial" w:hAnsi="Arial" w:cs="Arial"/>
          <w:b/>
          <w:u w:val="single"/>
        </w:rPr>
      </w:pPr>
    </w:p>
    <w:p w14:paraId="51AC8525" w14:textId="77777777" w:rsidR="009E2CE7" w:rsidRDefault="00BB64CB" w:rsidP="00BB64CB">
      <w:pPr>
        <w:ind w:right="-752"/>
        <w:rPr>
          <w:rFonts w:ascii="Arial" w:hAnsi="Arial" w:cs="Arial"/>
          <w:b/>
        </w:rPr>
      </w:pPr>
      <w:r w:rsidRPr="0055409E">
        <w:rPr>
          <w:rFonts w:ascii="Arial" w:hAnsi="Arial" w:cs="Arial"/>
          <w:b/>
          <w:u w:val="single"/>
        </w:rPr>
        <w:t>Prepared by:</w:t>
      </w:r>
      <w:r w:rsidRPr="0055409E">
        <w:rPr>
          <w:rFonts w:ascii="Arial" w:hAnsi="Arial" w:cs="Arial"/>
          <w:b/>
        </w:rPr>
        <w:tab/>
      </w:r>
    </w:p>
    <w:p w14:paraId="63EE4AE6" w14:textId="77777777" w:rsidR="009E2CE7" w:rsidRPr="009E2CE7" w:rsidRDefault="009E2CE7" w:rsidP="00BB64CB">
      <w:pPr>
        <w:ind w:right="-752"/>
        <w:rPr>
          <w:rFonts w:ascii="Arial" w:hAnsi="Arial" w:cs="Arial"/>
          <w:bCs/>
        </w:rPr>
      </w:pPr>
    </w:p>
    <w:p w14:paraId="17856C0F" w14:textId="77777777" w:rsidR="009E2CE7" w:rsidRPr="009E2CE7" w:rsidRDefault="009E2CE7" w:rsidP="00BB64CB">
      <w:pPr>
        <w:ind w:right="-752"/>
        <w:rPr>
          <w:rFonts w:ascii="Arial" w:hAnsi="Arial" w:cs="Arial"/>
          <w:bCs/>
        </w:rPr>
      </w:pPr>
      <w:r w:rsidRPr="009E2CE7">
        <w:rPr>
          <w:rFonts w:ascii="Arial" w:hAnsi="Arial" w:cs="Arial"/>
          <w:bCs/>
        </w:rPr>
        <w:t>Clare Bowdler</w:t>
      </w:r>
    </w:p>
    <w:p w14:paraId="73347153" w14:textId="77777777" w:rsidR="009E2CE7" w:rsidRPr="009E2CE7" w:rsidRDefault="009E2CE7" w:rsidP="009E2CE7">
      <w:pPr>
        <w:rPr>
          <w:rFonts w:ascii="Arial" w:hAnsi="Arial" w:cs="Arial"/>
          <w:bCs/>
          <w:u w:val="single"/>
        </w:rPr>
      </w:pPr>
      <w:r w:rsidRPr="009E2CE7">
        <w:rPr>
          <w:rFonts w:ascii="Arial" w:hAnsi="Arial" w:cs="Arial"/>
          <w:bCs/>
        </w:rPr>
        <w:t>Regulation, Information &amp; Commercial Services Manager</w:t>
      </w:r>
    </w:p>
    <w:p w14:paraId="37853987" w14:textId="604C14F7" w:rsidR="00BB64CB" w:rsidRPr="009E2CE7" w:rsidRDefault="001C0EF3" w:rsidP="009E2CE7">
      <w:pPr>
        <w:pStyle w:val="Heading3"/>
        <w:ind w:left="0" w:firstLine="0"/>
        <w:rPr>
          <w:rFonts w:ascii="Arial" w:hAnsi="Arial" w:cs="Arial"/>
          <w:b w:val="0"/>
          <w:bCs/>
        </w:rPr>
      </w:pPr>
      <w:r>
        <w:rPr>
          <w:rFonts w:ascii="Arial" w:hAnsi="Arial" w:cs="Arial"/>
          <w:b w:val="0"/>
          <w:bCs/>
        </w:rPr>
        <w:t xml:space="preserve">April </w:t>
      </w:r>
      <w:r w:rsidR="00303991">
        <w:rPr>
          <w:rFonts w:ascii="Arial" w:hAnsi="Arial" w:cs="Arial"/>
          <w:b w:val="0"/>
          <w:bCs/>
        </w:rPr>
        <w:t>202</w:t>
      </w:r>
      <w:r>
        <w:rPr>
          <w:rFonts w:ascii="Arial" w:hAnsi="Arial" w:cs="Arial"/>
          <w:b w:val="0"/>
          <w:bCs/>
        </w:rPr>
        <w:t>4</w:t>
      </w:r>
    </w:p>
    <w:p w14:paraId="0CFCCF5B" w14:textId="77777777" w:rsidR="00BB64CB" w:rsidRPr="0055409E" w:rsidRDefault="00BB64CB" w:rsidP="00BB64CB">
      <w:pPr>
        <w:rPr>
          <w:rFonts w:ascii="Arial" w:hAnsi="Arial" w:cs="Arial"/>
        </w:rPr>
        <w:sectPr w:rsidR="00BB64CB" w:rsidRPr="0055409E" w:rsidSect="007F141C">
          <w:footerReference w:type="default" r:id="rId7"/>
          <w:pgSz w:w="11909" w:h="16834" w:code="9"/>
          <w:pgMar w:top="284" w:right="1440" w:bottom="993" w:left="1440" w:header="720" w:footer="720" w:gutter="0"/>
          <w:paperSrc w:first="272" w:other="272"/>
          <w:cols w:space="720"/>
        </w:sectPr>
      </w:pPr>
    </w:p>
    <w:p w14:paraId="59AB8B55" w14:textId="77777777" w:rsidR="00BB64CB" w:rsidRPr="0055409E" w:rsidRDefault="00BB64CB" w:rsidP="00BB64CB">
      <w:pPr>
        <w:jc w:val="both"/>
        <w:rPr>
          <w:rFonts w:ascii="Arial" w:hAnsi="Arial" w:cs="Arial"/>
          <w:b/>
        </w:rPr>
      </w:pPr>
    </w:p>
    <w:p w14:paraId="250D1B57" w14:textId="77777777" w:rsidR="00BB64CB" w:rsidRPr="0055409E" w:rsidRDefault="00BB64CB" w:rsidP="00BB64CB">
      <w:pPr>
        <w:pStyle w:val="Title"/>
        <w:rPr>
          <w:rFonts w:ascii="Arial" w:hAnsi="Arial" w:cs="Arial"/>
        </w:rPr>
      </w:pPr>
      <w:r w:rsidRPr="0055409E">
        <w:rPr>
          <w:rFonts w:ascii="Arial" w:hAnsi="Arial" w:cs="Arial"/>
        </w:rPr>
        <w:t>PERSON SPECIFICATION</w:t>
      </w:r>
    </w:p>
    <w:p w14:paraId="02DE9BD2" w14:textId="77777777" w:rsidR="00BB64CB" w:rsidRPr="0055409E" w:rsidRDefault="00BB64CB" w:rsidP="00BB64CB">
      <w:pPr>
        <w:pStyle w:val="Subtitle"/>
        <w:rPr>
          <w:rFonts w:ascii="Arial" w:hAnsi="Arial" w:cs="Arial"/>
          <w:sz w:val="24"/>
        </w:rPr>
      </w:pPr>
    </w:p>
    <w:p w14:paraId="55E57A75" w14:textId="6A320023" w:rsidR="00920293" w:rsidRPr="00920293" w:rsidRDefault="00D76451" w:rsidP="00D76451">
      <w:pPr>
        <w:pStyle w:val="Subtitle"/>
        <w:rPr>
          <w:rFonts w:ascii="Arial" w:hAnsi="Arial" w:cs="Arial"/>
          <w:sz w:val="24"/>
          <w:szCs w:val="24"/>
        </w:rPr>
      </w:pPr>
      <w:r>
        <w:rPr>
          <w:rFonts w:ascii="Arial" w:hAnsi="Arial" w:cs="Arial"/>
          <w:sz w:val="24"/>
          <w:szCs w:val="24"/>
        </w:rPr>
        <w:t>Waste Minimisation</w:t>
      </w:r>
      <w:r w:rsidR="00920293" w:rsidRPr="00920293">
        <w:rPr>
          <w:rFonts w:ascii="Arial" w:hAnsi="Arial" w:cs="Arial"/>
          <w:sz w:val="24"/>
          <w:szCs w:val="24"/>
        </w:rPr>
        <w:t xml:space="preserve"> Officer</w:t>
      </w:r>
    </w:p>
    <w:p w14:paraId="4669E767" w14:textId="77777777" w:rsidR="00BB64CB" w:rsidRPr="0055409E" w:rsidRDefault="00BB64CB" w:rsidP="00BB64CB">
      <w:pPr>
        <w:pStyle w:val="Subtitle"/>
        <w:ind w:left="720" w:firstLine="720"/>
        <w:jc w:val="left"/>
        <w:rPr>
          <w:rFonts w:ascii="Arial" w:hAnsi="Arial" w:cs="Arial"/>
          <w:sz w:val="20"/>
        </w:rPr>
      </w:pPr>
    </w:p>
    <w:tbl>
      <w:tblPr>
        <w:tblW w:w="99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629"/>
        <w:gridCol w:w="1868"/>
        <w:gridCol w:w="1421"/>
      </w:tblGrid>
      <w:tr w:rsidR="00BB64CB" w:rsidRPr="0055409E" w14:paraId="2AE6E881" w14:textId="77777777" w:rsidTr="00920293">
        <w:tc>
          <w:tcPr>
            <w:tcW w:w="6629" w:type="dxa"/>
          </w:tcPr>
          <w:p w14:paraId="67DF4198" w14:textId="77777777" w:rsidR="00BB64CB" w:rsidRPr="0055409E" w:rsidRDefault="00BB64CB" w:rsidP="005D53F9">
            <w:pPr>
              <w:pStyle w:val="Subtitle"/>
              <w:jc w:val="left"/>
              <w:rPr>
                <w:rFonts w:ascii="Arial" w:hAnsi="Arial" w:cs="Arial"/>
                <w:sz w:val="20"/>
                <w:u w:val="none"/>
              </w:rPr>
            </w:pPr>
          </w:p>
          <w:p w14:paraId="7AE442A0" w14:textId="77777777" w:rsidR="00BB64CB" w:rsidRPr="0055409E" w:rsidRDefault="00BB64CB" w:rsidP="005D53F9">
            <w:pPr>
              <w:pStyle w:val="Subtitle"/>
              <w:jc w:val="left"/>
              <w:rPr>
                <w:rFonts w:ascii="Arial" w:hAnsi="Arial" w:cs="Arial"/>
                <w:u w:val="none"/>
              </w:rPr>
            </w:pPr>
            <w:r w:rsidRPr="0055409E">
              <w:rPr>
                <w:rFonts w:ascii="Arial" w:hAnsi="Arial" w:cs="Arial"/>
                <w:sz w:val="20"/>
                <w:u w:val="none"/>
              </w:rPr>
              <w:t>PERSONAL ATTRIBUTES REQUIRED</w:t>
            </w:r>
          </w:p>
        </w:tc>
        <w:tc>
          <w:tcPr>
            <w:tcW w:w="1868" w:type="dxa"/>
          </w:tcPr>
          <w:p w14:paraId="21DCEF3C" w14:textId="77777777" w:rsidR="00BB64CB" w:rsidRPr="0055409E" w:rsidRDefault="00BB64CB" w:rsidP="005D53F9">
            <w:pPr>
              <w:pStyle w:val="Subtitle"/>
              <w:rPr>
                <w:rFonts w:ascii="Arial" w:hAnsi="Arial" w:cs="Arial"/>
                <w:sz w:val="20"/>
                <w:u w:val="none"/>
              </w:rPr>
            </w:pPr>
            <w:r w:rsidRPr="0055409E">
              <w:rPr>
                <w:rFonts w:ascii="Arial" w:hAnsi="Arial" w:cs="Arial"/>
                <w:sz w:val="20"/>
                <w:u w:val="none"/>
              </w:rPr>
              <w:t>ESSENTIAL (E)</w:t>
            </w:r>
          </w:p>
          <w:p w14:paraId="33D2950F" w14:textId="56C56740" w:rsidR="00BB64CB" w:rsidRPr="0055409E" w:rsidRDefault="00872D33" w:rsidP="005D53F9">
            <w:pPr>
              <w:pStyle w:val="Subtitle"/>
              <w:rPr>
                <w:rFonts w:ascii="Arial" w:hAnsi="Arial" w:cs="Arial"/>
                <w:sz w:val="20"/>
                <w:u w:val="none"/>
              </w:rPr>
            </w:pPr>
            <w:r>
              <w:rPr>
                <w:rFonts w:ascii="Arial" w:hAnsi="Arial" w:cs="Arial"/>
                <w:sz w:val="20"/>
                <w:u w:val="none"/>
              </w:rPr>
              <w:t>or</w:t>
            </w:r>
          </w:p>
          <w:p w14:paraId="30AD2622" w14:textId="77777777" w:rsidR="00BB64CB" w:rsidRPr="0055409E" w:rsidRDefault="00BB64CB" w:rsidP="005D53F9">
            <w:pPr>
              <w:pStyle w:val="Subtitle"/>
              <w:rPr>
                <w:rFonts w:ascii="Arial" w:hAnsi="Arial" w:cs="Arial"/>
                <w:u w:val="none"/>
              </w:rPr>
            </w:pPr>
            <w:r w:rsidRPr="0055409E">
              <w:rPr>
                <w:rFonts w:ascii="Arial" w:hAnsi="Arial" w:cs="Arial"/>
                <w:sz w:val="20"/>
                <w:u w:val="none"/>
              </w:rPr>
              <w:t>DESIRABLE (D)</w:t>
            </w:r>
          </w:p>
        </w:tc>
        <w:tc>
          <w:tcPr>
            <w:tcW w:w="1421" w:type="dxa"/>
          </w:tcPr>
          <w:p w14:paraId="0118AE64" w14:textId="021B1403" w:rsidR="00BB64CB" w:rsidRPr="0055409E" w:rsidRDefault="00115E74" w:rsidP="00115E74">
            <w:pPr>
              <w:pStyle w:val="Subtitle"/>
              <w:rPr>
                <w:rFonts w:ascii="Arial" w:hAnsi="Arial" w:cs="Arial"/>
                <w:sz w:val="20"/>
                <w:u w:val="none"/>
              </w:rPr>
            </w:pPr>
            <w:r>
              <w:rPr>
                <w:rFonts w:ascii="Arial" w:hAnsi="Arial" w:cs="Arial"/>
                <w:sz w:val="20"/>
                <w:u w:val="none"/>
              </w:rPr>
              <w:t>Method of Assessment</w:t>
            </w:r>
          </w:p>
        </w:tc>
      </w:tr>
      <w:tr w:rsidR="00BB64CB" w:rsidRPr="0055409E" w14:paraId="7AC1E200" w14:textId="77777777" w:rsidTr="00920293">
        <w:tc>
          <w:tcPr>
            <w:tcW w:w="6629" w:type="dxa"/>
          </w:tcPr>
          <w:p w14:paraId="77725CDA" w14:textId="77777777" w:rsidR="00BB64CB" w:rsidRPr="0055409E" w:rsidRDefault="00BB64CB" w:rsidP="005D53F9">
            <w:pPr>
              <w:pStyle w:val="Subtitle"/>
              <w:jc w:val="left"/>
              <w:rPr>
                <w:rFonts w:ascii="Arial" w:hAnsi="Arial" w:cs="Arial"/>
                <w:sz w:val="20"/>
              </w:rPr>
            </w:pPr>
            <w:r w:rsidRPr="0055409E">
              <w:rPr>
                <w:rFonts w:ascii="Arial" w:hAnsi="Arial" w:cs="Arial"/>
                <w:sz w:val="20"/>
              </w:rPr>
              <w:t>Qualification/Training</w:t>
            </w:r>
          </w:p>
          <w:p w14:paraId="7961012E" w14:textId="77777777" w:rsidR="00BB64CB" w:rsidRPr="0055409E" w:rsidRDefault="00BB64CB" w:rsidP="005D53F9">
            <w:pPr>
              <w:pStyle w:val="Subtitle"/>
              <w:jc w:val="left"/>
              <w:rPr>
                <w:rFonts w:ascii="Arial" w:hAnsi="Arial" w:cs="Arial"/>
                <w:sz w:val="20"/>
              </w:rPr>
            </w:pPr>
          </w:p>
          <w:p w14:paraId="119F821B" w14:textId="4CDB6F23" w:rsidR="00B47BF5" w:rsidRDefault="00B47BF5" w:rsidP="001B2CE3">
            <w:pPr>
              <w:pStyle w:val="Subtitle"/>
              <w:numPr>
                <w:ilvl w:val="0"/>
                <w:numId w:val="5"/>
              </w:numPr>
              <w:jc w:val="left"/>
              <w:rPr>
                <w:rFonts w:ascii="Arial" w:hAnsi="Arial" w:cs="Arial"/>
                <w:b w:val="0"/>
                <w:sz w:val="20"/>
                <w:u w:val="none"/>
              </w:rPr>
            </w:pPr>
            <w:r w:rsidRPr="00B47BF5">
              <w:rPr>
                <w:rFonts w:ascii="Arial" w:hAnsi="Arial" w:cs="Arial"/>
                <w:b w:val="0"/>
                <w:sz w:val="20"/>
                <w:u w:val="none"/>
              </w:rPr>
              <w:t>Educated to A Level, BTEC, HNC/HND, NVQ level 4 standard</w:t>
            </w:r>
            <w:r w:rsidR="004C2251">
              <w:rPr>
                <w:rFonts w:ascii="Arial" w:hAnsi="Arial" w:cs="Arial"/>
                <w:b w:val="0"/>
                <w:sz w:val="20"/>
                <w:u w:val="none"/>
              </w:rPr>
              <w:t xml:space="preserve"> or a combination</w:t>
            </w:r>
            <w:r w:rsidR="001B2CE3">
              <w:rPr>
                <w:rFonts w:ascii="Arial" w:hAnsi="Arial" w:cs="Arial"/>
                <w:b w:val="0"/>
                <w:sz w:val="20"/>
                <w:u w:val="none"/>
              </w:rPr>
              <w:t xml:space="preserve"> of formal</w:t>
            </w:r>
            <w:r w:rsidR="004C2251">
              <w:rPr>
                <w:rFonts w:ascii="Arial" w:hAnsi="Arial" w:cs="Arial"/>
                <w:b w:val="0"/>
                <w:sz w:val="20"/>
                <w:u w:val="none"/>
              </w:rPr>
              <w:t xml:space="preserve"> </w:t>
            </w:r>
            <w:r w:rsidRPr="00B47BF5">
              <w:rPr>
                <w:rFonts w:ascii="Arial" w:hAnsi="Arial" w:cs="Arial"/>
                <w:b w:val="0"/>
                <w:sz w:val="20"/>
                <w:u w:val="none"/>
              </w:rPr>
              <w:t>off the job training plus 2 years’ experience in a</w:t>
            </w:r>
            <w:r w:rsidR="00034045">
              <w:rPr>
                <w:rFonts w:ascii="Arial" w:hAnsi="Arial" w:cs="Arial"/>
                <w:b w:val="0"/>
                <w:sz w:val="20"/>
                <w:u w:val="none"/>
              </w:rPr>
              <w:t xml:space="preserve"> similar environment.</w:t>
            </w:r>
            <w:r w:rsidRPr="00B47BF5">
              <w:rPr>
                <w:rFonts w:ascii="Arial" w:hAnsi="Arial" w:cs="Arial"/>
                <w:b w:val="0"/>
                <w:sz w:val="20"/>
                <w:u w:val="none"/>
              </w:rPr>
              <w:t xml:space="preserve"> </w:t>
            </w:r>
          </w:p>
          <w:p w14:paraId="4C7EC15E" w14:textId="77777777" w:rsidR="00BF263E" w:rsidRPr="00B47BF5" w:rsidRDefault="00BF263E" w:rsidP="00AC1F1B">
            <w:pPr>
              <w:pStyle w:val="Subtitle"/>
              <w:ind w:left="720"/>
              <w:jc w:val="left"/>
              <w:rPr>
                <w:rFonts w:ascii="Arial" w:hAnsi="Arial" w:cs="Arial"/>
                <w:b w:val="0"/>
                <w:sz w:val="20"/>
                <w:u w:val="none"/>
              </w:rPr>
            </w:pPr>
          </w:p>
          <w:p w14:paraId="33F5FB2E" w14:textId="0C2DE2D4" w:rsidR="00BB64CB" w:rsidRPr="0055409E" w:rsidRDefault="00BB64CB" w:rsidP="00BB64CB">
            <w:pPr>
              <w:pStyle w:val="Subtitle"/>
              <w:numPr>
                <w:ilvl w:val="0"/>
                <w:numId w:val="5"/>
              </w:numPr>
              <w:jc w:val="left"/>
              <w:rPr>
                <w:rFonts w:ascii="Arial" w:hAnsi="Arial" w:cs="Arial"/>
                <w:b w:val="0"/>
                <w:sz w:val="20"/>
                <w:u w:val="none"/>
              </w:rPr>
            </w:pPr>
            <w:r w:rsidRPr="0055409E">
              <w:rPr>
                <w:rFonts w:ascii="Arial" w:hAnsi="Arial" w:cs="Arial"/>
                <w:b w:val="0"/>
                <w:sz w:val="20"/>
                <w:u w:val="none"/>
              </w:rPr>
              <w:t>Other Professional Qualification</w:t>
            </w:r>
            <w:r w:rsidR="00136FB4">
              <w:rPr>
                <w:rFonts w:ascii="Arial" w:hAnsi="Arial" w:cs="Arial"/>
                <w:b w:val="0"/>
                <w:sz w:val="20"/>
                <w:u w:val="none"/>
              </w:rPr>
              <w:t>s</w:t>
            </w:r>
            <w:r w:rsidRPr="0055409E">
              <w:rPr>
                <w:rFonts w:ascii="Arial" w:hAnsi="Arial" w:cs="Arial"/>
                <w:b w:val="0"/>
                <w:sz w:val="20"/>
                <w:u w:val="none"/>
              </w:rPr>
              <w:t xml:space="preserve"> or IT certificate</w:t>
            </w:r>
            <w:r w:rsidR="00A31245">
              <w:rPr>
                <w:rFonts w:ascii="Arial" w:hAnsi="Arial" w:cs="Arial"/>
                <w:b w:val="0"/>
                <w:sz w:val="20"/>
                <w:u w:val="none"/>
              </w:rPr>
              <w:t>’s</w:t>
            </w:r>
            <w:r w:rsidRPr="0055409E">
              <w:rPr>
                <w:rFonts w:ascii="Arial" w:hAnsi="Arial" w:cs="Arial"/>
                <w:b w:val="0"/>
                <w:sz w:val="20"/>
                <w:u w:val="none"/>
              </w:rPr>
              <w:t xml:space="preserve"> </w:t>
            </w:r>
          </w:p>
          <w:p w14:paraId="7EB1E441" w14:textId="77777777" w:rsidR="00BB64CB" w:rsidRPr="0055409E" w:rsidRDefault="00BB64CB" w:rsidP="005D53F9">
            <w:pPr>
              <w:pStyle w:val="Subtitle"/>
              <w:jc w:val="left"/>
              <w:rPr>
                <w:rFonts w:ascii="Arial" w:hAnsi="Arial" w:cs="Arial"/>
                <w:b w:val="0"/>
                <w:sz w:val="20"/>
                <w:u w:val="none"/>
              </w:rPr>
            </w:pPr>
          </w:p>
          <w:p w14:paraId="098E9BEF" w14:textId="07E2861B" w:rsidR="00BB64CB" w:rsidRPr="0055409E" w:rsidRDefault="00BB64CB" w:rsidP="005D53F9">
            <w:pPr>
              <w:pStyle w:val="Subtitle"/>
              <w:jc w:val="left"/>
              <w:rPr>
                <w:rFonts w:ascii="Arial" w:hAnsi="Arial" w:cs="Arial"/>
                <w:b w:val="0"/>
                <w:sz w:val="20"/>
                <w:u w:val="none"/>
              </w:rPr>
            </w:pPr>
            <w:r w:rsidRPr="0055409E">
              <w:rPr>
                <w:rFonts w:ascii="Arial" w:hAnsi="Arial" w:cs="Arial"/>
                <w:b w:val="0"/>
                <w:sz w:val="20"/>
                <w:u w:val="none"/>
              </w:rPr>
              <w:t>3.</w:t>
            </w:r>
            <w:r w:rsidRPr="0055409E">
              <w:rPr>
                <w:rFonts w:ascii="Arial" w:hAnsi="Arial" w:cs="Arial"/>
                <w:b w:val="0"/>
                <w:sz w:val="20"/>
                <w:u w:val="none"/>
              </w:rPr>
              <w:tab/>
            </w:r>
            <w:r w:rsidR="00A61B44">
              <w:rPr>
                <w:rFonts w:ascii="Arial" w:hAnsi="Arial" w:cs="Arial"/>
                <w:b w:val="0"/>
                <w:sz w:val="20"/>
                <w:u w:val="none"/>
              </w:rPr>
              <w:t xml:space="preserve">Membership of professional bodies relating to the </w:t>
            </w:r>
            <w:r w:rsidR="00B6053E">
              <w:rPr>
                <w:rFonts w:ascii="Arial" w:hAnsi="Arial" w:cs="Arial"/>
                <w:b w:val="0"/>
                <w:sz w:val="20"/>
                <w:u w:val="none"/>
              </w:rPr>
              <w:t xml:space="preserve">position i.e. </w:t>
            </w:r>
            <w:r w:rsidR="00B6053E">
              <w:rPr>
                <w:rFonts w:ascii="Arial" w:hAnsi="Arial" w:cs="Arial"/>
                <w:b w:val="0"/>
                <w:sz w:val="20"/>
                <w:u w:val="none"/>
              </w:rPr>
              <w:tab/>
              <w:t>CIWM</w:t>
            </w:r>
          </w:p>
          <w:p w14:paraId="7CEF7BD5" w14:textId="70537BF7" w:rsidR="00BB64CB" w:rsidRPr="0055409E" w:rsidRDefault="00BB64CB" w:rsidP="00C15CBF">
            <w:pPr>
              <w:pStyle w:val="Subtitle"/>
              <w:jc w:val="left"/>
              <w:rPr>
                <w:rFonts w:ascii="Arial" w:hAnsi="Arial" w:cs="Arial"/>
                <w:b w:val="0"/>
                <w:sz w:val="20"/>
                <w:u w:val="none"/>
              </w:rPr>
            </w:pPr>
          </w:p>
        </w:tc>
        <w:tc>
          <w:tcPr>
            <w:tcW w:w="1868" w:type="dxa"/>
          </w:tcPr>
          <w:p w14:paraId="0A6EA48D" w14:textId="77777777" w:rsidR="00BB64CB" w:rsidRPr="0055409E" w:rsidRDefault="00BB64CB" w:rsidP="005D53F9">
            <w:pPr>
              <w:pStyle w:val="Subtitle"/>
              <w:rPr>
                <w:rFonts w:ascii="Arial" w:hAnsi="Arial" w:cs="Arial"/>
                <w:b w:val="0"/>
                <w:sz w:val="20"/>
                <w:u w:val="none"/>
              </w:rPr>
            </w:pPr>
          </w:p>
          <w:p w14:paraId="51AB669A" w14:textId="77777777" w:rsidR="00BB64CB" w:rsidRPr="0055409E" w:rsidRDefault="00BB64CB" w:rsidP="005D53F9">
            <w:pPr>
              <w:pStyle w:val="Subtitle"/>
              <w:rPr>
                <w:rFonts w:ascii="Arial" w:hAnsi="Arial" w:cs="Arial"/>
                <w:b w:val="0"/>
                <w:sz w:val="20"/>
                <w:u w:val="none"/>
              </w:rPr>
            </w:pPr>
          </w:p>
          <w:p w14:paraId="378BF052" w14:textId="77777777" w:rsidR="00BB64CB" w:rsidRPr="0055409E" w:rsidRDefault="00BB64CB" w:rsidP="005D53F9">
            <w:pPr>
              <w:pStyle w:val="Subtitle"/>
              <w:rPr>
                <w:rFonts w:ascii="Arial" w:hAnsi="Arial" w:cs="Arial"/>
                <w:b w:val="0"/>
                <w:sz w:val="20"/>
                <w:u w:val="none"/>
              </w:rPr>
            </w:pPr>
            <w:r w:rsidRPr="0055409E">
              <w:rPr>
                <w:rFonts w:ascii="Arial" w:hAnsi="Arial" w:cs="Arial"/>
                <w:b w:val="0"/>
                <w:sz w:val="20"/>
                <w:u w:val="none"/>
              </w:rPr>
              <w:t>E</w:t>
            </w:r>
          </w:p>
          <w:p w14:paraId="0E8F537B" w14:textId="77777777" w:rsidR="00BB64CB" w:rsidRPr="0055409E" w:rsidRDefault="00BB64CB" w:rsidP="005D53F9">
            <w:pPr>
              <w:pStyle w:val="Subtitle"/>
              <w:rPr>
                <w:rFonts w:ascii="Arial" w:hAnsi="Arial" w:cs="Arial"/>
                <w:b w:val="0"/>
                <w:sz w:val="20"/>
                <w:u w:val="none"/>
              </w:rPr>
            </w:pPr>
          </w:p>
          <w:p w14:paraId="3477D97F" w14:textId="77777777" w:rsidR="00573F05" w:rsidRDefault="00573F05" w:rsidP="005D53F9">
            <w:pPr>
              <w:pStyle w:val="Subtitle"/>
              <w:rPr>
                <w:rFonts w:ascii="Arial" w:hAnsi="Arial" w:cs="Arial"/>
                <w:b w:val="0"/>
                <w:sz w:val="20"/>
                <w:u w:val="none"/>
              </w:rPr>
            </w:pPr>
          </w:p>
          <w:p w14:paraId="0B03EC23" w14:textId="77777777" w:rsidR="00823F35" w:rsidRDefault="00823F35" w:rsidP="005D53F9">
            <w:pPr>
              <w:pStyle w:val="Subtitle"/>
              <w:rPr>
                <w:rFonts w:ascii="Arial" w:hAnsi="Arial" w:cs="Arial"/>
                <w:b w:val="0"/>
                <w:sz w:val="20"/>
                <w:u w:val="none"/>
              </w:rPr>
            </w:pPr>
          </w:p>
          <w:p w14:paraId="2B82596C" w14:textId="1202A86C" w:rsidR="00BB64CB" w:rsidRPr="0055409E" w:rsidRDefault="00BB64CB" w:rsidP="005D53F9">
            <w:pPr>
              <w:pStyle w:val="Subtitle"/>
              <w:rPr>
                <w:rFonts w:ascii="Arial" w:hAnsi="Arial" w:cs="Arial"/>
                <w:b w:val="0"/>
                <w:sz w:val="20"/>
                <w:u w:val="none"/>
              </w:rPr>
            </w:pPr>
            <w:r w:rsidRPr="0055409E">
              <w:rPr>
                <w:rFonts w:ascii="Arial" w:hAnsi="Arial" w:cs="Arial"/>
                <w:b w:val="0"/>
                <w:sz w:val="20"/>
                <w:u w:val="none"/>
              </w:rPr>
              <w:t>D</w:t>
            </w:r>
          </w:p>
          <w:p w14:paraId="42AD3F81" w14:textId="77777777" w:rsidR="00BB64CB" w:rsidRPr="0055409E" w:rsidRDefault="00BB64CB" w:rsidP="005D53F9">
            <w:pPr>
              <w:pStyle w:val="Subtitle"/>
              <w:rPr>
                <w:rFonts w:ascii="Arial" w:hAnsi="Arial" w:cs="Arial"/>
                <w:b w:val="0"/>
                <w:sz w:val="20"/>
                <w:u w:val="none"/>
              </w:rPr>
            </w:pPr>
          </w:p>
          <w:p w14:paraId="4118173E" w14:textId="6725767B" w:rsidR="00BB64CB" w:rsidRPr="0055409E" w:rsidRDefault="00573F05" w:rsidP="003C67C0">
            <w:pPr>
              <w:pStyle w:val="Subtitle"/>
              <w:rPr>
                <w:rFonts w:ascii="Arial" w:hAnsi="Arial" w:cs="Arial"/>
                <w:b w:val="0"/>
                <w:sz w:val="20"/>
                <w:u w:val="none"/>
              </w:rPr>
            </w:pPr>
            <w:r>
              <w:rPr>
                <w:rFonts w:ascii="Arial" w:hAnsi="Arial" w:cs="Arial"/>
                <w:b w:val="0"/>
                <w:sz w:val="20"/>
                <w:u w:val="none"/>
              </w:rPr>
              <w:t>D</w:t>
            </w:r>
          </w:p>
        </w:tc>
        <w:tc>
          <w:tcPr>
            <w:tcW w:w="1421" w:type="dxa"/>
          </w:tcPr>
          <w:p w14:paraId="544082A9" w14:textId="77777777" w:rsidR="00BB64CB" w:rsidRPr="0055409E" w:rsidRDefault="00BB64CB" w:rsidP="005D53F9">
            <w:pPr>
              <w:pStyle w:val="Subtitle"/>
              <w:rPr>
                <w:rFonts w:ascii="Arial" w:hAnsi="Arial" w:cs="Arial"/>
                <w:b w:val="0"/>
                <w:sz w:val="20"/>
                <w:u w:val="none"/>
              </w:rPr>
            </w:pPr>
          </w:p>
          <w:p w14:paraId="49E15EC4" w14:textId="77777777" w:rsidR="00BB64CB" w:rsidRPr="0055409E" w:rsidRDefault="00BB64CB" w:rsidP="005D53F9">
            <w:pPr>
              <w:pStyle w:val="Subtitle"/>
              <w:rPr>
                <w:rFonts w:ascii="Arial" w:hAnsi="Arial" w:cs="Arial"/>
                <w:b w:val="0"/>
                <w:sz w:val="20"/>
                <w:u w:val="none"/>
              </w:rPr>
            </w:pPr>
          </w:p>
          <w:p w14:paraId="65FD6915" w14:textId="77777777" w:rsidR="00BB64CB" w:rsidRPr="0055409E" w:rsidRDefault="00BB64CB" w:rsidP="005D53F9">
            <w:pPr>
              <w:pStyle w:val="Subtitle"/>
              <w:rPr>
                <w:rFonts w:ascii="Arial" w:hAnsi="Arial" w:cs="Arial"/>
                <w:b w:val="0"/>
                <w:sz w:val="20"/>
                <w:u w:val="none"/>
              </w:rPr>
            </w:pPr>
            <w:r w:rsidRPr="0055409E">
              <w:rPr>
                <w:rFonts w:ascii="Arial" w:hAnsi="Arial" w:cs="Arial"/>
                <w:b w:val="0"/>
                <w:sz w:val="20"/>
                <w:u w:val="none"/>
              </w:rPr>
              <w:t>AF/I/C</w:t>
            </w:r>
          </w:p>
          <w:p w14:paraId="45B52957" w14:textId="77777777" w:rsidR="00BB64CB" w:rsidRPr="0055409E" w:rsidRDefault="00BB64CB" w:rsidP="005D53F9">
            <w:pPr>
              <w:pStyle w:val="Subtitle"/>
              <w:rPr>
                <w:rFonts w:ascii="Arial" w:hAnsi="Arial" w:cs="Arial"/>
                <w:b w:val="0"/>
                <w:sz w:val="20"/>
                <w:u w:val="none"/>
              </w:rPr>
            </w:pPr>
          </w:p>
          <w:p w14:paraId="4B115931" w14:textId="77777777" w:rsidR="00573F05" w:rsidRDefault="00573F05" w:rsidP="005D53F9">
            <w:pPr>
              <w:pStyle w:val="Subtitle"/>
              <w:rPr>
                <w:rFonts w:ascii="Arial" w:hAnsi="Arial" w:cs="Arial"/>
                <w:b w:val="0"/>
                <w:sz w:val="20"/>
                <w:u w:val="none"/>
              </w:rPr>
            </w:pPr>
          </w:p>
          <w:p w14:paraId="71A6234B" w14:textId="77777777" w:rsidR="00823F35" w:rsidRDefault="00823F35" w:rsidP="005D53F9">
            <w:pPr>
              <w:pStyle w:val="Subtitle"/>
              <w:rPr>
                <w:rFonts w:ascii="Arial" w:hAnsi="Arial" w:cs="Arial"/>
                <w:b w:val="0"/>
                <w:sz w:val="20"/>
                <w:u w:val="none"/>
              </w:rPr>
            </w:pPr>
          </w:p>
          <w:p w14:paraId="51FFB8DC" w14:textId="574AF502" w:rsidR="00BB64CB" w:rsidRPr="0055409E" w:rsidRDefault="00BB64CB" w:rsidP="005D53F9">
            <w:pPr>
              <w:pStyle w:val="Subtitle"/>
              <w:rPr>
                <w:rFonts w:ascii="Arial" w:hAnsi="Arial" w:cs="Arial"/>
                <w:b w:val="0"/>
                <w:sz w:val="20"/>
                <w:u w:val="none"/>
              </w:rPr>
            </w:pPr>
            <w:r w:rsidRPr="0055409E">
              <w:rPr>
                <w:rFonts w:ascii="Arial" w:hAnsi="Arial" w:cs="Arial"/>
                <w:b w:val="0"/>
                <w:sz w:val="20"/>
                <w:u w:val="none"/>
              </w:rPr>
              <w:t>AF/I</w:t>
            </w:r>
            <w:r w:rsidR="00913419">
              <w:rPr>
                <w:rFonts w:ascii="Arial" w:hAnsi="Arial" w:cs="Arial"/>
                <w:b w:val="0"/>
                <w:sz w:val="20"/>
                <w:u w:val="none"/>
              </w:rPr>
              <w:t>/C</w:t>
            </w:r>
          </w:p>
          <w:p w14:paraId="5A63A9FC" w14:textId="77777777" w:rsidR="00BB64CB" w:rsidRPr="0055409E" w:rsidRDefault="00BB64CB" w:rsidP="005D53F9">
            <w:pPr>
              <w:pStyle w:val="Subtitle"/>
              <w:rPr>
                <w:rFonts w:ascii="Arial" w:hAnsi="Arial" w:cs="Arial"/>
                <w:b w:val="0"/>
                <w:sz w:val="20"/>
                <w:u w:val="none"/>
              </w:rPr>
            </w:pPr>
          </w:p>
          <w:p w14:paraId="105DD505" w14:textId="69972470" w:rsidR="00BB64CB" w:rsidRPr="0055409E" w:rsidRDefault="00BB64CB" w:rsidP="003C67C0">
            <w:pPr>
              <w:pStyle w:val="Subtitle"/>
              <w:rPr>
                <w:rFonts w:ascii="Arial" w:hAnsi="Arial" w:cs="Arial"/>
                <w:b w:val="0"/>
                <w:sz w:val="20"/>
                <w:u w:val="none"/>
              </w:rPr>
            </w:pPr>
            <w:r w:rsidRPr="0055409E">
              <w:rPr>
                <w:rFonts w:ascii="Arial" w:hAnsi="Arial" w:cs="Arial"/>
                <w:b w:val="0"/>
                <w:sz w:val="20"/>
                <w:u w:val="none"/>
              </w:rPr>
              <w:t>AF/I</w:t>
            </w:r>
            <w:r w:rsidR="00F80CC2">
              <w:rPr>
                <w:rFonts w:ascii="Arial" w:hAnsi="Arial" w:cs="Arial"/>
                <w:b w:val="0"/>
                <w:sz w:val="20"/>
                <w:u w:val="none"/>
              </w:rPr>
              <w:t>/C</w:t>
            </w:r>
          </w:p>
        </w:tc>
      </w:tr>
      <w:tr w:rsidR="00BB64CB" w:rsidRPr="0055409E" w14:paraId="732171D5" w14:textId="77777777" w:rsidTr="00920293">
        <w:tc>
          <w:tcPr>
            <w:tcW w:w="6629" w:type="dxa"/>
          </w:tcPr>
          <w:p w14:paraId="78E06888" w14:textId="01FBD3EC" w:rsidR="0060540B" w:rsidRPr="0055409E" w:rsidRDefault="00BB64CB" w:rsidP="005D53F9">
            <w:pPr>
              <w:pStyle w:val="Subtitle"/>
              <w:jc w:val="left"/>
              <w:rPr>
                <w:rFonts w:ascii="Arial" w:hAnsi="Arial" w:cs="Arial"/>
                <w:sz w:val="20"/>
              </w:rPr>
            </w:pPr>
            <w:r w:rsidRPr="0055409E">
              <w:rPr>
                <w:rFonts w:ascii="Arial" w:hAnsi="Arial" w:cs="Arial"/>
                <w:sz w:val="20"/>
              </w:rPr>
              <w:t>Experience</w:t>
            </w:r>
          </w:p>
          <w:p w14:paraId="010A4CD5" w14:textId="77777777" w:rsidR="00BB64CB" w:rsidRPr="0055409E" w:rsidRDefault="00BB64CB" w:rsidP="005D53F9">
            <w:pPr>
              <w:pStyle w:val="Subtitle"/>
              <w:jc w:val="left"/>
              <w:rPr>
                <w:rFonts w:ascii="Arial" w:hAnsi="Arial" w:cs="Arial"/>
                <w:b w:val="0"/>
                <w:sz w:val="20"/>
                <w:u w:val="none"/>
              </w:rPr>
            </w:pPr>
          </w:p>
          <w:p w14:paraId="37200B38" w14:textId="415E16C2" w:rsidR="00BB64CB" w:rsidRDefault="0031222A" w:rsidP="0031222A">
            <w:pPr>
              <w:pStyle w:val="Subtitle"/>
              <w:numPr>
                <w:ilvl w:val="0"/>
                <w:numId w:val="1"/>
              </w:numPr>
              <w:jc w:val="left"/>
              <w:rPr>
                <w:rFonts w:ascii="Arial" w:hAnsi="Arial" w:cs="Arial"/>
                <w:b w:val="0"/>
                <w:sz w:val="20"/>
                <w:u w:val="none"/>
              </w:rPr>
            </w:pPr>
            <w:r w:rsidRPr="0031222A">
              <w:rPr>
                <w:rFonts w:ascii="Arial" w:hAnsi="Arial" w:cs="Arial"/>
                <w:b w:val="0"/>
                <w:sz w:val="20"/>
                <w:u w:val="none"/>
              </w:rPr>
              <w:t>Proven effective verbal and written communication; able to engage, influence, promote and communicate campaign messages across a diverse audience</w:t>
            </w:r>
            <w:r w:rsidR="00A0766F">
              <w:rPr>
                <w:rFonts w:ascii="Arial" w:hAnsi="Arial" w:cs="Arial"/>
                <w:b w:val="0"/>
                <w:sz w:val="20"/>
                <w:u w:val="none"/>
              </w:rPr>
              <w:t>.</w:t>
            </w:r>
          </w:p>
          <w:p w14:paraId="6602F0E3" w14:textId="77777777" w:rsidR="00A0766F" w:rsidRPr="0055409E" w:rsidRDefault="00A0766F" w:rsidP="00A0766F">
            <w:pPr>
              <w:pStyle w:val="Subtitle"/>
              <w:ind w:left="720"/>
              <w:jc w:val="left"/>
              <w:rPr>
                <w:rFonts w:ascii="Arial" w:hAnsi="Arial" w:cs="Arial"/>
                <w:b w:val="0"/>
                <w:sz w:val="20"/>
                <w:u w:val="none"/>
              </w:rPr>
            </w:pPr>
          </w:p>
          <w:p w14:paraId="01CBE5A5" w14:textId="0CD863FA" w:rsidR="00BD041C" w:rsidRDefault="0060540B" w:rsidP="0060540B">
            <w:pPr>
              <w:pStyle w:val="Subtitle"/>
              <w:numPr>
                <w:ilvl w:val="0"/>
                <w:numId w:val="1"/>
              </w:numPr>
              <w:jc w:val="left"/>
              <w:rPr>
                <w:rFonts w:ascii="Arial" w:hAnsi="Arial" w:cs="Arial"/>
                <w:b w:val="0"/>
                <w:sz w:val="20"/>
                <w:u w:val="none"/>
              </w:rPr>
            </w:pPr>
            <w:r w:rsidRPr="0060540B">
              <w:rPr>
                <w:rFonts w:ascii="Arial" w:hAnsi="Arial" w:cs="Arial"/>
                <w:b w:val="0"/>
                <w:sz w:val="20"/>
                <w:u w:val="none"/>
              </w:rPr>
              <w:t>Knowledge of current waste legislation and waste management</w:t>
            </w:r>
            <w:r w:rsidR="000E7B96">
              <w:rPr>
                <w:rFonts w:ascii="Arial" w:hAnsi="Arial" w:cs="Arial"/>
                <w:b w:val="0"/>
                <w:sz w:val="20"/>
                <w:u w:val="none"/>
              </w:rPr>
              <w:t xml:space="preserve"> services</w:t>
            </w:r>
            <w:r w:rsidRPr="0060540B">
              <w:rPr>
                <w:rFonts w:ascii="Arial" w:hAnsi="Arial" w:cs="Arial"/>
                <w:b w:val="0"/>
                <w:sz w:val="20"/>
                <w:u w:val="none"/>
              </w:rPr>
              <w:t>.</w:t>
            </w:r>
            <w:r w:rsidR="00811C32">
              <w:rPr>
                <w:rFonts w:ascii="Arial" w:hAnsi="Arial" w:cs="Arial"/>
                <w:b w:val="0"/>
                <w:sz w:val="20"/>
                <w:u w:val="none"/>
              </w:rPr>
              <w:t xml:space="preserve"> </w:t>
            </w:r>
            <w:r w:rsidR="006821C4">
              <w:rPr>
                <w:rFonts w:ascii="Arial" w:hAnsi="Arial" w:cs="Arial"/>
                <w:b w:val="0"/>
                <w:sz w:val="20"/>
                <w:u w:val="none"/>
              </w:rPr>
              <w:t>E</w:t>
            </w:r>
            <w:r w:rsidR="00811C32">
              <w:rPr>
                <w:rFonts w:ascii="Arial" w:hAnsi="Arial" w:cs="Arial"/>
                <w:b w:val="0"/>
                <w:sz w:val="20"/>
                <w:u w:val="none"/>
              </w:rPr>
              <w:t>xperience of</w:t>
            </w:r>
            <w:r w:rsidR="00601DC0">
              <w:rPr>
                <w:rFonts w:ascii="Arial" w:hAnsi="Arial" w:cs="Arial"/>
                <w:b w:val="0"/>
                <w:sz w:val="20"/>
                <w:u w:val="none"/>
              </w:rPr>
              <w:t xml:space="preserve"> implementing plans to achieve reductions in waste arisings and promote recycling and re-use.</w:t>
            </w:r>
          </w:p>
          <w:p w14:paraId="1E6C6EEE" w14:textId="77777777" w:rsidR="0060540B" w:rsidRPr="0055409E" w:rsidRDefault="0060540B" w:rsidP="0060540B">
            <w:pPr>
              <w:pStyle w:val="Subtitle"/>
              <w:jc w:val="left"/>
              <w:rPr>
                <w:rFonts w:ascii="Arial" w:hAnsi="Arial" w:cs="Arial"/>
                <w:b w:val="0"/>
                <w:sz w:val="20"/>
                <w:u w:val="none"/>
              </w:rPr>
            </w:pPr>
          </w:p>
          <w:p w14:paraId="65532657" w14:textId="352D0DF2" w:rsidR="000D1B85" w:rsidRDefault="00BB64CB" w:rsidP="005D53F9">
            <w:pPr>
              <w:pStyle w:val="Subtitle"/>
              <w:jc w:val="left"/>
              <w:rPr>
                <w:rFonts w:ascii="Arial" w:hAnsi="Arial" w:cs="Arial"/>
                <w:b w:val="0"/>
                <w:sz w:val="20"/>
                <w:u w:val="none"/>
              </w:rPr>
            </w:pPr>
            <w:r w:rsidRPr="0055409E">
              <w:rPr>
                <w:rFonts w:ascii="Arial" w:hAnsi="Arial" w:cs="Arial"/>
                <w:b w:val="0"/>
                <w:sz w:val="20"/>
                <w:u w:val="none"/>
              </w:rPr>
              <w:t>3.</w:t>
            </w:r>
            <w:r w:rsidRPr="0055409E">
              <w:rPr>
                <w:rFonts w:ascii="Arial" w:hAnsi="Arial" w:cs="Arial"/>
                <w:b w:val="0"/>
                <w:sz w:val="20"/>
                <w:u w:val="none"/>
              </w:rPr>
              <w:tab/>
              <w:t xml:space="preserve">Experience </w:t>
            </w:r>
            <w:r w:rsidR="00840099">
              <w:rPr>
                <w:rFonts w:ascii="Arial" w:hAnsi="Arial" w:cs="Arial"/>
                <w:b w:val="0"/>
                <w:sz w:val="20"/>
                <w:u w:val="none"/>
              </w:rPr>
              <w:t>of</w:t>
            </w:r>
            <w:r w:rsidRPr="0055409E">
              <w:rPr>
                <w:rFonts w:ascii="Arial" w:hAnsi="Arial" w:cs="Arial"/>
                <w:b w:val="0"/>
                <w:sz w:val="20"/>
                <w:u w:val="none"/>
              </w:rPr>
              <w:t xml:space="preserve"> dealing with </w:t>
            </w:r>
            <w:r w:rsidR="00840099">
              <w:rPr>
                <w:rFonts w:ascii="Arial" w:hAnsi="Arial" w:cs="Arial"/>
                <w:b w:val="0"/>
                <w:sz w:val="20"/>
                <w:u w:val="none"/>
              </w:rPr>
              <w:t xml:space="preserve">members of the </w:t>
            </w:r>
            <w:r w:rsidR="008F750E">
              <w:rPr>
                <w:rFonts w:ascii="Arial" w:hAnsi="Arial" w:cs="Arial"/>
                <w:b w:val="0"/>
                <w:sz w:val="20"/>
                <w:u w:val="none"/>
              </w:rPr>
              <w:t>public</w:t>
            </w:r>
            <w:r w:rsidR="007011D2">
              <w:rPr>
                <w:rFonts w:ascii="Arial" w:hAnsi="Arial" w:cs="Arial"/>
                <w:b w:val="0"/>
                <w:sz w:val="20"/>
                <w:u w:val="none"/>
              </w:rPr>
              <w:t xml:space="preserve"> and</w:t>
            </w:r>
            <w:r w:rsidR="008F750E">
              <w:rPr>
                <w:rFonts w:ascii="Arial" w:hAnsi="Arial" w:cs="Arial"/>
                <w:b w:val="0"/>
                <w:sz w:val="20"/>
                <w:u w:val="none"/>
              </w:rPr>
              <w:t xml:space="preserve"> </w:t>
            </w:r>
            <w:r w:rsidR="007011D2">
              <w:rPr>
                <w:rFonts w:ascii="Arial" w:hAnsi="Arial" w:cs="Arial"/>
                <w:b w:val="0"/>
                <w:sz w:val="20"/>
                <w:u w:val="none"/>
              </w:rPr>
              <w:tab/>
              <w:t>b</w:t>
            </w:r>
            <w:r w:rsidR="001148AD">
              <w:rPr>
                <w:rFonts w:ascii="Arial" w:hAnsi="Arial" w:cs="Arial"/>
                <w:b w:val="0"/>
                <w:sz w:val="20"/>
                <w:u w:val="none"/>
              </w:rPr>
              <w:t xml:space="preserve">usinesses </w:t>
            </w:r>
            <w:r w:rsidR="007011D2">
              <w:rPr>
                <w:rFonts w:ascii="Arial" w:hAnsi="Arial" w:cs="Arial"/>
                <w:b w:val="0"/>
                <w:sz w:val="20"/>
                <w:u w:val="none"/>
              </w:rPr>
              <w:t>with</w:t>
            </w:r>
            <w:r w:rsidR="00051912">
              <w:rPr>
                <w:rFonts w:ascii="Arial" w:hAnsi="Arial" w:cs="Arial"/>
                <w:b w:val="0"/>
                <w:sz w:val="20"/>
                <w:u w:val="none"/>
              </w:rPr>
              <w:t xml:space="preserve"> the a</w:t>
            </w:r>
            <w:r w:rsidR="00051912" w:rsidRPr="00051912">
              <w:rPr>
                <w:rFonts w:ascii="Arial" w:hAnsi="Arial" w:cs="Arial"/>
                <w:b w:val="0"/>
                <w:sz w:val="20"/>
                <w:u w:val="none"/>
              </w:rPr>
              <w:t xml:space="preserve">bility to handle potentially difficult </w:t>
            </w:r>
            <w:r w:rsidR="007011D2">
              <w:rPr>
                <w:rFonts w:ascii="Arial" w:hAnsi="Arial" w:cs="Arial"/>
                <w:b w:val="0"/>
                <w:sz w:val="20"/>
                <w:u w:val="none"/>
              </w:rPr>
              <w:tab/>
            </w:r>
            <w:r w:rsidR="00051912" w:rsidRPr="00051912">
              <w:rPr>
                <w:rFonts w:ascii="Arial" w:hAnsi="Arial" w:cs="Arial"/>
                <w:b w:val="0"/>
                <w:sz w:val="20"/>
                <w:u w:val="none"/>
              </w:rPr>
              <w:t>situations in a calm and professional manner</w:t>
            </w:r>
            <w:r w:rsidR="0037470B">
              <w:rPr>
                <w:rFonts w:ascii="Arial" w:hAnsi="Arial" w:cs="Arial"/>
                <w:b w:val="0"/>
                <w:sz w:val="20"/>
                <w:u w:val="none"/>
              </w:rPr>
              <w:t xml:space="preserve"> </w:t>
            </w:r>
            <w:r w:rsidR="0037470B" w:rsidRPr="0037470B">
              <w:rPr>
                <w:rFonts w:ascii="Arial" w:hAnsi="Arial" w:cs="Arial"/>
                <w:b w:val="0"/>
                <w:sz w:val="20"/>
                <w:u w:val="none"/>
              </w:rPr>
              <w:t xml:space="preserve">with a </w:t>
            </w:r>
            <w:r w:rsidR="0037470B">
              <w:rPr>
                <w:rFonts w:ascii="Arial" w:hAnsi="Arial" w:cs="Arial"/>
                <w:b w:val="0"/>
                <w:sz w:val="20"/>
                <w:u w:val="none"/>
              </w:rPr>
              <w:tab/>
            </w:r>
            <w:r w:rsidR="0037470B" w:rsidRPr="0037470B">
              <w:rPr>
                <w:rFonts w:ascii="Arial" w:hAnsi="Arial" w:cs="Arial"/>
                <w:b w:val="0"/>
                <w:sz w:val="20"/>
                <w:u w:val="none"/>
              </w:rPr>
              <w:t>customer focused approach.</w:t>
            </w:r>
          </w:p>
          <w:p w14:paraId="77DCE99D" w14:textId="7D634B78" w:rsidR="00BB64CB" w:rsidRPr="0055409E" w:rsidRDefault="003F246D" w:rsidP="005D53F9">
            <w:pPr>
              <w:pStyle w:val="Subtitle"/>
              <w:jc w:val="left"/>
              <w:rPr>
                <w:rFonts w:ascii="Arial" w:hAnsi="Arial" w:cs="Arial"/>
                <w:b w:val="0"/>
                <w:sz w:val="20"/>
                <w:u w:val="none"/>
              </w:rPr>
            </w:pPr>
            <w:r>
              <w:rPr>
                <w:rFonts w:ascii="Arial" w:hAnsi="Arial" w:cs="Arial"/>
                <w:b w:val="0"/>
                <w:sz w:val="20"/>
                <w:u w:val="none"/>
              </w:rPr>
              <w:tab/>
            </w:r>
          </w:p>
          <w:p w14:paraId="70FB274A" w14:textId="77777777" w:rsidR="00BB64CB" w:rsidRPr="0055409E" w:rsidRDefault="00BB64CB" w:rsidP="005D53F9">
            <w:pPr>
              <w:pStyle w:val="Subtitle"/>
              <w:jc w:val="left"/>
              <w:rPr>
                <w:rFonts w:ascii="Arial" w:hAnsi="Arial" w:cs="Arial"/>
                <w:b w:val="0"/>
                <w:sz w:val="20"/>
                <w:u w:val="none"/>
              </w:rPr>
            </w:pPr>
          </w:p>
        </w:tc>
        <w:tc>
          <w:tcPr>
            <w:tcW w:w="1868" w:type="dxa"/>
          </w:tcPr>
          <w:p w14:paraId="6E1F3A71" w14:textId="77777777" w:rsidR="00BB64CB" w:rsidRPr="0055409E" w:rsidRDefault="00BB64CB" w:rsidP="005D53F9">
            <w:pPr>
              <w:pStyle w:val="Subtitle"/>
              <w:rPr>
                <w:rFonts w:ascii="Arial" w:hAnsi="Arial" w:cs="Arial"/>
                <w:b w:val="0"/>
                <w:sz w:val="20"/>
                <w:u w:val="none"/>
              </w:rPr>
            </w:pPr>
          </w:p>
          <w:p w14:paraId="3F11E4EE" w14:textId="77777777" w:rsidR="00BB64CB" w:rsidRPr="0055409E" w:rsidRDefault="00BB64CB" w:rsidP="005D53F9">
            <w:pPr>
              <w:pStyle w:val="Subtitle"/>
              <w:rPr>
                <w:rFonts w:ascii="Arial" w:hAnsi="Arial" w:cs="Arial"/>
                <w:b w:val="0"/>
                <w:sz w:val="20"/>
                <w:u w:val="none"/>
              </w:rPr>
            </w:pPr>
          </w:p>
          <w:p w14:paraId="2C885D3F" w14:textId="4EE8324C" w:rsidR="00BB64CB" w:rsidRPr="0055409E" w:rsidRDefault="005F067C" w:rsidP="005D53F9">
            <w:pPr>
              <w:pStyle w:val="Subtitle"/>
              <w:rPr>
                <w:rFonts w:ascii="Arial" w:hAnsi="Arial" w:cs="Arial"/>
                <w:b w:val="0"/>
                <w:sz w:val="20"/>
                <w:u w:val="none"/>
              </w:rPr>
            </w:pPr>
            <w:r>
              <w:rPr>
                <w:rFonts w:ascii="Arial" w:hAnsi="Arial" w:cs="Arial"/>
                <w:b w:val="0"/>
                <w:sz w:val="20"/>
                <w:u w:val="none"/>
              </w:rPr>
              <w:t>E</w:t>
            </w:r>
          </w:p>
          <w:p w14:paraId="066E0B1D" w14:textId="77777777" w:rsidR="00BB64CB" w:rsidRPr="0055409E" w:rsidRDefault="00BB64CB" w:rsidP="005D53F9">
            <w:pPr>
              <w:pStyle w:val="Subtitle"/>
              <w:rPr>
                <w:rFonts w:ascii="Arial" w:hAnsi="Arial" w:cs="Arial"/>
                <w:b w:val="0"/>
                <w:sz w:val="20"/>
                <w:u w:val="none"/>
              </w:rPr>
            </w:pPr>
          </w:p>
          <w:p w14:paraId="33B3B6A8" w14:textId="77777777" w:rsidR="00196935" w:rsidRDefault="00196935" w:rsidP="005D53F9">
            <w:pPr>
              <w:pStyle w:val="Subtitle"/>
              <w:rPr>
                <w:rFonts w:ascii="Arial" w:hAnsi="Arial" w:cs="Arial"/>
                <w:b w:val="0"/>
                <w:sz w:val="20"/>
                <w:u w:val="none"/>
              </w:rPr>
            </w:pPr>
          </w:p>
          <w:p w14:paraId="68512078" w14:textId="77777777" w:rsidR="000837A7" w:rsidRDefault="000837A7" w:rsidP="005D53F9">
            <w:pPr>
              <w:pStyle w:val="Subtitle"/>
              <w:rPr>
                <w:rFonts w:ascii="Arial" w:hAnsi="Arial" w:cs="Arial"/>
                <w:b w:val="0"/>
                <w:sz w:val="20"/>
                <w:u w:val="none"/>
              </w:rPr>
            </w:pPr>
          </w:p>
          <w:p w14:paraId="46AD071D" w14:textId="38E946E2" w:rsidR="00BB64CB" w:rsidRPr="0055409E" w:rsidRDefault="00BD041C" w:rsidP="005D53F9">
            <w:pPr>
              <w:pStyle w:val="Subtitle"/>
              <w:rPr>
                <w:rFonts w:ascii="Arial" w:hAnsi="Arial" w:cs="Arial"/>
                <w:b w:val="0"/>
                <w:sz w:val="20"/>
                <w:u w:val="none"/>
              </w:rPr>
            </w:pPr>
            <w:r>
              <w:rPr>
                <w:rFonts w:ascii="Arial" w:hAnsi="Arial" w:cs="Arial"/>
                <w:b w:val="0"/>
                <w:sz w:val="20"/>
                <w:u w:val="none"/>
              </w:rPr>
              <w:t>E</w:t>
            </w:r>
          </w:p>
          <w:p w14:paraId="74C2E6E9" w14:textId="77777777" w:rsidR="00BB64CB" w:rsidRPr="0055409E" w:rsidRDefault="00BB64CB" w:rsidP="005D53F9">
            <w:pPr>
              <w:pStyle w:val="Subtitle"/>
              <w:rPr>
                <w:rFonts w:ascii="Arial" w:hAnsi="Arial" w:cs="Arial"/>
                <w:b w:val="0"/>
                <w:sz w:val="20"/>
                <w:u w:val="none"/>
              </w:rPr>
            </w:pPr>
          </w:p>
          <w:p w14:paraId="19589395" w14:textId="77777777" w:rsidR="00F210A3" w:rsidRDefault="00F210A3" w:rsidP="005D53F9">
            <w:pPr>
              <w:pStyle w:val="Subtitle"/>
              <w:rPr>
                <w:rFonts w:ascii="Arial" w:hAnsi="Arial" w:cs="Arial"/>
                <w:b w:val="0"/>
                <w:sz w:val="20"/>
                <w:u w:val="none"/>
              </w:rPr>
            </w:pPr>
          </w:p>
          <w:p w14:paraId="224A7E5D" w14:textId="77777777" w:rsidR="00F210A3" w:rsidRDefault="00F210A3" w:rsidP="005D53F9">
            <w:pPr>
              <w:pStyle w:val="Subtitle"/>
              <w:rPr>
                <w:rFonts w:ascii="Arial" w:hAnsi="Arial" w:cs="Arial"/>
                <w:b w:val="0"/>
                <w:sz w:val="20"/>
                <w:u w:val="none"/>
              </w:rPr>
            </w:pPr>
          </w:p>
          <w:p w14:paraId="74218030" w14:textId="762270B3" w:rsidR="00BB64CB" w:rsidRPr="0055409E" w:rsidRDefault="00BB64CB" w:rsidP="005D53F9">
            <w:pPr>
              <w:pStyle w:val="Subtitle"/>
              <w:rPr>
                <w:rFonts w:ascii="Arial" w:hAnsi="Arial" w:cs="Arial"/>
                <w:b w:val="0"/>
                <w:sz w:val="20"/>
                <w:u w:val="none"/>
              </w:rPr>
            </w:pPr>
            <w:r w:rsidRPr="0055409E">
              <w:rPr>
                <w:rFonts w:ascii="Arial" w:hAnsi="Arial" w:cs="Arial"/>
                <w:b w:val="0"/>
                <w:sz w:val="20"/>
                <w:u w:val="none"/>
              </w:rPr>
              <w:t>E</w:t>
            </w:r>
          </w:p>
        </w:tc>
        <w:tc>
          <w:tcPr>
            <w:tcW w:w="1421" w:type="dxa"/>
          </w:tcPr>
          <w:p w14:paraId="443FA1E8" w14:textId="77777777" w:rsidR="00BB64CB" w:rsidRPr="0055409E" w:rsidRDefault="00BB64CB" w:rsidP="005D53F9">
            <w:pPr>
              <w:pStyle w:val="Subtitle"/>
              <w:rPr>
                <w:rFonts w:ascii="Arial" w:hAnsi="Arial" w:cs="Arial"/>
                <w:b w:val="0"/>
                <w:sz w:val="20"/>
                <w:u w:val="none"/>
              </w:rPr>
            </w:pPr>
          </w:p>
          <w:p w14:paraId="58330D7B" w14:textId="77777777" w:rsidR="00BB64CB" w:rsidRPr="0055409E" w:rsidRDefault="00BB64CB" w:rsidP="005D53F9">
            <w:pPr>
              <w:pStyle w:val="Subtitle"/>
              <w:rPr>
                <w:rFonts w:ascii="Arial" w:hAnsi="Arial" w:cs="Arial"/>
                <w:b w:val="0"/>
                <w:sz w:val="20"/>
                <w:u w:val="none"/>
              </w:rPr>
            </w:pPr>
          </w:p>
          <w:p w14:paraId="39991D79" w14:textId="77777777" w:rsidR="00BB64CB" w:rsidRPr="0055409E" w:rsidRDefault="00BB64CB" w:rsidP="005D53F9">
            <w:pPr>
              <w:pStyle w:val="Subtitle"/>
              <w:rPr>
                <w:rFonts w:ascii="Arial" w:hAnsi="Arial" w:cs="Arial"/>
                <w:b w:val="0"/>
                <w:sz w:val="20"/>
                <w:u w:val="none"/>
              </w:rPr>
            </w:pPr>
            <w:r w:rsidRPr="0055409E">
              <w:rPr>
                <w:rFonts w:ascii="Arial" w:hAnsi="Arial" w:cs="Arial"/>
                <w:b w:val="0"/>
                <w:sz w:val="20"/>
                <w:u w:val="none"/>
              </w:rPr>
              <w:t>AF/I</w:t>
            </w:r>
          </w:p>
          <w:p w14:paraId="420C731D" w14:textId="77777777" w:rsidR="00BB64CB" w:rsidRPr="0055409E" w:rsidRDefault="00BB64CB" w:rsidP="005D53F9">
            <w:pPr>
              <w:pStyle w:val="Subtitle"/>
              <w:rPr>
                <w:rFonts w:ascii="Arial" w:hAnsi="Arial" w:cs="Arial"/>
                <w:b w:val="0"/>
                <w:sz w:val="20"/>
                <w:u w:val="none"/>
              </w:rPr>
            </w:pPr>
          </w:p>
          <w:p w14:paraId="38491214" w14:textId="77777777" w:rsidR="000837A7" w:rsidRDefault="000837A7" w:rsidP="005D53F9">
            <w:pPr>
              <w:pStyle w:val="Subtitle"/>
              <w:rPr>
                <w:rFonts w:ascii="Arial" w:hAnsi="Arial" w:cs="Arial"/>
                <w:b w:val="0"/>
                <w:sz w:val="20"/>
                <w:u w:val="none"/>
              </w:rPr>
            </w:pPr>
          </w:p>
          <w:p w14:paraId="5B9AD584" w14:textId="77777777" w:rsidR="000837A7" w:rsidRDefault="000837A7" w:rsidP="005D53F9">
            <w:pPr>
              <w:pStyle w:val="Subtitle"/>
              <w:rPr>
                <w:rFonts w:ascii="Arial" w:hAnsi="Arial" w:cs="Arial"/>
                <w:b w:val="0"/>
                <w:sz w:val="20"/>
                <w:u w:val="none"/>
              </w:rPr>
            </w:pPr>
          </w:p>
          <w:p w14:paraId="72A8F64D" w14:textId="66476281" w:rsidR="00BB64CB" w:rsidRPr="0055409E" w:rsidRDefault="00BB64CB" w:rsidP="005D53F9">
            <w:pPr>
              <w:pStyle w:val="Subtitle"/>
              <w:rPr>
                <w:rFonts w:ascii="Arial" w:hAnsi="Arial" w:cs="Arial"/>
                <w:b w:val="0"/>
                <w:sz w:val="20"/>
                <w:u w:val="none"/>
              </w:rPr>
            </w:pPr>
            <w:r w:rsidRPr="0055409E">
              <w:rPr>
                <w:rFonts w:ascii="Arial" w:hAnsi="Arial" w:cs="Arial"/>
                <w:b w:val="0"/>
                <w:sz w:val="20"/>
                <w:u w:val="none"/>
              </w:rPr>
              <w:t>AF/I</w:t>
            </w:r>
          </w:p>
          <w:p w14:paraId="56FDCED9" w14:textId="77777777" w:rsidR="00BB64CB" w:rsidRPr="0055409E" w:rsidRDefault="00BB64CB" w:rsidP="005D53F9">
            <w:pPr>
              <w:pStyle w:val="Subtitle"/>
              <w:rPr>
                <w:rFonts w:ascii="Arial" w:hAnsi="Arial" w:cs="Arial"/>
                <w:b w:val="0"/>
                <w:sz w:val="20"/>
                <w:u w:val="none"/>
              </w:rPr>
            </w:pPr>
          </w:p>
          <w:p w14:paraId="5562020C" w14:textId="77777777" w:rsidR="00F210A3" w:rsidRDefault="00F210A3" w:rsidP="005D53F9">
            <w:pPr>
              <w:pStyle w:val="Subtitle"/>
              <w:rPr>
                <w:rFonts w:ascii="Arial" w:hAnsi="Arial" w:cs="Arial"/>
                <w:b w:val="0"/>
                <w:sz w:val="20"/>
                <w:u w:val="none"/>
              </w:rPr>
            </w:pPr>
          </w:p>
          <w:p w14:paraId="7E982048" w14:textId="77777777" w:rsidR="00F210A3" w:rsidRDefault="00F210A3" w:rsidP="005D53F9">
            <w:pPr>
              <w:pStyle w:val="Subtitle"/>
              <w:rPr>
                <w:rFonts w:ascii="Arial" w:hAnsi="Arial" w:cs="Arial"/>
                <w:b w:val="0"/>
                <w:sz w:val="20"/>
                <w:u w:val="none"/>
              </w:rPr>
            </w:pPr>
          </w:p>
          <w:p w14:paraId="19372209" w14:textId="2BF55A5B" w:rsidR="00BB64CB" w:rsidRPr="0055409E" w:rsidRDefault="00BB64CB" w:rsidP="005D53F9">
            <w:pPr>
              <w:pStyle w:val="Subtitle"/>
              <w:rPr>
                <w:rFonts w:ascii="Arial" w:hAnsi="Arial" w:cs="Arial"/>
                <w:b w:val="0"/>
                <w:sz w:val="20"/>
                <w:u w:val="none"/>
              </w:rPr>
            </w:pPr>
            <w:r w:rsidRPr="0055409E">
              <w:rPr>
                <w:rFonts w:ascii="Arial" w:hAnsi="Arial" w:cs="Arial"/>
                <w:b w:val="0"/>
                <w:sz w:val="20"/>
                <w:u w:val="none"/>
              </w:rPr>
              <w:t>AF/I</w:t>
            </w:r>
          </w:p>
        </w:tc>
      </w:tr>
      <w:tr w:rsidR="00BB64CB" w:rsidRPr="0055409E" w14:paraId="2F95F64B" w14:textId="77777777" w:rsidTr="00920293">
        <w:tc>
          <w:tcPr>
            <w:tcW w:w="6629" w:type="dxa"/>
          </w:tcPr>
          <w:p w14:paraId="6518EBEB" w14:textId="77777777" w:rsidR="00BB64CB" w:rsidRDefault="00BB64CB" w:rsidP="00DD01A5">
            <w:pPr>
              <w:pStyle w:val="Subtitle"/>
              <w:jc w:val="left"/>
              <w:rPr>
                <w:rFonts w:ascii="Arial" w:hAnsi="Arial" w:cs="Arial"/>
                <w:sz w:val="20"/>
              </w:rPr>
            </w:pPr>
            <w:r w:rsidRPr="0055409E">
              <w:rPr>
                <w:rFonts w:ascii="Arial" w:hAnsi="Arial" w:cs="Arial"/>
                <w:sz w:val="20"/>
              </w:rPr>
              <w:t>Knowledge Skills &amp; Attributes</w:t>
            </w:r>
          </w:p>
          <w:p w14:paraId="046EA495" w14:textId="77777777" w:rsidR="008A0E70" w:rsidRDefault="008A0E70" w:rsidP="00DD01A5">
            <w:pPr>
              <w:pStyle w:val="Subtitle"/>
              <w:jc w:val="left"/>
              <w:rPr>
                <w:rFonts w:ascii="Arial" w:hAnsi="Arial" w:cs="Arial"/>
                <w:sz w:val="20"/>
              </w:rPr>
            </w:pPr>
          </w:p>
          <w:p w14:paraId="6D5DB1B2" w14:textId="77777777" w:rsidR="00AF3D08" w:rsidRDefault="00AF3D08" w:rsidP="00AF3D08">
            <w:pPr>
              <w:pStyle w:val="Subtitle"/>
              <w:ind w:left="720"/>
              <w:jc w:val="left"/>
              <w:rPr>
                <w:rFonts w:ascii="Arial" w:hAnsi="Arial" w:cs="Arial"/>
                <w:b w:val="0"/>
                <w:sz w:val="20"/>
                <w:u w:val="none"/>
              </w:rPr>
            </w:pPr>
          </w:p>
          <w:p w14:paraId="1643B150" w14:textId="79DD40B8" w:rsidR="008A0E70" w:rsidRDefault="008A0E70" w:rsidP="008A0E70">
            <w:pPr>
              <w:pStyle w:val="ListParagraph"/>
              <w:numPr>
                <w:ilvl w:val="0"/>
                <w:numId w:val="11"/>
              </w:numPr>
              <w:rPr>
                <w:rFonts w:ascii="Arial" w:hAnsi="Arial" w:cs="Arial"/>
              </w:rPr>
            </w:pPr>
            <w:r w:rsidRPr="008A0E70">
              <w:rPr>
                <w:rFonts w:ascii="Arial" w:hAnsi="Arial" w:cs="Arial"/>
              </w:rPr>
              <w:t>Knowledge of services provided by section/department</w:t>
            </w:r>
            <w:r w:rsidR="00811194">
              <w:rPr>
                <w:rFonts w:ascii="Arial" w:hAnsi="Arial" w:cs="Arial"/>
              </w:rPr>
              <w:t xml:space="preserve"> and an understanding of key government policies</w:t>
            </w:r>
            <w:r w:rsidR="00D71908">
              <w:rPr>
                <w:rFonts w:ascii="Arial" w:hAnsi="Arial" w:cs="Arial"/>
              </w:rPr>
              <w:t xml:space="preserve"> relating to the delivery of services</w:t>
            </w:r>
            <w:r w:rsidR="00B626E7">
              <w:rPr>
                <w:rFonts w:ascii="Arial" w:hAnsi="Arial" w:cs="Arial"/>
              </w:rPr>
              <w:t xml:space="preserve"> related to waste and recycling</w:t>
            </w:r>
            <w:r w:rsidR="00AF3D08">
              <w:rPr>
                <w:rFonts w:ascii="Arial" w:hAnsi="Arial" w:cs="Arial"/>
              </w:rPr>
              <w:t>.</w:t>
            </w:r>
          </w:p>
          <w:p w14:paraId="65327B21" w14:textId="77777777" w:rsidR="00AF3D08" w:rsidRPr="006A2E9B" w:rsidRDefault="00AF3D08" w:rsidP="006A2E9B">
            <w:pPr>
              <w:rPr>
                <w:rFonts w:ascii="Arial" w:hAnsi="Arial" w:cs="Arial"/>
              </w:rPr>
            </w:pPr>
          </w:p>
          <w:p w14:paraId="0404AA43" w14:textId="36EF5BA6" w:rsidR="002E3FD4" w:rsidRDefault="005B6DC2" w:rsidP="002E3FD4">
            <w:pPr>
              <w:pStyle w:val="ListParagraph"/>
              <w:numPr>
                <w:ilvl w:val="0"/>
                <w:numId w:val="11"/>
              </w:numPr>
              <w:rPr>
                <w:rFonts w:ascii="Arial" w:hAnsi="Arial" w:cs="Arial"/>
              </w:rPr>
            </w:pPr>
            <w:r>
              <w:rPr>
                <w:rFonts w:ascii="Arial" w:hAnsi="Arial" w:cs="Arial"/>
              </w:rPr>
              <w:t>Ability to e</w:t>
            </w:r>
            <w:r w:rsidR="002E3FD4" w:rsidRPr="002E3FD4">
              <w:rPr>
                <w:rFonts w:ascii="Arial" w:hAnsi="Arial" w:cs="Arial"/>
              </w:rPr>
              <w:t>stablish and maintain excellent working relationships with colleagues at all levels, public, internal and external stakeholders</w:t>
            </w:r>
            <w:r w:rsidR="00E265FA">
              <w:rPr>
                <w:rFonts w:ascii="Arial" w:hAnsi="Arial" w:cs="Arial"/>
              </w:rPr>
              <w:t>. E</w:t>
            </w:r>
            <w:r w:rsidR="001111A8" w:rsidRPr="001111A8">
              <w:rPr>
                <w:rFonts w:ascii="Arial" w:hAnsi="Arial" w:cs="Arial"/>
              </w:rPr>
              <w:t>xperience of dealing with high profile enquiries e.g. Councillors/ Members of Parliament /others</w:t>
            </w:r>
          </w:p>
          <w:p w14:paraId="55BAB3D4" w14:textId="77777777" w:rsidR="006A2E9B" w:rsidRPr="006A2E9B" w:rsidRDefault="006A2E9B" w:rsidP="006A2E9B">
            <w:pPr>
              <w:rPr>
                <w:rFonts w:ascii="Arial" w:hAnsi="Arial" w:cs="Arial"/>
              </w:rPr>
            </w:pPr>
          </w:p>
          <w:p w14:paraId="6E5913BE" w14:textId="3CE57327" w:rsidR="002E3FD4" w:rsidRPr="002E3FD4" w:rsidRDefault="002E3FD4" w:rsidP="002E3FD4">
            <w:pPr>
              <w:pStyle w:val="ListParagraph"/>
              <w:numPr>
                <w:ilvl w:val="0"/>
                <w:numId w:val="11"/>
              </w:numPr>
              <w:rPr>
                <w:rFonts w:ascii="Arial" w:hAnsi="Arial" w:cs="Arial"/>
              </w:rPr>
            </w:pPr>
            <w:r w:rsidRPr="002E3FD4">
              <w:rPr>
                <w:rFonts w:ascii="Arial" w:hAnsi="Arial" w:cs="Arial"/>
              </w:rPr>
              <w:t xml:space="preserve">Confident </w:t>
            </w:r>
            <w:r w:rsidR="00B45802">
              <w:rPr>
                <w:rFonts w:ascii="Arial" w:hAnsi="Arial" w:cs="Arial"/>
              </w:rPr>
              <w:t xml:space="preserve">in the </w:t>
            </w:r>
            <w:r w:rsidRPr="002E3FD4">
              <w:rPr>
                <w:rFonts w:ascii="Arial" w:hAnsi="Arial" w:cs="Arial"/>
              </w:rPr>
              <w:t xml:space="preserve">use of Microsoft Office applications </w:t>
            </w:r>
            <w:r w:rsidR="00905359" w:rsidRPr="002E3FD4">
              <w:rPr>
                <w:rFonts w:ascii="Arial" w:hAnsi="Arial" w:cs="Arial"/>
              </w:rPr>
              <w:t>including</w:t>
            </w:r>
            <w:r w:rsidRPr="002E3FD4">
              <w:rPr>
                <w:rFonts w:ascii="Arial" w:hAnsi="Arial" w:cs="Arial"/>
              </w:rPr>
              <w:t xml:space="preserve"> Word, Excel and PowerPoint to produce reports, presentations and support</w:t>
            </w:r>
            <w:r w:rsidR="006A2E9B">
              <w:t xml:space="preserve"> </w:t>
            </w:r>
            <w:r w:rsidR="006A2E9B" w:rsidRPr="006A2E9B">
              <w:rPr>
                <w:rFonts w:ascii="Arial" w:hAnsi="Arial" w:cs="Arial"/>
              </w:rPr>
              <w:t>the development of promotional material</w:t>
            </w:r>
            <w:r w:rsidR="006A2E9B">
              <w:rPr>
                <w:rFonts w:ascii="Arial" w:hAnsi="Arial" w:cs="Arial"/>
              </w:rPr>
              <w:t>.</w:t>
            </w:r>
          </w:p>
          <w:p w14:paraId="0571DA47" w14:textId="77777777" w:rsidR="008A0E70" w:rsidRPr="0055409E" w:rsidRDefault="008A0E70" w:rsidP="008A0E70">
            <w:pPr>
              <w:pStyle w:val="Subtitle"/>
              <w:jc w:val="left"/>
              <w:rPr>
                <w:rFonts w:ascii="Arial" w:hAnsi="Arial" w:cs="Arial"/>
                <w:b w:val="0"/>
                <w:sz w:val="20"/>
                <w:u w:val="none"/>
              </w:rPr>
            </w:pPr>
          </w:p>
          <w:p w14:paraId="689006BB" w14:textId="07224635" w:rsidR="00F87B92" w:rsidRDefault="00C16640" w:rsidP="00C16640">
            <w:pPr>
              <w:pStyle w:val="Subtitle"/>
              <w:numPr>
                <w:ilvl w:val="0"/>
                <w:numId w:val="11"/>
              </w:numPr>
              <w:jc w:val="left"/>
              <w:rPr>
                <w:rFonts w:ascii="Arial" w:hAnsi="Arial" w:cs="Arial"/>
                <w:b w:val="0"/>
                <w:sz w:val="20"/>
                <w:u w:val="none"/>
              </w:rPr>
            </w:pPr>
            <w:r w:rsidRPr="00C16640">
              <w:rPr>
                <w:rFonts w:ascii="Arial" w:hAnsi="Arial" w:cs="Arial"/>
                <w:b w:val="0"/>
                <w:sz w:val="20"/>
                <w:u w:val="none"/>
              </w:rPr>
              <w:t>Analytical skills</w:t>
            </w:r>
            <w:r w:rsidR="000221F4">
              <w:rPr>
                <w:rFonts w:ascii="Arial" w:hAnsi="Arial" w:cs="Arial"/>
                <w:b w:val="0"/>
                <w:sz w:val="20"/>
                <w:u w:val="none"/>
              </w:rPr>
              <w:t xml:space="preserve"> with the </w:t>
            </w:r>
            <w:r w:rsidRPr="00C16640">
              <w:rPr>
                <w:rFonts w:ascii="Arial" w:hAnsi="Arial" w:cs="Arial"/>
                <w:b w:val="0"/>
                <w:sz w:val="20"/>
                <w:u w:val="none"/>
              </w:rPr>
              <w:t>ability to research, interpret, and present information</w:t>
            </w:r>
            <w:r w:rsidR="00FA53F8">
              <w:rPr>
                <w:rFonts w:ascii="Arial" w:hAnsi="Arial" w:cs="Arial"/>
                <w:b w:val="0"/>
                <w:sz w:val="20"/>
                <w:u w:val="none"/>
              </w:rPr>
              <w:t>/data</w:t>
            </w:r>
            <w:r w:rsidRPr="00C16640">
              <w:rPr>
                <w:rFonts w:ascii="Arial" w:hAnsi="Arial" w:cs="Arial"/>
                <w:b w:val="0"/>
                <w:sz w:val="20"/>
                <w:u w:val="none"/>
              </w:rPr>
              <w:t xml:space="preserve"> to support decision-making.</w:t>
            </w:r>
          </w:p>
          <w:p w14:paraId="7470C173" w14:textId="77777777" w:rsidR="00B66E63" w:rsidRDefault="00B66E63" w:rsidP="00B66E63">
            <w:pPr>
              <w:pStyle w:val="ListParagraph"/>
              <w:rPr>
                <w:rFonts w:ascii="Arial" w:hAnsi="Arial" w:cs="Arial"/>
                <w:b/>
              </w:rPr>
            </w:pPr>
          </w:p>
          <w:p w14:paraId="31611509" w14:textId="280E103A" w:rsidR="00B66E63" w:rsidRDefault="002A275A" w:rsidP="00C16640">
            <w:pPr>
              <w:pStyle w:val="Subtitle"/>
              <w:numPr>
                <w:ilvl w:val="0"/>
                <w:numId w:val="11"/>
              </w:numPr>
              <w:jc w:val="left"/>
              <w:rPr>
                <w:rFonts w:ascii="Arial" w:hAnsi="Arial" w:cs="Arial"/>
                <w:b w:val="0"/>
                <w:sz w:val="20"/>
                <w:u w:val="none"/>
              </w:rPr>
            </w:pPr>
            <w:r>
              <w:rPr>
                <w:rFonts w:ascii="Arial" w:hAnsi="Arial" w:cs="Arial"/>
                <w:b w:val="0"/>
                <w:sz w:val="20"/>
                <w:u w:val="none"/>
              </w:rPr>
              <w:t>Aptitude to p</w:t>
            </w:r>
            <w:r w:rsidR="007039FA">
              <w:rPr>
                <w:rFonts w:ascii="Arial" w:hAnsi="Arial" w:cs="Arial"/>
                <w:b w:val="0"/>
                <w:sz w:val="20"/>
                <w:u w:val="none"/>
              </w:rPr>
              <w:t>artnership working</w:t>
            </w:r>
            <w:r w:rsidR="000B3A32">
              <w:rPr>
                <w:rFonts w:ascii="Arial" w:hAnsi="Arial" w:cs="Arial"/>
                <w:b w:val="0"/>
                <w:sz w:val="20"/>
                <w:u w:val="none"/>
              </w:rPr>
              <w:t xml:space="preserve"> and </w:t>
            </w:r>
            <w:r w:rsidR="00E920D2">
              <w:rPr>
                <w:rFonts w:ascii="Arial" w:hAnsi="Arial" w:cs="Arial"/>
                <w:b w:val="0"/>
                <w:sz w:val="20"/>
                <w:u w:val="none"/>
              </w:rPr>
              <w:t xml:space="preserve">the </w:t>
            </w:r>
            <w:r w:rsidR="000B3A32">
              <w:rPr>
                <w:rFonts w:ascii="Arial" w:hAnsi="Arial" w:cs="Arial"/>
                <w:b w:val="0"/>
                <w:sz w:val="20"/>
                <w:u w:val="none"/>
              </w:rPr>
              <w:t xml:space="preserve">ability </w:t>
            </w:r>
            <w:r w:rsidR="00104C3A">
              <w:rPr>
                <w:rFonts w:ascii="Arial" w:hAnsi="Arial" w:cs="Arial"/>
                <w:b w:val="0"/>
                <w:sz w:val="20"/>
                <w:u w:val="none"/>
              </w:rPr>
              <w:t xml:space="preserve">to deliver/implement waste minimisation </w:t>
            </w:r>
            <w:r w:rsidR="00B054B5">
              <w:rPr>
                <w:rFonts w:ascii="Arial" w:hAnsi="Arial" w:cs="Arial"/>
                <w:b w:val="0"/>
                <w:sz w:val="20"/>
                <w:u w:val="none"/>
              </w:rPr>
              <w:t xml:space="preserve">projects </w:t>
            </w:r>
            <w:r w:rsidR="00104C3A">
              <w:rPr>
                <w:rFonts w:ascii="Arial" w:hAnsi="Arial" w:cs="Arial"/>
                <w:b w:val="0"/>
                <w:sz w:val="20"/>
                <w:u w:val="none"/>
              </w:rPr>
              <w:t xml:space="preserve">and </w:t>
            </w:r>
            <w:r w:rsidR="00DA45C3">
              <w:rPr>
                <w:rFonts w:ascii="Arial" w:hAnsi="Arial" w:cs="Arial"/>
                <w:b w:val="0"/>
                <w:sz w:val="20"/>
                <w:u w:val="none"/>
              </w:rPr>
              <w:t>initiatives.</w:t>
            </w:r>
          </w:p>
          <w:p w14:paraId="4386740E" w14:textId="77777777" w:rsidR="002A1E6B" w:rsidRDefault="002A1E6B" w:rsidP="002A1E6B">
            <w:pPr>
              <w:pStyle w:val="ListParagraph"/>
              <w:rPr>
                <w:rFonts w:ascii="Arial" w:hAnsi="Arial" w:cs="Arial"/>
                <w:b/>
              </w:rPr>
            </w:pPr>
          </w:p>
          <w:p w14:paraId="6BA21181" w14:textId="4CDED739" w:rsidR="002A1E6B" w:rsidRDefault="006D3D49" w:rsidP="00C16640">
            <w:pPr>
              <w:pStyle w:val="Subtitle"/>
              <w:numPr>
                <w:ilvl w:val="0"/>
                <w:numId w:val="11"/>
              </w:numPr>
              <w:jc w:val="left"/>
              <w:rPr>
                <w:rFonts w:ascii="Arial" w:hAnsi="Arial" w:cs="Arial"/>
                <w:b w:val="0"/>
                <w:sz w:val="20"/>
                <w:u w:val="none"/>
              </w:rPr>
            </w:pPr>
            <w:r>
              <w:rPr>
                <w:rFonts w:ascii="Arial" w:hAnsi="Arial" w:cs="Arial"/>
                <w:b w:val="0"/>
                <w:sz w:val="20"/>
                <w:u w:val="none"/>
              </w:rPr>
              <w:t>Self-motivated and able to work under pressure with minimum supervision</w:t>
            </w:r>
            <w:r w:rsidR="0037228A">
              <w:rPr>
                <w:rFonts w:ascii="Arial" w:hAnsi="Arial" w:cs="Arial"/>
                <w:b w:val="0"/>
                <w:sz w:val="20"/>
                <w:u w:val="none"/>
              </w:rPr>
              <w:t>.</w:t>
            </w:r>
          </w:p>
          <w:p w14:paraId="74943496" w14:textId="77777777" w:rsidR="00F87B92" w:rsidRDefault="00F87B92" w:rsidP="008A0E70">
            <w:pPr>
              <w:pStyle w:val="Subtitle"/>
              <w:jc w:val="left"/>
              <w:rPr>
                <w:rFonts w:ascii="Arial" w:hAnsi="Arial" w:cs="Arial"/>
                <w:b w:val="0"/>
                <w:sz w:val="20"/>
                <w:u w:val="none"/>
              </w:rPr>
            </w:pPr>
          </w:p>
          <w:p w14:paraId="7BCF84EB" w14:textId="6AD3388C" w:rsidR="008A0E70" w:rsidRDefault="00E024F8" w:rsidP="008A0E70">
            <w:pPr>
              <w:pStyle w:val="Subtitle"/>
              <w:jc w:val="left"/>
              <w:rPr>
                <w:rFonts w:ascii="Arial" w:hAnsi="Arial" w:cs="Arial"/>
                <w:b w:val="0"/>
                <w:sz w:val="20"/>
                <w:u w:val="none"/>
              </w:rPr>
            </w:pPr>
            <w:r>
              <w:rPr>
                <w:rFonts w:ascii="Arial" w:hAnsi="Arial" w:cs="Arial"/>
                <w:b w:val="0"/>
                <w:sz w:val="20"/>
                <w:u w:val="none"/>
              </w:rPr>
              <w:t>7</w:t>
            </w:r>
            <w:r w:rsidR="00E73155" w:rsidRPr="00E73155">
              <w:rPr>
                <w:rFonts w:ascii="Arial" w:hAnsi="Arial" w:cs="Arial"/>
                <w:b w:val="0"/>
                <w:sz w:val="20"/>
                <w:u w:val="none"/>
              </w:rPr>
              <w:t>.</w:t>
            </w:r>
            <w:r w:rsidR="00E73155" w:rsidRPr="00E73155">
              <w:rPr>
                <w:rFonts w:ascii="Arial" w:hAnsi="Arial" w:cs="Arial"/>
                <w:b w:val="0"/>
                <w:sz w:val="20"/>
                <w:u w:val="none"/>
              </w:rPr>
              <w:tab/>
            </w:r>
            <w:r w:rsidR="003567FD" w:rsidRPr="003567FD">
              <w:rPr>
                <w:rFonts w:ascii="Arial" w:hAnsi="Arial" w:cs="Arial"/>
                <w:b w:val="0"/>
                <w:sz w:val="20"/>
                <w:u w:val="none"/>
              </w:rPr>
              <w:t>Organisational skills</w:t>
            </w:r>
            <w:r w:rsidR="00292FBD">
              <w:rPr>
                <w:rFonts w:ascii="Arial" w:hAnsi="Arial" w:cs="Arial"/>
                <w:b w:val="0"/>
                <w:sz w:val="20"/>
                <w:u w:val="none"/>
              </w:rPr>
              <w:t xml:space="preserve"> including</w:t>
            </w:r>
            <w:r w:rsidR="003567FD" w:rsidRPr="003567FD">
              <w:rPr>
                <w:rFonts w:ascii="Arial" w:hAnsi="Arial" w:cs="Arial"/>
                <w:b w:val="0"/>
                <w:sz w:val="20"/>
                <w:u w:val="none"/>
              </w:rPr>
              <w:t xml:space="preserve"> managing and prioritising </w:t>
            </w:r>
            <w:r w:rsidR="00292FBD">
              <w:rPr>
                <w:rFonts w:ascii="Arial" w:hAnsi="Arial" w:cs="Arial"/>
                <w:b w:val="0"/>
                <w:sz w:val="20"/>
                <w:u w:val="none"/>
              </w:rPr>
              <w:tab/>
            </w:r>
            <w:r w:rsidR="003567FD" w:rsidRPr="003567FD">
              <w:rPr>
                <w:rFonts w:ascii="Arial" w:hAnsi="Arial" w:cs="Arial"/>
                <w:b w:val="0"/>
                <w:sz w:val="20"/>
                <w:u w:val="none"/>
              </w:rPr>
              <w:t>workloads to meet deadlines</w:t>
            </w:r>
            <w:r w:rsidR="000221F4">
              <w:rPr>
                <w:rFonts w:ascii="Arial" w:hAnsi="Arial" w:cs="Arial"/>
                <w:b w:val="0"/>
                <w:sz w:val="20"/>
                <w:u w:val="none"/>
              </w:rPr>
              <w:t xml:space="preserve"> and report on outcomes.</w:t>
            </w:r>
          </w:p>
          <w:p w14:paraId="632B353D" w14:textId="77777777" w:rsidR="008A0E70" w:rsidRPr="0055409E" w:rsidRDefault="008A0E70" w:rsidP="008A0E70">
            <w:pPr>
              <w:pStyle w:val="Subtitle"/>
              <w:jc w:val="left"/>
              <w:rPr>
                <w:rFonts w:ascii="Arial" w:hAnsi="Arial" w:cs="Arial"/>
                <w:b w:val="0"/>
                <w:sz w:val="20"/>
                <w:u w:val="none"/>
              </w:rPr>
            </w:pPr>
            <w:r>
              <w:rPr>
                <w:rFonts w:ascii="Arial" w:hAnsi="Arial" w:cs="Arial"/>
                <w:b w:val="0"/>
                <w:sz w:val="20"/>
                <w:u w:val="none"/>
              </w:rPr>
              <w:tab/>
            </w:r>
          </w:p>
          <w:p w14:paraId="63E04797" w14:textId="77777777" w:rsidR="00BB64CB" w:rsidRDefault="00BB64CB" w:rsidP="001166D6">
            <w:pPr>
              <w:pStyle w:val="Subtitle"/>
              <w:jc w:val="both"/>
              <w:rPr>
                <w:rFonts w:ascii="Arial" w:hAnsi="Arial" w:cs="Arial"/>
                <w:b w:val="0"/>
                <w:sz w:val="20"/>
                <w:u w:val="none"/>
              </w:rPr>
            </w:pPr>
          </w:p>
          <w:p w14:paraId="1CBC4348" w14:textId="77777777" w:rsidR="007060C7" w:rsidRPr="0055409E" w:rsidRDefault="007060C7" w:rsidP="001166D6">
            <w:pPr>
              <w:pStyle w:val="Subtitle"/>
              <w:jc w:val="both"/>
              <w:rPr>
                <w:rFonts w:ascii="Arial" w:hAnsi="Arial" w:cs="Arial"/>
                <w:b w:val="0"/>
                <w:sz w:val="20"/>
                <w:u w:val="none"/>
              </w:rPr>
            </w:pPr>
          </w:p>
        </w:tc>
        <w:tc>
          <w:tcPr>
            <w:tcW w:w="1868" w:type="dxa"/>
            <w:tcBorders>
              <w:bottom w:val="single" w:sz="4" w:space="0" w:color="auto"/>
            </w:tcBorders>
          </w:tcPr>
          <w:p w14:paraId="022F75B7" w14:textId="77777777" w:rsidR="00872D33" w:rsidRDefault="00872D33" w:rsidP="005D53F9">
            <w:pPr>
              <w:pStyle w:val="Subtitle"/>
              <w:rPr>
                <w:rFonts w:ascii="Arial" w:hAnsi="Arial" w:cs="Arial"/>
                <w:b w:val="0"/>
                <w:sz w:val="20"/>
                <w:u w:val="none"/>
              </w:rPr>
            </w:pPr>
          </w:p>
          <w:p w14:paraId="78842E5E" w14:textId="77777777" w:rsidR="00872D33" w:rsidRDefault="00872D33" w:rsidP="005D53F9">
            <w:pPr>
              <w:pStyle w:val="Subtitle"/>
              <w:rPr>
                <w:rFonts w:ascii="Arial" w:hAnsi="Arial" w:cs="Arial"/>
                <w:b w:val="0"/>
                <w:sz w:val="20"/>
                <w:u w:val="none"/>
              </w:rPr>
            </w:pPr>
          </w:p>
          <w:p w14:paraId="345263ED" w14:textId="77777777" w:rsidR="004D3AE7" w:rsidRDefault="004D3AE7" w:rsidP="005D53F9">
            <w:pPr>
              <w:pStyle w:val="Subtitle"/>
              <w:rPr>
                <w:rFonts w:ascii="Arial" w:hAnsi="Arial" w:cs="Arial"/>
                <w:b w:val="0"/>
                <w:sz w:val="20"/>
                <w:u w:val="none"/>
              </w:rPr>
            </w:pPr>
          </w:p>
          <w:p w14:paraId="51028BAE" w14:textId="4F2407F7" w:rsidR="00872D33" w:rsidRDefault="009B5AB0" w:rsidP="005D53F9">
            <w:pPr>
              <w:pStyle w:val="Subtitle"/>
              <w:rPr>
                <w:rFonts w:ascii="Arial" w:hAnsi="Arial" w:cs="Arial"/>
                <w:b w:val="0"/>
                <w:sz w:val="20"/>
                <w:u w:val="none"/>
              </w:rPr>
            </w:pPr>
            <w:r>
              <w:rPr>
                <w:rFonts w:ascii="Arial" w:hAnsi="Arial" w:cs="Arial"/>
                <w:b w:val="0"/>
                <w:sz w:val="20"/>
                <w:u w:val="none"/>
              </w:rPr>
              <w:t>E</w:t>
            </w:r>
          </w:p>
          <w:p w14:paraId="6EB18F65" w14:textId="77777777" w:rsidR="00872D33" w:rsidRDefault="00872D33" w:rsidP="005D53F9">
            <w:pPr>
              <w:pStyle w:val="Subtitle"/>
              <w:rPr>
                <w:rFonts w:ascii="Arial" w:hAnsi="Arial" w:cs="Arial"/>
                <w:b w:val="0"/>
                <w:sz w:val="20"/>
                <w:u w:val="none"/>
              </w:rPr>
            </w:pPr>
          </w:p>
          <w:p w14:paraId="0DB84C76" w14:textId="77777777" w:rsidR="00905359" w:rsidRDefault="00905359" w:rsidP="005D53F9">
            <w:pPr>
              <w:pStyle w:val="Subtitle"/>
              <w:rPr>
                <w:rFonts w:ascii="Arial" w:hAnsi="Arial" w:cs="Arial"/>
                <w:b w:val="0"/>
                <w:sz w:val="20"/>
                <w:u w:val="none"/>
              </w:rPr>
            </w:pPr>
          </w:p>
          <w:p w14:paraId="031A5527" w14:textId="77777777" w:rsidR="00905359" w:rsidRDefault="00905359" w:rsidP="005D53F9">
            <w:pPr>
              <w:pStyle w:val="Subtitle"/>
              <w:rPr>
                <w:rFonts w:ascii="Arial" w:hAnsi="Arial" w:cs="Arial"/>
                <w:b w:val="0"/>
                <w:sz w:val="20"/>
                <w:u w:val="none"/>
              </w:rPr>
            </w:pPr>
          </w:p>
          <w:p w14:paraId="2B2C0961" w14:textId="725A090E" w:rsidR="00872D33" w:rsidRDefault="00872D33" w:rsidP="005D53F9">
            <w:pPr>
              <w:pStyle w:val="Subtitle"/>
              <w:rPr>
                <w:rFonts w:ascii="Arial" w:hAnsi="Arial" w:cs="Arial"/>
                <w:b w:val="0"/>
                <w:sz w:val="20"/>
                <w:u w:val="none"/>
              </w:rPr>
            </w:pPr>
            <w:r>
              <w:rPr>
                <w:rFonts w:ascii="Arial" w:hAnsi="Arial" w:cs="Arial"/>
                <w:b w:val="0"/>
                <w:sz w:val="20"/>
                <w:u w:val="none"/>
              </w:rPr>
              <w:t>E</w:t>
            </w:r>
          </w:p>
          <w:p w14:paraId="22FB63CE" w14:textId="77777777" w:rsidR="00872D33" w:rsidRDefault="00872D33" w:rsidP="005D53F9">
            <w:pPr>
              <w:pStyle w:val="Subtitle"/>
              <w:rPr>
                <w:rFonts w:ascii="Arial" w:hAnsi="Arial" w:cs="Arial"/>
                <w:b w:val="0"/>
                <w:sz w:val="20"/>
                <w:u w:val="none"/>
              </w:rPr>
            </w:pPr>
          </w:p>
          <w:p w14:paraId="08B9453A" w14:textId="77777777" w:rsidR="00B04723" w:rsidRDefault="00B04723" w:rsidP="005D53F9">
            <w:pPr>
              <w:pStyle w:val="Subtitle"/>
              <w:rPr>
                <w:rFonts w:ascii="Arial" w:hAnsi="Arial" w:cs="Arial"/>
                <w:b w:val="0"/>
                <w:sz w:val="20"/>
                <w:u w:val="none"/>
              </w:rPr>
            </w:pPr>
          </w:p>
          <w:p w14:paraId="3E016CAF" w14:textId="77777777" w:rsidR="00B04723" w:rsidRDefault="00B04723" w:rsidP="005D53F9">
            <w:pPr>
              <w:pStyle w:val="Subtitle"/>
              <w:rPr>
                <w:rFonts w:ascii="Arial" w:hAnsi="Arial" w:cs="Arial"/>
                <w:b w:val="0"/>
                <w:sz w:val="20"/>
                <w:u w:val="none"/>
              </w:rPr>
            </w:pPr>
          </w:p>
          <w:p w14:paraId="13457AD7" w14:textId="77777777" w:rsidR="00B04723" w:rsidRDefault="00B04723" w:rsidP="005D53F9">
            <w:pPr>
              <w:pStyle w:val="Subtitle"/>
              <w:rPr>
                <w:rFonts w:ascii="Arial" w:hAnsi="Arial" w:cs="Arial"/>
                <w:b w:val="0"/>
                <w:sz w:val="20"/>
                <w:u w:val="none"/>
              </w:rPr>
            </w:pPr>
          </w:p>
          <w:p w14:paraId="52A6E808" w14:textId="57B34406" w:rsidR="00872D33" w:rsidRDefault="00872D33" w:rsidP="005D53F9">
            <w:pPr>
              <w:pStyle w:val="Subtitle"/>
              <w:rPr>
                <w:rFonts w:ascii="Arial" w:hAnsi="Arial" w:cs="Arial"/>
                <w:b w:val="0"/>
                <w:sz w:val="20"/>
                <w:u w:val="none"/>
              </w:rPr>
            </w:pPr>
            <w:r>
              <w:rPr>
                <w:rFonts w:ascii="Arial" w:hAnsi="Arial" w:cs="Arial"/>
                <w:b w:val="0"/>
                <w:sz w:val="20"/>
                <w:u w:val="none"/>
              </w:rPr>
              <w:t>E</w:t>
            </w:r>
          </w:p>
          <w:p w14:paraId="39F8A53A" w14:textId="77777777" w:rsidR="00872D33" w:rsidRDefault="00872D33" w:rsidP="005D53F9">
            <w:pPr>
              <w:pStyle w:val="Subtitle"/>
              <w:rPr>
                <w:rFonts w:ascii="Arial" w:hAnsi="Arial" w:cs="Arial"/>
                <w:b w:val="0"/>
                <w:sz w:val="20"/>
                <w:u w:val="none"/>
              </w:rPr>
            </w:pPr>
          </w:p>
          <w:p w14:paraId="7ACFA02F" w14:textId="77777777" w:rsidR="00905359" w:rsidRDefault="00905359" w:rsidP="005D53F9">
            <w:pPr>
              <w:pStyle w:val="Subtitle"/>
              <w:rPr>
                <w:rFonts w:ascii="Arial" w:hAnsi="Arial" w:cs="Arial"/>
                <w:b w:val="0"/>
                <w:sz w:val="20"/>
                <w:u w:val="none"/>
              </w:rPr>
            </w:pPr>
          </w:p>
          <w:p w14:paraId="012334C0" w14:textId="77777777" w:rsidR="00905359" w:rsidRDefault="00905359" w:rsidP="005D53F9">
            <w:pPr>
              <w:pStyle w:val="Subtitle"/>
              <w:rPr>
                <w:rFonts w:ascii="Arial" w:hAnsi="Arial" w:cs="Arial"/>
                <w:b w:val="0"/>
                <w:sz w:val="20"/>
                <w:u w:val="none"/>
              </w:rPr>
            </w:pPr>
          </w:p>
          <w:p w14:paraId="47A92E82" w14:textId="0A412B35" w:rsidR="00872D33" w:rsidRDefault="00872D33" w:rsidP="005D53F9">
            <w:pPr>
              <w:pStyle w:val="Subtitle"/>
              <w:rPr>
                <w:rFonts w:ascii="Arial" w:hAnsi="Arial" w:cs="Arial"/>
                <w:b w:val="0"/>
                <w:sz w:val="20"/>
                <w:u w:val="none"/>
              </w:rPr>
            </w:pPr>
            <w:r>
              <w:rPr>
                <w:rFonts w:ascii="Arial" w:hAnsi="Arial" w:cs="Arial"/>
                <w:b w:val="0"/>
                <w:sz w:val="20"/>
                <w:u w:val="none"/>
              </w:rPr>
              <w:t>E</w:t>
            </w:r>
          </w:p>
          <w:p w14:paraId="3DEFAB97" w14:textId="77777777" w:rsidR="00872D33" w:rsidRDefault="00872D33" w:rsidP="005D53F9">
            <w:pPr>
              <w:pStyle w:val="Subtitle"/>
              <w:rPr>
                <w:rFonts w:ascii="Arial" w:hAnsi="Arial" w:cs="Arial"/>
                <w:b w:val="0"/>
                <w:sz w:val="20"/>
                <w:u w:val="none"/>
              </w:rPr>
            </w:pPr>
          </w:p>
          <w:p w14:paraId="63EC03D1" w14:textId="77777777" w:rsidR="00872D33" w:rsidRDefault="00872D33" w:rsidP="005D53F9">
            <w:pPr>
              <w:pStyle w:val="Subtitle"/>
              <w:rPr>
                <w:rFonts w:ascii="Arial" w:hAnsi="Arial" w:cs="Arial"/>
                <w:b w:val="0"/>
                <w:sz w:val="20"/>
                <w:u w:val="none"/>
              </w:rPr>
            </w:pPr>
          </w:p>
          <w:p w14:paraId="65592166" w14:textId="77777777" w:rsidR="00E024F8" w:rsidRDefault="00E024F8" w:rsidP="005D53F9">
            <w:pPr>
              <w:pStyle w:val="Subtitle"/>
              <w:rPr>
                <w:rFonts w:ascii="Arial" w:hAnsi="Arial" w:cs="Arial"/>
                <w:b w:val="0"/>
                <w:sz w:val="20"/>
                <w:u w:val="none"/>
              </w:rPr>
            </w:pPr>
          </w:p>
          <w:p w14:paraId="1BC35B4D" w14:textId="64BDEDD0" w:rsidR="00872D33" w:rsidRDefault="00053237" w:rsidP="005D53F9">
            <w:pPr>
              <w:pStyle w:val="Subtitle"/>
              <w:rPr>
                <w:rFonts w:ascii="Arial" w:hAnsi="Arial" w:cs="Arial"/>
                <w:b w:val="0"/>
                <w:sz w:val="20"/>
                <w:u w:val="none"/>
              </w:rPr>
            </w:pPr>
            <w:r>
              <w:rPr>
                <w:rFonts w:ascii="Arial" w:hAnsi="Arial" w:cs="Arial"/>
                <w:b w:val="0"/>
                <w:sz w:val="20"/>
                <w:u w:val="none"/>
              </w:rPr>
              <w:t>E</w:t>
            </w:r>
          </w:p>
          <w:p w14:paraId="789F9D08" w14:textId="77777777" w:rsidR="00872D33" w:rsidRDefault="00872D33" w:rsidP="005D53F9">
            <w:pPr>
              <w:pStyle w:val="Subtitle"/>
              <w:rPr>
                <w:rFonts w:ascii="Arial" w:hAnsi="Arial" w:cs="Arial"/>
                <w:b w:val="0"/>
                <w:sz w:val="20"/>
                <w:u w:val="none"/>
              </w:rPr>
            </w:pPr>
          </w:p>
          <w:p w14:paraId="77F3E9E3" w14:textId="77777777" w:rsidR="00274B16" w:rsidRDefault="00274B16" w:rsidP="005D53F9">
            <w:pPr>
              <w:pStyle w:val="Subtitle"/>
              <w:rPr>
                <w:rFonts w:ascii="Arial" w:hAnsi="Arial" w:cs="Arial"/>
                <w:b w:val="0"/>
                <w:sz w:val="20"/>
                <w:u w:val="none"/>
              </w:rPr>
            </w:pPr>
          </w:p>
          <w:p w14:paraId="7D9686B4" w14:textId="77777777" w:rsidR="009718DB" w:rsidRDefault="00872D33" w:rsidP="005D53F9">
            <w:pPr>
              <w:pStyle w:val="Subtitle"/>
              <w:rPr>
                <w:rFonts w:ascii="Arial" w:hAnsi="Arial" w:cs="Arial"/>
                <w:b w:val="0"/>
                <w:sz w:val="20"/>
                <w:u w:val="none"/>
              </w:rPr>
            </w:pPr>
            <w:r>
              <w:rPr>
                <w:rFonts w:ascii="Arial" w:hAnsi="Arial" w:cs="Arial"/>
                <w:b w:val="0"/>
                <w:sz w:val="20"/>
                <w:u w:val="none"/>
              </w:rPr>
              <w:t>E</w:t>
            </w:r>
            <w:r w:rsidR="00610346">
              <w:rPr>
                <w:rFonts w:ascii="Arial" w:hAnsi="Arial" w:cs="Arial"/>
                <w:b w:val="0"/>
                <w:sz w:val="20"/>
                <w:u w:val="none"/>
              </w:rPr>
              <w:t xml:space="preserve">  </w:t>
            </w:r>
          </w:p>
          <w:p w14:paraId="1D96E5B9" w14:textId="77777777" w:rsidR="007516D9" w:rsidRDefault="007516D9" w:rsidP="005D53F9">
            <w:pPr>
              <w:pStyle w:val="Subtitle"/>
              <w:rPr>
                <w:rFonts w:ascii="Arial" w:hAnsi="Arial" w:cs="Arial"/>
                <w:b w:val="0"/>
                <w:sz w:val="20"/>
                <w:u w:val="none"/>
              </w:rPr>
            </w:pPr>
          </w:p>
          <w:p w14:paraId="7AB602B6" w14:textId="77777777" w:rsidR="007516D9" w:rsidRDefault="007516D9" w:rsidP="005D53F9">
            <w:pPr>
              <w:pStyle w:val="Subtitle"/>
              <w:rPr>
                <w:rFonts w:ascii="Arial" w:hAnsi="Arial" w:cs="Arial"/>
                <w:b w:val="0"/>
                <w:sz w:val="20"/>
                <w:u w:val="none"/>
              </w:rPr>
            </w:pPr>
          </w:p>
          <w:p w14:paraId="1257E852" w14:textId="3392FA67" w:rsidR="007516D9" w:rsidRPr="0055409E" w:rsidRDefault="007516D9" w:rsidP="005D53F9">
            <w:pPr>
              <w:pStyle w:val="Subtitle"/>
              <w:rPr>
                <w:rFonts w:ascii="Arial" w:hAnsi="Arial" w:cs="Arial"/>
                <w:b w:val="0"/>
                <w:sz w:val="20"/>
                <w:u w:val="none"/>
              </w:rPr>
            </w:pPr>
            <w:r>
              <w:rPr>
                <w:rFonts w:ascii="Arial" w:hAnsi="Arial" w:cs="Arial"/>
                <w:b w:val="0"/>
                <w:sz w:val="20"/>
                <w:u w:val="none"/>
              </w:rPr>
              <w:t>E</w:t>
            </w:r>
          </w:p>
        </w:tc>
        <w:tc>
          <w:tcPr>
            <w:tcW w:w="1421" w:type="dxa"/>
            <w:tcBorders>
              <w:bottom w:val="single" w:sz="4" w:space="0" w:color="auto"/>
            </w:tcBorders>
          </w:tcPr>
          <w:p w14:paraId="51785B85" w14:textId="77777777" w:rsidR="00BB64CB" w:rsidRPr="0055409E" w:rsidRDefault="00BB64CB" w:rsidP="005D53F9">
            <w:pPr>
              <w:pStyle w:val="Subtitle"/>
              <w:rPr>
                <w:rFonts w:ascii="Arial" w:hAnsi="Arial" w:cs="Arial"/>
                <w:b w:val="0"/>
                <w:sz w:val="20"/>
                <w:u w:val="none"/>
              </w:rPr>
            </w:pPr>
          </w:p>
          <w:p w14:paraId="115BE3F9" w14:textId="77777777" w:rsidR="00BB64CB" w:rsidRPr="0055409E" w:rsidRDefault="00BB64CB" w:rsidP="005D53F9">
            <w:pPr>
              <w:pStyle w:val="Subtitle"/>
              <w:rPr>
                <w:rFonts w:ascii="Arial" w:hAnsi="Arial" w:cs="Arial"/>
                <w:b w:val="0"/>
                <w:sz w:val="20"/>
                <w:u w:val="none"/>
              </w:rPr>
            </w:pPr>
          </w:p>
          <w:p w14:paraId="6B9CCC48" w14:textId="77777777" w:rsidR="004D3AE7" w:rsidRDefault="004D3AE7" w:rsidP="005D53F9">
            <w:pPr>
              <w:pStyle w:val="Subtitle"/>
              <w:rPr>
                <w:rFonts w:ascii="Arial" w:hAnsi="Arial" w:cs="Arial"/>
                <w:b w:val="0"/>
                <w:sz w:val="20"/>
                <w:u w:val="none"/>
              </w:rPr>
            </w:pPr>
          </w:p>
          <w:p w14:paraId="0D457517" w14:textId="57D042BA" w:rsidR="00BB64CB" w:rsidRPr="0055409E" w:rsidRDefault="00BB64CB" w:rsidP="005D53F9">
            <w:pPr>
              <w:pStyle w:val="Subtitle"/>
              <w:rPr>
                <w:rFonts w:ascii="Arial" w:hAnsi="Arial" w:cs="Arial"/>
                <w:b w:val="0"/>
                <w:sz w:val="20"/>
                <w:u w:val="none"/>
              </w:rPr>
            </w:pPr>
            <w:r w:rsidRPr="0055409E">
              <w:rPr>
                <w:rFonts w:ascii="Arial" w:hAnsi="Arial" w:cs="Arial"/>
                <w:b w:val="0"/>
                <w:sz w:val="20"/>
                <w:u w:val="none"/>
              </w:rPr>
              <w:t>AF/I</w:t>
            </w:r>
          </w:p>
          <w:p w14:paraId="3CA9BE96" w14:textId="77777777" w:rsidR="00BB64CB" w:rsidRPr="0055409E" w:rsidRDefault="00BB64CB" w:rsidP="005D53F9">
            <w:pPr>
              <w:pStyle w:val="Subtitle"/>
              <w:rPr>
                <w:rFonts w:ascii="Arial" w:hAnsi="Arial" w:cs="Arial"/>
                <w:b w:val="0"/>
                <w:sz w:val="20"/>
                <w:u w:val="none"/>
              </w:rPr>
            </w:pPr>
          </w:p>
          <w:p w14:paraId="4EDE581C" w14:textId="77777777" w:rsidR="0039385A" w:rsidRDefault="0039385A" w:rsidP="005D53F9">
            <w:pPr>
              <w:pStyle w:val="Subtitle"/>
              <w:rPr>
                <w:rFonts w:ascii="Arial" w:hAnsi="Arial" w:cs="Arial"/>
                <w:b w:val="0"/>
                <w:sz w:val="20"/>
                <w:u w:val="none"/>
              </w:rPr>
            </w:pPr>
          </w:p>
          <w:p w14:paraId="356363D0" w14:textId="77777777" w:rsidR="0039385A" w:rsidRDefault="0039385A" w:rsidP="005D53F9">
            <w:pPr>
              <w:pStyle w:val="Subtitle"/>
              <w:rPr>
                <w:rFonts w:ascii="Arial" w:hAnsi="Arial" w:cs="Arial"/>
                <w:b w:val="0"/>
                <w:sz w:val="20"/>
                <w:u w:val="none"/>
              </w:rPr>
            </w:pPr>
          </w:p>
          <w:p w14:paraId="5701420E" w14:textId="42E71026" w:rsidR="00BB64CB" w:rsidRPr="0055409E" w:rsidRDefault="00BB64CB" w:rsidP="005D53F9">
            <w:pPr>
              <w:pStyle w:val="Subtitle"/>
              <w:rPr>
                <w:rFonts w:ascii="Arial" w:hAnsi="Arial" w:cs="Arial"/>
                <w:b w:val="0"/>
                <w:sz w:val="20"/>
                <w:u w:val="none"/>
              </w:rPr>
            </w:pPr>
            <w:r w:rsidRPr="0055409E">
              <w:rPr>
                <w:rFonts w:ascii="Arial" w:hAnsi="Arial" w:cs="Arial"/>
                <w:b w:val="0"/>
                <w:sz w:val="20"/>
                <w:u w:val="none"/>
              </w:rPr>
              <w:t>AF/I</w:t>
            </w:r>
          </w:p>
          <w:p w14:paraId="664FEA73" w14:textId="77777777" w:rsidR="00BB64CB" w:rsidRPr="0055409E" w:rsidRDefault="00BB64CB" w:rsidP="005D53F9">
            <w:pPr>
              <w:pStyle w:val="Subtitle"/>
              <w:rPr>
                <w:rFonts w:ascii="Arial" w:hAnsi="Arial" w:cs="Arial"/>
                <w:b w:val="0"/>
                <w:sz w:val="20"/>
                <w:u w:val="none"/>
              </w:rPr>
            </w:pPr>
          </w:p>
          <w:p w14:paraId="28966882" w14:textId="77777777" w:rsidR="0039385A" w:rsidRDefault="0039385A" w:rsidP="005D53F9">
            <w:pPr>
              <w:pStyle w:val="Subtitle"/>
              <w:rPr>
                <w:rFonts w:ascii="Arial" w:hAnsi="Arial" w:cs="Arial"/>
                <w:b w:val="0"/>
                <w:sz w:val="20"/>
                <w:u w:val="none"/>
              </w:rPr>
            </w:pPr>
          </w:p>
          <w:p w14:paraId="41ED36A0" w14:textId="77777777" w:rsidR="0039385A" w:rsidRDefault="0039385A" w:rsidP="005D53F9">
            <w:pPr>
              <w:pStyle w:val="Subtitle"/>
              <w:rPr>
                <w:rFonts w:ascii="Arial" w:hAnsi="Arial" w:cs="Arial"/>
                <w:b w:val="0"/>
                <w:sz w:val="20"/>
                <w:u w:val="none"/>
              </w:rPr>
            </w:pPr>
          </w:p>
          <w:p w14:paraId="1D8BDC32" w14:textId="77777777" w:rsidR="0039385A" w:rsidRDefault="0039385A" w:rsidP="005D53F9">
            <w:pPr>
              <w:pStyle w:val="Subtitle"/>
              <w:rPr>
                <w:rFonts w:ascii="Arial" w:hAnsi="Arial" w:cs="Arial"/>
                <w:b w:val="0"/>
                <w:sz w:val="20"/>
                <w:u w:val="none"/>
              </w:rPr>
            </w:pPr>
          </w:p>
          <w:p w14:paraId="22E2360A" w14:textId="44557590" w:rsidR="00BB64CB" w:rsidRPr="0055409E" w:rsidRDefault="00BB64CB" w:rsidP="005D53F9">
            <w:pPr>
              <w:pStyle w:val="Subtitle"/>
              <w:rPr>
                <w:rFonts w:ascii="Arial" w:hAnsi="Arial" w:cs="Arial"/>
                <w:b w:val="0"/>
                <w:sz w:val="20"/>
                <w:u w:val="none"/>
              </w:rPr>
            </w:pPr>
            <w:r w:rsidRPr="0055409E">
              <w:rPr>
                <w:rFonts w:ascii="Arial" w:hAnsi="Arial" w:cs="Arial"/>
                <w:b w:val="0"/>
                <w:sz w:val="20"/>
                <w:u w:val="none"/>
              </w:rPr>
              <w:t>AF/I</w:t>
            </w:r>
          </w:p>
          <w:p w14:paraId="5B3FE590" w14:textId="77777777" w:rsidR="00BB64CB" w:rsidRPr="0055409E" w:rsidRDefault="00BB64CB" w:rsidP="005D53F9">
            <w:pPr>
              <w:pStyle w:val="Subtitle"/>
              <w:rPr>
                <w:rFonts w:ascii="Arial" w:hAnsi="Arial" w:cs="Arial"/>
                <w:b w:val="0"/>
                <w:sz w:val="20"/>
                <w:u w:val="none"/>
              </w:rPr>
            </w:pPr>
          </w:p>
          <w:p w14:paraId="3EFE683E" w14:textId="77777777" w:rsidR="007060C7" w:rsidRDefault="007060C7" w:rsidP="005D53F9">
            <w:pPr>
              <w:pStyle w:val="Subtitle"/>
              <w:rPr>
                <w:rFonts w:ascii="Arial" w:hAnsi="Arial" w:cs="Arial"/>
                <w:b w:val="0"/>
                <w:sz w:val="20"/>
                <w:u w:val="none"/>
              </w:rPr>
            </w:pPr>
          </w:p>
          <w:p w14:paraId="193F7D67" w14:textId="77777777" w:rsidR="007060C7" w:rsidRDefault="007060C7" w:rsidP="005D53F9">
            <w:pPr>
              <w:pStyle w:val="Subtitle"/>
              <w:rPr>
                <w:rFonts w:ascii="Arial" w:hAnsi="Arial" w:cs="Arial"/>
                <w:b w:val="0"/>
                <w:sz w:val="20"/>
                <w:u w:val="none"/>
              </w:rPr>
            </w:pPr>
          </w:p>
          <w:p w14:paraId="3D56AD8A" w14:textId="40F1D9DB" w:rsidR="00BB64CB" w:rsidRPr="0055409E" w:rsidRDefault="00BB64CB" w:rsidP="005D53F9">
            <w:pPr>
              <w:pStyle w:val="Subtitle"/>
              <w:rPr>
                <w:rFonts w:ascii="Arial" w:hAnsi="Arial" w:cs="Arial"/>
                <w:b w:val="0"/>
                <w:sz w:val="20"/>
                <w:u w:val="none"/>
              </w:rPr>
            </w:pPr>
            <w:r w:rsidRPr="0055409E">
              <w:rPr>
                <w:rFonts w:ascii="Arial" w:hAnsi="Arial" w:cs="Arial"/>
                <w:b w:val="0"/>
                <w:sz w:val="20"/>
                <w:u w:val="none"/>
              </w:rPr>
              <w:t>AF/I</w:t>
            </w:r>
          </w:p>
          <w:p w14:paraId="414C5402" w14:textId="77777777" w:rsidR="00BB64CB" w:rsidRPr="0055409E" w:rsidRDefault="00BB64CB" w:rsidP="005D53F9">
            <w:pPr>
              <w:pStyle w:val="Subtitle"/>
              <w:rPr>
                <w:rFonts w:ascii="Arial" w:hAnsi="Arial" w:cs="Arial"/>
                <w:b w:val="0"/>
                <w:sz w:val="20"/>
                <w:u w:val="none"/>
              </w:rPr>
            </w:pPr>
          </w:p>
          <w:p w14:paraId="30BAA0E1" w14:textId="77777777" w:rsidR="00872D33" w:rsidRDefault="00872D33" w:rsidP="005D53F9">
            <w:pPr>
              <w:pStyle w:val="Subtitle"/>
              <w:rPr>
                <w:rFonts w:ascii="Arial" w:hAnsi="Arial" w:cs="Arial"/>
                <w:b w:val="0"/>
                <w:sz w:val="20"/>
                <w:u w:val="none"/>
              </w:rPr>
            </w:pPr>
          </w:p>
          <w:p w14:paraId="21190260" w14:textId="77777777" w:rsidR="00E024F8" w:rsidRDefault="00E024F8" w:rsidP="005D53F9">
            <w:pPr>
              <w:pStyle w:val="Subtitle"/>
              <w:rPr>
                <w:rFonts w:ascii="Arial" w:hAnsi="Arial" w:cs="Arial"/>
                <w:b w:val="0"/>
                <w:sz w:val="20"/>
                <w:u w:val="none"/>
              </w:rPr>
            </w:pPr>
          </w:p>
          <w:p w14:paraId="377702AE" w14:textId="276321EB" w:rsidR="00BB64CB" w:rsidRDefault="00BB64CB" w:rsidP="005D53F9">
            <w:pPr>
              <w:pStyle w:val="Subtitle"/>
              <w:rPr>
                <w:rFonts w:ascii="Arial" w:hAnsi="Arial" w:cs="Arial"/>
                <w:b w:val="0"/>
                <w:sz w:val="20"/>
                <w:u w:val="none"/>
              </w:rPr>
            </w:pPr>
            <w:r w:rsidRPr="0055409E">
              <w:rPr>
                <w:rFonts w:ascii="Arial" w:hAnsi="Arial" w:cs="Arial"/>
                <w:b w:val="0"/>
                <w:sz w:val="20"/>
                <w:u w:val="none"/>
              </w:rPr>
              <w:t>AF/I</w:t>
            </w:r>
          </w:p>
          <w:p w14:paraId="22859ADA" w14:textId="77777777" w:rsidR="009718DB" w:rsidRDefault="009718DB" w:rsidP="005D53F9">
            <w:pPr>
              <w:pStyle w:val="Subtitle"/>
              <w:rPr>
                <w:rFonts w:ascii="Arial" w:hAnsi="Arial" w:cs="Arial"/>
                <w:b w:val="0"/>
                <w:sz w:val="20"/>
                <w:u w:val="none"/>
              </w:rPr>
            </w:pPr>
          </w:p>
          <w:p w14:paraId="19951F56" w14:textId="77777777" w:rsidR="007060C7" w:rsidRDefault="007060C7" w:rsidP="005D53F9">
            <w:pPr>
              <w:pStyle w:val="Subtitle"/>
              <w:rPr>
                <w:rFonts w:ascii="Arial" w:hAnsi="Arial" w:cs="Arial"/>
                <w:b w:val="0"/>
                <w:sz w:val="20"/>
                <w:u w:val="none"/>
              </w:rPr>
            </w:pPr>
          </w:p>
          <w:p w14:paraId="3ACA472D" w14:textId="77777777" w:rsidR="009718DB" w:rsidRDefault="00F41613" w:rsidP="005D53F9">
            <w:pPr>
              <w:pStyle w:val="Subtitle"/>
              <w:rPr>
                <w:rFonts w:ascii="Arial" w:hAnsi="Arial" w:cs="Arial"/>
                <w:b w:val="0"/>
                <w:sz w:val="20"/>
                <w:u w:val="none"/>
              </w:rPr>
            </w:pPr>
            <w:r>
              <w:rPr>
                <w:rFonts w:ascii="Arial" w:hAnsi="Arial" w:cs="Arial"/>
                <w:b w:val="0"/>
                <w:sz w:val="20"/>
                <w:u w:val="none"/>
              </w:rPr>
              <w:t>AF/I</w:t>
            </w:r>
          </w:p>
          <w:p w14:paraId="53522AD9" w14:textId="77777777" w:rsidR="007060C7" w:rsidRDefault="007060C7" w:rsidP="005D53F9">
            <w:pPr>
              <w:pStyle w:val="Subtitle"/>
              <w:rPr>
                <w:rFonts w:ascii="Arial" w:hAnsi="Arial" w:cs="Arial"/>
                <w:b w:val="0"/>
                <w:sz w:val="20"/>
                <w:u w:val="none"/>
              </w:rPr>
            </w:pPr>
          </w:p>
          <w:p w14:paraId="22E6A377" w14:textId="77777777" w:rsidR="007060C7" w:rsidRDefault="007060C7" w:rsidP="005D53F9">
            <w:pPr>
              <w:pStyle w:val="Subtitle"/>
              <w:rPr>
                <w:rFonts w:ascii="Arial" w:hAnsi="Arial" w:cs="Arial"/>
                <w:b w:val="0"/>
                <w:sz w:val="20"/>
                <w:u w:val="none"/>
              </w:rPr>
            </w:pPr>
          </w:p>
          <w:p w14:paraId="283FB881" w14:textId="72B2165D" w:rsidR="007060C7" w:rsidRPr="0055409E" w:rsidRDefault="007060C7" w:rsidP="005D53F9">
            <w:pPr>
              <w:pStyle w:val="Subtitle"/>
              <w:rPr>
                <w:rFonts w:ascii="Arial" w:hAnsi="Arial" w:cs="Arial"/>
                <w:b w:val="0"/>
                <w:sz w:val="20"/>
                <w:u w:val="none"/>
              </w:rPr>
            </w:pPr>
            <w:r w:rsidRPr="007060C7">
              <w:rPr>
                <w:rFonts w:ascii="Arial" w:hAnsi="Arial" w:cs="Arial"/>
                <w:b w:val="0"/>
                <w:sz w:val="20"/>
                <w:u w:val="none"/>
              </w:rPr>
              <w:t>AF/I</w:t>
            </w:r>
          </w:p>
        </w:tc>
      </w:tr>
      <w:tr w:rsidR="00BB64CB" w:rsidRPr="0055409E" w14:paraId="1AA7CCB1" w14:textId="77777777" w:rsidTr="00920293">
        <w:tc>
          <w:tcPr>
            <w:tcW w:w="6629" w:type="dxa"/>
            <w:tcBorders>
              <w:right w:val="single" w:sz="4" w:space="0" w:color="auto"/>
            </w:tcBorders>
          </w:tcPr>
          <w:p w14:paraId="27167563" w14:textId="7B540E66" w:rsidR="00BB64CB" w:rsidRDefault="00BB64CB" w:rsidP="005A111E">
            <w:pPr>
              <w:pStyle w:val="Subtitle"/>
              <w:jc w:val="both"/>
              <w:rPr>
                <w:rFonts w:ascii="Arial" w:hAnsi="Arial" w:cs="Arial"/>
                <w:sz w:val="20"/>
              </w:rPr>
            </w:pPr>
            <w:r w:rsidRPr="0055409E">
              <w:rPr>
                <w:rFonts w:ascii="Arial" w:hAnsi="Arial" w:cs="Arial"/>
                <w:sz w:val="20"/>
              </w:rPr>
              <w:lastRenderedPageBreak/>
              <w:t>Special Requirements</w:t>
            </w:r>
          </w:p>
          <w:p w14:paraId="62B9494D" w14:textId="77777777" w:rsidR="00C74BB6" w:rsidRDefault="00C74BB6" w:rsidP="005A111E">
            <w:pPr>
              <w:pStyle w:val="Subtitle"/>
              <w:jc w:val="both"/>
              <w:rPr>
                <w:rFonts w:ascii="Arial" w:hAnsi="Arial" w:cs="Arial"/>
                <w:sz w:val="20"/>
              </w:rPr>
            </w:pPr>
          </w:p>
          <w:p w14:paraId="1D6B60B6" w14:textId="5832CC24" w:rsidR="00BB64CB" w:rsidRDefault="00BB64CB" w:rsidP="005A111E">
            <w:pPr>
              <w:pStyle w:val="Subtitle"/>
              <w:numPr>
                <w:ilvl w:val="0"/>
                <w:numId w:val="7"/>
              </w:numPr>
              <w:jc w:val="both"/>
              <w:rPr>
                <w:rFonts w:ascii="Arial" w:hAnsi="Arial" w:cs="Arial"/>
                <w:b w:val="0"/>
                <w:sz w:val="20"/>
                <w:u w:val="none"/>
              </w:rPr>
            </w:pPr>
            <w:r>
              <w:rPr>
                <w:rFonts w:ascii="Arial" w:hAnsi="Arial" w:cs="Arial"/>
                <w:b w:val="0"/>
                <w:sz w:val="20"/>
                <w:u w:val="none"/>
              </w:rPr>
              <w:t>A</w:t>
            </w:r>
            <w:r w:rsidRPr="0055409E">
              <w:rPr>
                <w:rFonts w:ascii="Arial" w:hAnsi="Arial" w:cs="Arial"/>
                <w:b w:val="0"/>
                <w:sz w:val="20"/>
                <w:u w:val="none"/>
              </w:rPr>
              <w:t xml:space="preserve"> degree of flexibility in relation to working hours</w:t>
            </w:r>
            <w:r w:rsidR="00BF3644">
              <w:rPr>
                <w:rFonts w:ascii="Arial" w:hAnsi="Arial" w:cs="Arial"/>
                <w:b w:val="0"/>
                <w:sz w:val="20"/>
                <w:u w:val="none"/>
              </w:rPr>
              <w:t xml:space="preserve"> which may include</w:t>
            </w:r>
            <w:r w:rsidR="000C49C2">
              <w:rPr>
                <w:rFonts w:ascii="Arial" w:hAnsi="Arial" w:cs="Arial"/>
                <w:b w:val="0"/>
                <w:sz w:val="20"/>
                <w:u w:val="none"/>
              </w:rPr>
              <w:t xml:space="preserve"> occasional weekends, Bank Holidays and evening attendance at Council meetings</w:t>
            </w:r>
            <w:r w:rsidR="006771B7">
              <w:rPr>
                <w:rFonts w:ascii="Arial" w:hAnsi="Arial" w:cs="Arial"/>
                <w:b w:val="0"/>
                <w:sz w:val="20"/>
                <w:u w:val="none"/>
              </w:rPr>
              <w:t xml:space="preserve"> or community events</w:t>
            </w:r>
            <w:r w:rsidR="00EE4960">
              <w:rPr>
                <w:rFonts w:ascii="Arial" w:hAnsi="Arial" w:cs="Arial"/>
                <w:b w:val="0"/>
                <w:sz w:val="20"/>
                <w:u w:val="none"/>
              </w:rPr>
              <w:t>.</w:t>
            </w:r>
          </w:p>
          <w:p w14:paraId="1514E696" w14:textId="3ADA86E8" w:rsidR="008E1324" w:rsidRDefault="008E1324" w:rsidP="008E1324">
            <w:pPr>
              <w:pStyle w:val="Subtitle"/>
              <w:ind w:left="1440"/>
              <w:jc w:val="both"/>
              <w:rPr>
                <w:rFonts w:ascii="Arial" w:hAnsi="Arial" w:cs="Arial"/>
                <w:b w:val="0"/>
                <w:sz w:val="20"/>
                <w:u w:val="none"/>
              </w:rPr>
            </w:pPr>
          </w:p>
          <w:p w14:paraId="3445F219" w14:textId="6C7657F5" w:rsidR="00C707EF" w:rsidRDefault="00C707EF" w:rsidP="005A111E">
            <w:pPr>
              <w:pStyle w:val="Subtitle"/>
              <w:numPr>
                <w:ilvl w:val="0"/>
                <w:numId w:val="7"/>
              </w:numPr>
              <w:jc w:val="both"/>
              <w:rPr>
                <w:rFonts w:ascii="Arial" w:hAnsi="Arial" w:cs="Arial"/>
                <w:b w:val="0"/>
                <w:sz w:val="20"/>
                <w:u w:val="none"/>
              </w:rPr>
            </w:pPr>
            <w:r>
              <w:rPr>
                <w:rFonts w:ascii="Arial" w:hAnsi="Arial" w:cs="Arial"/>
                <w:b w:val="0"/>
                <w:sz w:val="20"/>
                <w:u w:val="none"/>
              </w:rPr>
              <w:t>Current driving licen</w:t>
            </w:r>
            <w:r w:rsidR="00FA2713">
              <w:rPr>
                <w:rFonts w:ascii="Arial" w:hAnsi="Arial" w:cs="Arial"/>
                <w:b w:val="0"/>
                <w:sz w:val="20"/>
                <w:u w:val="none"/>
              </w:rPr>
              <w:t>c</w:t>
            </w:r>
            <w:r>
              <w:rPr>
                <w:rFonts w:ascii="Arial" w:hAnsi="Arial" w:cs="Arial"/>
                <w:b w:val="0"/>
                <w:sz w:val="20"/>
                <w:u w:val="none"/>
              </w:rPr>
              <w:t>e</w:t>
            </w:r>
          </w:p>
          <w:p w14:paraId="5017BC07" w14:textId="77777777" w:rsidR="00585E8B" w:rsidRPr="0055409E" w:rsidRDefault="00585E8B" w:rsidP="005D53F9">
            <w:pPr>
              <w:pStyle w:val="Subtitle"/>
              <w:jc w:val="left"/>
              <w:rPr>
                <w:rFonts w:ascii="Arial" w:hAnsi="Arial" w:cs="Arial"/>
                <w:b w:val="0"/>
                <w:sz w:val="20"/>
                <w:u w:val="none"/>
              </w:rPr>
            </w:pPr>
          </w:p>
          <w:p w14:paraId="6B091D22" w14:textId="77777777" w:rsidR="00BB64CB" w:rsidRPr="0055409E" w:rsidRDefault="00BB64CB" w:rsidP="005D53F9">
            <w:pPr>
              <w:pStyle w:val="Subtitle"/>
              <w:jc w:val="left"/>
              <w:rPr>
                <w:rFonts w:ascii="Arial" w:hAnsi="Arial" w:cs="Arial"/>
                <w:sz w:val="20"/>
              </w:rPr>
            </w:pPr>
          </w:p>
        </w:tc>
        <w:tc>
          <w:tcPr>
            <w:tcW w:w="1868" w:type="dxa"/>
            <w:tcBorders>
              <w:top w:val="single" w:sz="4" w:space="0" w:color="auto"/>
              <w:left w:val="single" w:sz="4" w:space="0" w:color="auto"/>
              <w:bottom w:val="single" w:sz="4" w:space="0" w:color="auto"/>
            </w:tcBorders>
          </w:tcPr>
          <w:p w14:paraId="57AF8DFF" w14:textId="77777777" w:rsidR="00BB64CB" w:rsidRPr="0055409E" w:rsidRDefault="00BB64CB" w:rsidP="005D53F9">
            <w:pPr>
              <w:pStyle w:val="Subtitle"/>
              <w:rPr>
                <w:rFonts w:ascii="Arial" w:hAnsi="Arial" w:cs="Arial"/>
                <w:b w:val="0"/>
                <w:sz w:val="20"/>
                <w:u w:val="none"/>
              </w:rPr>
            </w:pPr>
          </w:p>
          <w:p w14:paraId="04E7582A" w14:textId="77777777" w:rsidR="00BB64CB" w:rsidRPr="0055409E" w:rsidRDefault="00BB64CB" w:rsidP="005D53F9">
            <w:pPr>
              <w:pStyle w:val="Subtitle"/>
              <w:rPr>
                <w:rFonts w:ascii="Arial" w:hAnsi="Arial" w:cs="Arial"/>
                <w:b w:val="0"/>
                <w:sz w:val="20"/>
                <w:u w:val="none"/>
              </w:rPr>
            </w:pPr>
          </w:p>
          <w:p w14:paraId="677657AB" w14:textId="6F7D64CB" w:rsidR="00BB64CB" w:rsidRDefault="004E52CE" w:rsidP="005D53F9">
            <w:pPr>
              <w:pStyle w:val="Subtitle"/>
              <w:rPr>
                <w:rFonts w:ascii="Arial" w:hAnsi="Arial" w:cs="Arial"/>
                <w:b w:val="0"/>
                <w:sz w:val="20"/>
                <w:u w:val="none"/>
              </w:rPr>
            </w:pPr>
            <w:r>
              <w:rPr>
                <w:rFonts w:ascii="Arial" w:hAnsi="Arial" w:cs="Arial"/>
                <w:b w:val="0"/>
                <w:sz w:val="20"/>
                <w:u w:val="none"/>
              </w:rPr>
              <w:t>E</w:t>
            </w:r>
          </w:p>
          <w:p w14:paraId="4695B6FB" w14:textId="77777777" w:rsidR="008E1324" w:rsidRDefault="008E1324" w:rsidP="005D53F9">
            <w:pPr>
              <w:pStyle w:val="Subtitle"/>
              <w:rPr>
                <w:rFonts w:ascii="Arial" w:hAnsi="Arial" w:cs="Arial"/>
                <w:b w:val="0"/>
                <w:sz w:val="20"/>
                <w:u w:val="none"/>
              </w:rPr>
            </w:pPr>
          </w:p>
          <w:p w14:paraId="2AB97364" w14:textId="77777777" w:rsidR="00EE4960" w:rsidRDefault="00EE4960" w:rsidP="005D53F9">
            <w:pPr>
              <w:pStyle w:val="Subtitle"/>
              <w:rPr>
                <w:rFonts w:ascii="Arial" w:hAnsi="Arial" w:cs="Arial"/>
                <w:b w:val="0"/>
                <w:sz w:val="20"/>
                <w:u w:val="none"/>
              </w:rPr>
            </w:pPr>
          </w:p>
          <w:p w14:paraId="57DB1347" w14:textId="77777777" w:rsidR="00EE4960" w:rsidRDefault="00EE4960" w:rsidP="005D53F9">
            <w:pPr>
              <w:pStyle w:val="Subtitle"/>
              <w:rPr>
                <w:rFonts w:ascii="Arial" w:hAnsi="Arial" w:cs="Arial"/>
                <w:b w:val="0"/>
                <w:sz w:val="20"/>
                <w:u w:val="none"/>
              </w:rPr>
            </w:pPr>
          </w:p>
          <w:p w14:paraId="530DFA7D" w14:textId="77777777" w:rsidR="00EE4960" w:rsidRDefault="00EE4960" w:rsidP="005D53F9">
            <w:pPr>
              <w:pStyle w:val="Subtitle"/>
              <w:rPr>
                <w:rFonts w:ascii="Arial" w:hAnsi="Arial" w:cs="Arial"/>
                <w:b w:val="0"/>
                <w:sz w:val="20"/>
                <w:u w:val="none"/>
              </w:rPr>
            </w:pPr>
          </w:p>
          <w:p w14:paraId="3A2E05A5" w14:textId="1219173B" w:rsidR="00C707EF" w:rsidRPr="0055409E" w:rsidRDefault="00053237" w:rsidP="005D53F9">
            <w:pPr>
              <w:pStyle w:val="Subtitle"/>
              <w:rPr>
                <w:rFonts w:ascii="Arial" w:hAnsi="Arial" w:cs="Arial"/>
                <w:b w:val="0"/>
                <w:sz w:val="20"/>
                <w:u w:val="none"/>
              </w:rPr>
            </w:pPr>
            <w:r>
              <w:rPr>
                <w:rFonts w:ascii="Arial" w:hAnsi="Arial" w:cs="Arial"/>
                <w:b w:val="0"/>
                <w:sz w:val="20"/>
                <w:u w:val="none"/>
              </w:rPr>
              <w:t>E</w:t>
            </w:r>
          </w:p>
        </w:tc>
        <w:tc>
          <w:tcPr>
            <w:tcW w:w="1421" w:type="dxa"/>
            <w:tcBorders>
              <w:top w:val="single" w:sz="4" w:space="0" w:color="auto"/>
              <w:bottom w:val="single" w:sz="4" w:space="0" w:color="auto"/>
              <w:right w:val="single" w:sz="4" w:space="0" w:color="auto"/>
            </w:tcBorders>
          </w:tcPr>
          <w:p w14:paraId="129B623C" w14:textId="77777777" w:rsidR="00BB64CB" w:rsidRPr="0055409E" w:rsidRDefault="00BB64CB" w:rsidP="005D53F9">
            <w:pPr>
              <w:pStyle w:val="Subtitle"/>
              <w:rPr>
                <w:rFonts w:ascii="Arial" w:hAnsi="Arial" w:cs="Arial"/>
                <w:b w:val="0"/>
                <w:sz w:val="20"/>
                <w:u w:val="none"/>
              </w:rPr>
            </w:pPr>
          </w:p>
          <w:p w14:paraId="6E1462B9" w14:textId="77777777" w:rsidR="00BB64CB" w:rsidRPr="0055409E" w:rsidRDefault="00BB64CB" w:rsidP="005D53F9">
            <w:pPr>
              <w:pStyle w:val="Subtitle"/>
              <w:rPr>
                <w:rFonts w:ascii="Arial" w:hAnsi="Arial" w:cs="Arial"/>
                <w:b w:val="0"/>
                <w:sz w:val="20"/>
                <w:u w:val="none"/>
              </w:rPr>
            </w:pPr>
          </w:p>
          <w:p w14:paraId="2D10AEC5" w14:textId="789983DC" w:rsidR="00BB64CB" w:rsidRDefault="00BB64CB" w:rsidP="005D53F9">
            <w:pPr>
              <w:pStyle w:val="Subtitle"/>
              <w:rPr>
                <w:rFonts w:ascii="Arial" w:hAnsi="Arial" w:cs="Arial"/>
                <w:b w:val="0"/>
                <w:sz w:val="20"/>
                <w:u w:val="none"/>
              </w:rPr>
            </w:pPr>
            <w:r w:rsidRPr="0055409E">
              <w:rPr>
                <w:rFonts w:ascii="Arial" w:hAnsi="Arial" w:cs="Arial"/>
                <w:b w:val="0"/>
                <w:sz w:val="20"/>
                <w:u w:val="none"/>
              </w:rPr>
              <w:t>AF/I</w:t>
            </w:r>
          </w:p>
          <w:p w14:paraId="34649678" w14:textId="77777777" w:rsidR="008E1324" w:rsidRDefault="008E1324" w:rsidP="005D53F9">
            <w:pPr>
              <w:pStyle w:val="Subtitle"/>
              <w:rPr>
                <w:rFonts w:ascii="Arial" w:hAnsi="Arial" w:cs="Arial"/>
                <w:b w:val="0"/>
                <w:sz w:val="20"/>
                <w:u w:val="none"/>
              </w:rPr>
            </w:pPr>
          </w:p>
          <w:p w14:paraId="369CECDE" w14:textId="77777777" w:rsidR="00EE4960" w:rsidRDefault="00EE4960" w:rsidP="005D53F9">
            <w:pPr>
              <w:pStyle w:val="Subtitle"/>
              <w:rPr>
                <w:rFonts w:ascii="Arial" w:hAnsi="Arial" w:cs="Arial"/>
                <w:b w:val="0"/>
                <w:sz w:val="20"/>
                <w:u w:val="none"/>
              </w:rPr>
            </w:pPr>
          </w:p>
          <w:p w14:paraId="202ADD16" w14:textId="77777777" w:rsidR="00EE4960" w:rsidRDefault="00EE4960" w:rsidP="005D53F9">
            <w:pPr>
              <w:pStyle w:val="Subtitle"/>
              <w:rPr>
                <w:rFonts w:ascii="Arial" w:hAnsi="Arial" w:cs="Arial"/>
                <w:b w:val="0"/>
                <w:sz w:val="20"/>
                <w:u w:val="none"/>
              </w:rPr>
            </w:pPr>
          </w:p>
          <w:p w14:paraId="1ED47901" w14:textId="77777777" w:rsidR="00EE4960" w:rsidRDefault="00EE4960" w:rsidP="005D53F9">
            <w:pPr>
              <w:pStyle w:val="Subtitle"/>
              <w:rPr>
                <w:rFonts w:ascii="Arial" w:hAnsi="Arial" w:cs="Arial"/>
                <w:b w:val="0"/>
                <w:sz w:val="20"/>
                <w:u w:val="none"/>
              </w:rPr>
            </w:pPr>
          </w:p>
          <w:p w14:paraId="1F1C45A0" w14:textId="27706B63" w:rsidR="0060666C" w:rsidRPr="0055409E" w:rsidRDefault="00F6297F" w:rsidP="005D53F9">
            <w:pPr>
              <w:pStyle w:val="Subtitle"/>
              <w:rPr>
                <w:rFonts w:ascii="Arial" w:hAnsi="Arial" w:cs="Arial"/>
                <w:b w:val="0"/>
                <w:sz w:val="20"/>
                <w:u w:val="none"/>
              </w:rPr>
            </w:pPr>
            <w:r>
              <w:rPr>
                <w:rFonts w:ascii="Arial" w:hAnsi="Arial" w:cs="Arial"/>
                <w:b w:val="0"/>
                <w:sz w:val="20"/>
                <w:u w:val="none"/>
              </w:rPr>
              <w:t>C</w:t>
            </w:r>
          </w:p>
        </w:tc>
      </w:tr>
    </w:tbl>
    <w:p w14:paraId="3264534E" w14:textId="77777777" w:rsidR="00BB64CB" w:rsidRPr="0055409E" w:rsidRDefault="00BB64CB" w:rsidP="00BB64CB">
      <w:pPr>
        <w:pStyle w:val="Subtitle"/>
        <w:jc w:val="left"/>
        <w:rPr>
          <w:rFonts w:ascii="Arial" w:hAnsi="Arial" w:cs="Arial"/>
        </w:rPr>
      </w:pPr>
    </w:p>
    <w:p w14:paraId="4DDCA93B" w14:textId="77777777" w:rsidR="00BB64CB" w:rsidRPr="0055409E" w:rsidRDefault="00BB64CB" w:rsidP="00BB64CB">
      <w:pPr>
        <w:pStyle w:val="Subtitle"/>
        <w:jc w:val="left"/>
        <w:rPr>
          <w:rFonts w:ascii="Arial" w:hAnsi="Arial" w:cs="Arial"/>
          <w:b w:val="0"/>
          <w:sz w:val="20"/>
          <w:u w:val="none"/>
        </w:rPr>
      </w:pPr>
      <w:r w:rsidRPr="0055409E">
        <w:rPr>
          <w:rFonts w:ascii="Arial" w:hAnsi="Arial" w:cs="Arial"/>
          <w:sz w:val="20"/>
        </w:rPr>
        <w:t>KEY:</w:t>
      </w:r>
      <w:r w:rsidRPr="0055409E">
        <w:rPr>
          <w:rFonts w:ascii="Arial" w:hAnsi="Arial" w:cs="Arial"/>
          <w:b w:val="0"/>
          <w:sz w:val="20"/>
          <w:u w:val="none"/>
        </w:rPr>
        <w:tab/>
      </w:r>
      <w:r w:rsidRPr="0055409E">
        <w:rPr>
          <w:rFonts w:ascii="Arial" w:hAnsi="Arial" w:cs="Arial"/>
          <w:b w:val="0"/>
          <w:sz w:val="20"/>
          <w:u w:val="none"/>
        </w:rPr>
        <w:tab/>
      </w:r>
      <w:r w:rsidRPr="0055409E">
        <w:rPr>
          <w:rFonts w:ascii="Arial" w:hAnsi="Arial" w:cs="Arial"/>
          <w:sz w:val="20"/>
          <w:u w:val="none"/>
        </w:rPr>
        <w:t>AF</w:t>
      </w:r>
      <w:r w:rsidRPr="0055409E">
        <w:rPr>
          <w:rFonts w:ascii="Arial" w:hAnsi="Arial" w:cs="Arial"/>
          <w:b w:val="0"/>
          <w:sz w:val="20"/>
          <w:u w:val="none"/>
        </w:rPr>
        <w:tab/>
        <w:t>Application Form</w:t>
      </w:r>
    </w:p>
    <w:p w14:paraId="25552ABB" w14:textId="77777777" w:rsidR="00BB64CB" w:rsidRPr="0055409E" w:rsidRDefault="00BB64CB" w:rsidP="00BB64CB">
      <w:pPr>
        <w:pStyle w:val="Subtitle"/>
        <w:jc w:val="left"/>
        <w:rPr>
          <w:rFonts w:ascii="Arial" w:hAnsi="Arial" w:cs="Arial"/>
          <w:b w:val="0"/>
          <w:sz w:val="20"/>
          <w:u w:val="none"/>
        </w:rPr>
      </w:pPr>
      <w:r w:rsidRPr="0055409E">
        <w:rPr>
          <w:rFonts w:ascii="Arial" w:hAnsi="Arial" w:cs="Arial"/>
          <w:b w:val="0"/>
          <w:sz w:val="20"/>
          <w:u w:val="none"/>
        </w:rPr>
        <w:tab/>
      </w:r>
      <w:r w:rsidRPr="0055409E">
        <w:rPr>
          <w:rFonts w:ascii="Arial" w:hAnsi="Arial" w:cs="Arial"/>
          <w:b w:val="0"/>
          <w:sz w:val="20"/>
          <w:u w:val="none"/>
        </w:rPr>
        <w:tab/>
      </w:r>
      <w:r w:rsidRPr="0055409E">
        <w:rPr>
          <w:rFonts w:ascii="Arial" w:hAnsi="Arial" w:cs="Arial"/>
          <w:sz w:val="20"/>
          <w:u w:val="none"/>
        </w:rPr>
        <w:t>I</w:t>
      </w:r>
      <w:r w:rsidRPr="0055409E">
        <w:rPr>
          <w:rFonts w:ascii="Arial" w:hAnsi="Arial" w:cs="Arial"/>
          <w:b w:val="0"/>
          <w:sz w:val="20"/>
          <w:u w:val="none"/>
        </w:rPr>
        <w:tab/>
        <w:t>Interview</w:t>
      </w:r>
    </w:p>
    <w:p w14:paraId="4F5509CC" w14:textId="77777777" w:rsidR="00BB64CB" w:rsidRPr="0055409E" w:rsidRDefault="00BB64CB" w:rsidP="00BB64CB">
      <w:pPr>
        <w:pStyle w:val="Subtitle"/>
        <w:jc w:val="left"/>
        <w:rPr>
          <w:rFonts w:ascii="Arial" w:hAnsi="Arial" w:cs="Arial"/>
          <w:b w:val="0"/>
          <w:sz w:val="20"/>
          <w:u w:val="none"/>
        </w:rPr>
      </w:pPr>
      <w:r w:rsidRPr="0055409E">
        <w:rPr>
          <w:rFonts w:ascii="Arial" w:hAnsi="Arial" w:cs="Arial"/>
          <w:b w:val="0"/>
          <w:sz w:val="20"/>
          <w:u w:val="none"/>
        </w:rPr>
        <w:tab/>
      </w:r>
      <w:r w:rsidRPr="0055409E">
        <w:rPr>
          <w:rFonts w:ascii="Arial" w:hAnsi="Arial" w:cs="Arial"/>
          <w:b w:val="0"/>
          <w:sz w:val="20"/>
          <w:u w:val="none"/>
        </w:rPr>
        <w:tab/>
      </w:r>
      <w:r w:rsidRPr="0055409E">
        <w:rPr>
          <w:rFonts w:ascii="Arial" w:hAnsi="Arial" w:cs="Arial"/>
          <w:sz w:val="20"/>
          <w:u w:val="none"/>
        </w:rPr>
        <w:t>C</w:t>
      </w:r>
      <w:r w:rsidRPr="0055409E">
        <w:rPr>
          <w:rFonts w:ascii="Arial" w:hAnsi="Arial" w:cs="Arial"/>
          <w:sz w:val="20"/>
          <w:u w:val="none"/>
        </w:rPr>
        <w:tab/>
      </w:r>
      <w:r w:rsidRPr="0055409E">
        <w:rPr>
          <w:rFonts w:ascii="Arial" w:hAnsi="Arial" w:cs="Arial"/>
          <w:b w:val="0"/>
          <w:sz w:val="20"/>
          <w:u w:val="none"/>
        </w:rPr>
        <w:t>Certificate</w:t>
      </w:r>
    </w:p>
    <w:p w14:paraId="0C65A3FD" w14:textId="77777777" w:rsidR="00BB64CB" w:rsidRPr="0055409E" w:rsidRDefault="00BB64CB" w:rsidP="00BB64CB">
      <w:pPr>
        <w:pStyle w:val="Subtitle"/>
        <w:jc w:val="left"/>
        <w:rPr>
          <w:rFonts w:ascii="Arial" w:hAnsi="Arial" w:cs="Arial"/>
          <w:b w:val="0"/>
          <w:sz w:val="20"/>
          <w:u w:val="none"/>
        </w:rPr>
      </w:pPr>
      <w:r w:rsidRPr="0055409E">
        <w:rPr>
          <w:rFonts w:ascii="Arial" w:hAnsi="Arial" w:cs="Arial"/>
          <w:b w:val="0"/>
          <w:sz w:val="20"/>
          <w:u w:val="none"/>
        </w:rPr>
        <w:tab/>
      </w:r>
      <w:r w:rsidRPr="0055409E">
        <w:rPr>
          <w:rFonts w:ascii="Arial" w:hAnsi="Arial" w:cs="Arial"/>
          <w:b w:val="0"/>
          <w:sz w:val="20"/>
          <w:u w:val="none"/>
        </w:rPr>
        <w:tab/>
      </w:r>
      <w:r w:rsidRPr="0055409E">
        <w:rPr>
          <w:rFonts w:ascii="Arial" w:hAnsi="Arial" w:cs="Arial"/>
          <w:sz w:val="20"/>
          <w:u w:val="none"/>
        </w:rPr>
        <w:t>T</w:t>
      </w:r>
      <w:r w:rsidRPr="0055409E">
        <w:rPr>
          <w:rFonts w:ascii="Arial" w:hAnsi="Arial" w:cs="Arial"/>
          <w:b w:val="0"/>
          <w:sz w:val="20"/>
          <w:u w:val="none"/>
        </w:rPr>
        <w:tab/>
        <w:t>Test</w:t>
      </w:r>
    </w:p>
    <w:p w14:paraId="3250E253" w14:textId="77777777" w:rsidR="00BB64CB" w:rsidRPr="0055409E" w:rsidRDefault="00BB64CB" w:rsidP="00BB64CB">
      <w:pPr>
        <w:rPr>
          <w:rFonts w:ascii="Arial" w:hAnsi="Arial" w:cs="Arial"/>
        </w:rPr>
      </w:pPr>
    </w:p>
    <w:p w14:paraId="4B56F550" w14:textId="77777777" w:rsidR="00994AD5" w:rsidRDefault="00994AD5"/>
    <w:p w14:paraId="046BF27D" w14:textId="77777777" w:rsidR="0078636B" w:rsidRDefault="0078636B"/>
    <w:p w14:paraId="381A5871" w14:textId="77777777" w:rsidR="007060C7" w:rsidRDefault="007060C7"/>
    <w:sectPr w:rsidR="007060C7">
      <w:pgSz w:w="11909" w:h="16834" w:code="9"/>
      <w:pgMar w:top="720" w:right="992" w:bottom="788" w:left="992"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C9BA2" w14:textId="77777777" w:rsidR="007F141C" w:rsidRDefault="007F141C">
      <w:r>
        <w:separator/>
      </w:r>
    </w:p>
  </w:endnote>
  <w:endnote w:type="continuationSeparator" w:id="0">
    <w:p w14:paraId="11EEC1BD" w14:textId="77777777" w:rsidR="007F141C" w:rsidRDefault="007F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75395" w14:textId="77777777" w:rsidR="00303991" w:rsidRDefault="0030399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EE45B" w14:textId="77777777" w:rsidR="007F141C" w:rsidRDefault="007F141C">
      <w:r>
        <w:separator/>
      </w:r>
    </w:p>
  </w:footnote>
  <w:footnote w:type="continuationSeparator" w:id="0">
    <w:p w14:paraId="540C1C12" w14:textId="77777777" w:rsidR="007F141C" w:rsidRDefault="007F1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943DF"/>
    <w:multiLevelType w:val="singleLevel"/>
    <w:tmpl w:val="4B9899F0"/>
    <w:lvl w:ilvl="0">
      <w:start w:val="1"/>
      <w:numFmt w:val="decimal"/>
      <w:lvlText w:val="%1."/>
      <w:lvlJc w:val="left"/>
      <w:pPr>
        <w:tabs>
          <w:tab w:val="num" w:pos="720"/>
        </w:tabs>
        <w:ind w:left="720" w:hanging="720"/>
      </w:pPr>
      <w:rPr>
        <w:rFonts w:hint="default"/>
      </w:rPr>
    </w:lvl>
  </w:abstractNum>
  <w:abstractNum w:abstractNumId="1" w15:restartNumberingAfterBreak="0">
    <w:nsid w:val="038C4CA4"/>
    <w:multiLevelType w:val="multilevel"/>
    <w:tmpl w:val="57C23F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816D79"/>
    <w:multiLevelType w:val="hybridMultilevel"/>
    <w:tmpl w:val="AD344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E938A9"/>
    <w:multiLevelType w:val="multilevel"/>
    <w:tmpl w:val="B838E8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2412D"/>
    <w:multiLevelType w:val="singleLevel"/>
    <w:tmpl w:val="4B9899F0"/>
    <w:lvl w:ilvl="0">
      <w:start w:val="1"/>
      <w:numFmt w:val="decimal"/>
      <w:lvlText w:val="%1."/>
      <w:lvlJc w:val="left"/>
      <w:pPr>
        <w:tabs>
          <w:tab w:val="num" w:pos="720"/>
        </w:tabs>
        <w:ind w:left="720" w:hanging="720"/>
      </w:pPr>
      <w:rPr>
        <w:rFonts w:hint="default"/>
      </w:rPr>
    </w:lvl>
  </w:abstractNum>
  <w:abstractNum w:abstractNumId="5" w15:restartNumberingAfterBreak="0">
    <w:nsid w:val="219D3E98"/>
    <w:multiLevelType w:val="hybridMultilevel"/>
    <w:tmpl w:val="0FC2DD22"/>
    <w:lvl w:ilvl="0" w:tplc="2152A3CA">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11F3DE3"/>
    <w:multiLevelType w:val="hybridMultilevel"/>
    <w:tmpl w:val="02AA8CA4"/>
    <w:lvl w:ilvl="0" w:tplc="2152A3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455A89"/>
    <w:multiLevelType w:val="singleLevel"/>
    <w:tmpl w:val="A65CCBB0"/>
    <w:lvl w:ilvl="0">
      <w:start w:val="3"/>
      <w:numFmt w:val="decimal"/>
      <w:lvlText w:val="%1."/>
      <w:lvlJc w:val="left"/>
      <w:pPr>
        <w:tabs>
          <w:tab w:val="num" w:pos="720"/>
        </w:tabs>
        <w:ind w:left="720" w:hanging="720"/>
      </w:pPr>
      <w:rPr>
        <w:rFonts w:hint="default"/>
      </w:rPr>
    </w:lvl>
  </w:abstractNum>
  <w:abstractNum w:abstractNumId="8" w15:restartNumberingAfterBreak="0">
    <w:nsid w:val="49337AA7"/>
    <w:multiLevelType w:val="singleLevel"/>
    <w:tmpl w:val="40E2691C"/>
    <w:lvl w:ilvl="0">
      <w:start w:val="1"/>
      <w:numFmt w:val="decimal"/>
      <w:lvlText w:val="%1."/>
      <w:lvlJc w:val="left"/>
      <w:pPr>
        <w:tabs>
          <w:tab w:val="num" w:pos="720"/>
        </w:tabs>
        <w:ind w:left="720" w:hanging="720"/>
      </w:pPr>
      <w:rPr>
        <w:rFonts w:hint="default"/>
      </w:rPr>
    </w:lvl>
  </w:abstractNum>
  <w:abstractNum w:abstractNumId="9" w15:restartNumberingAfterBreak="0">
    <w:nsid w:val="630D2760"/>
    <w:multiLevelType w:val="hybridMultilevel"/>
    <w:tmpl w:val="A0F44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3D415C"/>
    <w:multiLevelType w:val="hybridMultilevel"/>
    <w:tmpl w:val="422AC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7009409">
    <w:abstractNumId w:val="4"/>
  </w:num>
  <w:num w:numId="2" w16cid:durableId="1723820745">
    <w:abstractNumId w:val="7"/>
  </w:num>
  <w:num w:numId="3" w16cid:durableId="33508605">
    <w:abstractNumId w:val="1"/>
  </w:num>
  <w:num w:numId="4" w16cid:durableId="1089040647">
    <w:abstractNumId w:val="3"/>
  </w:num>
  <w:num w:numId="5" w16cid:durableId="1501699963">
    <w:abstractNumId w:val="8"/>
  </w:num>
  <w:num w:numId="6" w16cid:durableId="580455060">
    <w:abstractNumId w:val="6"/>
  </w:num>
  <w:num w:numId="7" w16cid:durableId="2137411646">
    <w:abstractNumId w:val="5"/>
  </w:num>
  <w:num w:numId="8" w16cid:durableId="877745943">
    <w:abstractNumId w:val="2"/>
  </w:num>
  <w:num w:numId="9" w16cid:durableId="1160268740">
    <w:abstractNumId w:val="9"/>
  </w:num>
  <w:num w:numId="10" w16cid:durableId="1860853638">
    <w:abstractNumId w:val="10"/>
  </w:num>
  <w:num w:numId="11" w16cid:durableId="387650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CB"/>
    <w:rsid w:val="0000025D"/>
    <w:rsid w:val="00015E78"/>
    <w:rsid w:val="00021DDA"/>
    <w:rsid w:val="000221F4"/>
    <w:rsid w:val="00023BB7"/>
    <w:rsid w:val="00026B58"/>
    <w:rsid w:val="00033E72"/>
    <w:rsid w:val="00034045"/>
    <w:rsid w:val="00051912"/>
    <w:rsid w:val="00053237"/>
    <w:rsid w:val="0007672E"/>
    <w:rsid w:val="000837A7"/>
    <w:rsid w:val="00087793"/>
    <w:rsid w:val="000B302A"/>
    <w:rsid w:val="000B3A32"/>
    <w:rsid w:val="000C3E39"/>
    <w:rsid w:val="000C44AD"/>
    <w:rsid w:val="000C49C2"/>
    <w:rsid w:val="000C4CC6"/>
    <w:rsid w:val="000D006F"/>
    <w:rsid w:val="000D1B85"/>
    <w:rsid w:val="000D2026"/>
    <w:rsid w:val="000D40F1"/>
    <w:rsid w:val="000D6865"/>
    <w:rsid w:val="000E7B96"/>
    <w:rsid w:val="000F0C29"/>
    <w:rsid w:val="000F31E4"/>
    <w:rsid w:val="00104C3A"/>
    <w:rsid w:val="00110FC2"/>
    <w:rsid w:val="001111A8"/>
    <w:rsid w:val="001148AD"/>
    <w:rsid w:val="00115E74"/>
    <w:rsid w:val="001166D6"/>
    <w:rsid w:val="00117B53"/>
    <w:rsid w:val="00120381"/>
    <w:rsid w:val="00123FD3"/>
    <w:rsid w:val="001241B0"/>
    <w:rsid w:val="00132B98"/>
    <w:rsid w:val="00136FB4"/>
    <w:rsid w:val="00140189"/>
    <w:rsid w:val="00164DD4"/>
    <w:rsid w:val="00174D53"/>
    <w:rsid w:val="00195427"/>
    <w:rsid w:val="00196935"/>
    <w:rsid w:val="001A146F"/>
    <w:rsid w:val="001A4BB7"/>
    <w:rsid w:val="001B2CE3"/>
    <w:rsid w:val="001B3164"/>
    <w:rsid w:val="001C0EF3"/>
    <w:rsid w:val="001E1451"/>
    <w:rsid w:val="001E6B42"/>
    <w:rsid w:val="00203FAB"/>
    <w:rsid w:val="00207704"/>
    <w:rsid w:val="00211929"/>
    <w:rsid w:val="0022609B"/>
    <w:rsid w:val="00233C09"/>
    <w:rsid w:val="002518B2"/>
    <w:rsid w:val="002525B5"/>
    <w:rsid w:val="00253CF5"/>
    <w:rsid w:val="00274B16"/>
    <w:rsid w:val="00292FBD"/>
    <w:rsid w:val="002952AC"/>
    <w:rsid w:val="00296028"/>
    <w:rsid w:val="002A1E6B"/>
    <w:rsid w:val="002A275A"/>
    <w:rsid w:val="002A551A"/>
    <w:rsid w:val="002B28BC"/>
    <w:rsid w:val="002E3FD4"/>
    <w:rsid w:val="002E7A73"/>
    <w:rsid w:val="002F0DC3"/>
    <w:rsid w:val="002F2BC3"/>
    <w:rsid w:val="00303991"/>
    <w:rsid w:val="003048A5"/>
    <w:rsid w:val="00305D12"/>
    <w:rsid w:val="00311EC6"/>
    <w:rsid w:val="0031222A"/>
    <w:rsid w:val="0031433B"/>
    <w:rsid w:val="003217E3"/>
    <w:rsid w:val="0033609B"/>
    <w:rsid w:val="003361FB"/>
    <w:rsid w:val="003437A8"/>
    <w:rsid w:val="00343BE1"/>
    <w:rsid w:val="003567FD"/>
    <w:rsid w:val="00363CCD"/>
    <w:rsid w:val="00370D7B"/>
    <w:rsid w:val="0037228A"/>
    <w:rsid w:val="0037470B"/>
    <w:rsid w:val="00374854"/>
    <w:rsid w:val="003763B2"/>
    <w:rsid w:val="00383481"/>
    <w:rsid w:val="00385D1B"/>
    <w:rsid w:val="00386777"/>
    <w:rsid w:val="00390994"/>
    <w:rsid w:val="0039385A"/>
    <w:rsid w:val="00394134"/>
    <w:rsid w:val="003A09F7"/>
    <w:rsid w:val="003A1C3C"/>
    <w:rsid w:val="003B22F7"/>
    <w:rsid w:val="003C67C0"/>
    <w:rsid w:val="003C70B3"/>
    <w:rsid w:val="003D3466"/>
    <w:rsid w:val="003D71B8"/>
    <w:rsid w:val="003D7988"/>
    <w:rsid w:val="003E318B"/>
    <w:rsid w:val="003E3610"/>
    <w:rsid w:val="003F246D"/>
    <w:rsid w:val="003F544F"/>
    <w:rsid w:val="003F6D71"/>
    <w:rsid w:val="003F7E08"/>
    <w:rsid w:val="00400CA5"/>
    <w:rsid w:val="004016CC"/>
    <w:rsid w:val="004039C9"/>
    <w:rsid w:val="004159A8"/>
    <w:rsid w:val="00426C3C"/>
    <w:rsid w:val="00434EF0"/>
    <w:rsid w:val="004515CD"/>
    <w:rsid w:val="00452419"/>
    <w:rsid w:val="00457679"/>
    <w:rsid w:val="004604F3"/>
    <w:rsid w:val="00465D8C"/>
    <w:rsid w:val="00467932"/>
    <w:rsid w:val="004803FC"/>
    <w:rsid w:val="00482D7D"/>
    <w:rsid w:val="00494316"/>
    <w:rsid w:val="004B3EFE"/>
    <w:rsid w:val="004B7033"/>
    <w:rsid w:val="004C11FA"/>
    <w:rsid w:val="004C2251"/>
    <w:rsid w:val="004D39E2"/>
    <w:rsid w:val="004D3AE7"/>
    <w:rsid w:val="004E52CE"/>
    <w:rsid w:val="00506AD6"/>
    <w:rsid w:val="0051404E"/>
    <w:rsid w:val="00516331"/>
    <w:rsid w:val="005337DE"/>
    <w:rsid w:val="00541A7B"/>
    <w:rsid w:val="00550390"/>
    <w:rsid w:val="00551874"/>
    <w:rsid w:val="00552A15"/>
    <w:rsid w:val="005562D1"/>
    <w:rsid w:val="005651EA"/>
    <w:rsid w:val="00565283"/>
    <w:rsid w:val="00566170"/>
    <w:rsid w:val="0057356F"/>
    <w:rsid w:val="00573F05"/>
    <w:rsid w:val="0057701C"/>
    <w:rsid w:val="005838F4"/>
    <w:rsid w:val="00585E8B"/>
    <w:rsid w:val="005913BC"/>
    <w:rsid w:val="0059572E"/>
    <w:rsid w:val="00596E04"/>
    <w:rsid w:val="005A02D9"/>
    <w:rsid w:val="005A111E"/>
    <w:rsid w:val="005A15EE"/>
    <w:rsid w:val="005B0704"/>
    <w:rsid w:val="005B6DC2"/>
    <w:rsid w:val="005B7E0B"/>
    <w:rsid w:val="005C7541"/>
    <w:rsid w:val="005E381B"/>
    <w:rsid w:val="005F067C"/>
    <w:rsid w:val="005F1FF3"/>
    <w:rsid w:val="005F457D"/>
    <w:rsid w:val="005F4E4B"/>
    <w:rsid w:val="00601DC0"/>
    <w:rsid w:val="006024AB"/>
    <w:rsid w:val="0060540B"/>
    <w:rsid w:val="0060666C"/>
    <w:rsid w:val="00607781"/>
    <w:rsid w:val="00610346"/>
    <w:rsid w:val="00623567"/>
    <w:rsid w:val="00656BC1"/>
    <w:rsid w:val="00657DCE"/>
    <w:rsid w:val="00667969"/>
    <w:rsid w:val="006708DD"/>
    <w:rsid w:val="006721F0"/>
    <w:rsid w:val="006771B7"/>
    <w:rsid w:val="006821C4"/>
    <w:rsid w:val="00692BC0"/>
    <w:rsid w:val="00694056"/>
    <w:rsid w:val="006A2E9B"/>
    <w:rsid w:val="006B49B2"/>
    <w:rsid w:val="006C3A00"/>
    <w:rsid w:val="006D3D49"/>
    <w:rsid w:val="006E4642"/>
    <w:rsid w:val="006E4E30"/>
    <w:rsid w:val="00700E7A"/>
    <w:rsid w:val="007011D2"/>
    <w:rsid w:val="007039FA"/>
    <w:rsid w:val="0070575C"/>
    <w:rsid w:val="007060C7"/>
    <w:rsid w:val="00713A7F"/>
    <w:rsid w:val="007249F1"/>
    <w:rsid w:val="0072656E"/>
    <w:rsid w:val="00726AE6"/>
    <w:rsid w:val="00743FE8"/>
    <w:rsid w:val="00750E2F"/>
    <w:rsid w:val="007516D9"/>
    <w:rsid w:val="00756567"/>
    <w:rsid w:val="007603F8"/>
    <w:rsid w:val="00762042"/>
    <w:rsid w:val="007745A2"/>
    <w:rsid w:val="007856F5"/>
    <w:rsid w:val="0078636B"/>
    <w:rsid w:val="00795979"/>
    <w:rsid w:val="007A204A"/>
    <w:rsid w:val="007B4403"/>
    <w:rsid w:val="007E1CFF"/>
    <w:rsid w:val="007F0F2B"/>
    <w:rsid w:val="007F141C"/>
    <w:rsid w:val="007F6355"/>
    <w:rsid w:val="00801799"/>
    <w:rsid w:val="008074F1"/>
    <w:rsid w:val="00811194"/>
    <w:rsid w:val="00811A88"/>
    <w:rsid w:val="00811C32"/>
    <w:rsid w:val="008225E8"/>
    <w:rsid w:val="00823F35"/>
    <w:rsid w:val="00824E3A"/>
    <w:rsid w:val="00825303"/>
    <w:rsid w:val="00840099"/>
    <w:rsid w:val="00847A9E"/>
    <w:rsid w:val="00852ED2"/>
    <w:rsid w:val="0085723F"/>
    <w:rsid w:val="0087247D"/>
    <w:rsid w:val="00872D33"/>
    <w:rsid w:val="008865CF"/>
    <w:rsid w:val="00890263"/>
    <w:rsid w:val="008A0E70"/>
    <w:rsid w:val="008A4F88"/>
    <w:rsid w:val="008B23E4"/>
    <w:rsid w:val="008B6FF5"/>
    <w:rsid w:val="008C2CE1"/>
    <w:rsid w:val="008C6D27"/>
    <w:rsid w:val="008D3C68"/>
    <w:rsid w:val="008D5FAA"/>
    <w:rsid w:val="008E1324"/>
    <w:rsid w:val="008E309A"/>
    <w:rsid w:val="008F19F8"/>
    <w:rsid w:val="008F750E"/>
    <w:rsid w:val="00905359"/>
    <w:rsid w:val="00910BA4"/>
    <w:rsid w:val="00913419"/>
    <w:rsid w:val="00920293"/>
    <w:rsid w:val="00922347"/>
    <w:rsid w:val="00923772"/>
    <w:rsid w:val="009259A8"/>
    <w:rsid w:val="0096015A"/>
    <w:rsid w:val="00961329"/>
    <w:rsid w:val="0096185D"/>
    <w:rsid w:val="00961BC5"/>
    <w:rsid w:val="009659C4"/>
    <w:rsid w:val="00970280"/>
    <w:rsid w:val="009718DB"/>
    <w:rsid w:val="00987F09"/>
    <w:rsid w:val="00994AD5"/>
    <w:rsid w:val="009A0054"/>
    <w:rsid w:val="009A2C5D"/>
    <w:rsid w:val="009A4691"/>
    <w:rsid w:val="009B1214"/>
    <w:rsid w:val="009B3A84"/>
    <w:rsid w:val="009B5AB0"/>
    <w:rsid w:val="009C05AE"/>
    <w:rsid w:val="009C1504"/>
    <w:rsid w:val="009C4717"/>
    <w:rsid w:val="009D53B1"/>
    <w:rsid w:val="009E1736"/>
    <w:rsid w:val="009E2CE7"/>
    <w:rsid w:val="00A02A6C"/>
    <w:rsid w:val="00A06D78"/>
    <w:rsid w:val="00A0766F"/>
    <w:rsid w:val="00A11D02"/>
    <w:rsid w:val="00A135C5"/>
    <w:rsid w:val="00A16432"/>
    <w:rsid w:val="00A31245"/>
    <w:rsid w:val="00A330D2"/>
    <w:rsid w:val="00A36F7F"/>
    <w:rsid w:val="00A40801"/>
    <w:rsid w:val="00A54195"/>
    <w:rsid w:val="00A61787"/>
    <w:rsid w:val="00A61B44"/>
    <w:rsid w:val="00A668AA"/>
    <w:rsid w:val="00A73552"/>
    <w:rsid w:val="00AC1F1B"/>
    <w:rsid w:val="00AC2F76"/>
    <w:rsid w:val="00AC378A"/>
    <w:rsid w:val="00AC68B5"/>
    <w:rsid w:val="00AD2A00"/>
    <w:rsid w:val="00AE53DE"/>
    <w:rsid w:val="00AE645D"/>
    <w:rsid w:val="00AF3D08"/>
    <w:rsid w:val="00B04723"/>
    <w:rsid w:val="00B052A1"/>
    <w:rsid w:val="00B054B5"/>
    <w:rsid w:val="00B15329"/>
    <w:rsid w:val="00B45802"/>
    <w:rsid w:val="00B47BF5"/>
    <w:rsid w:val="00B57C8A"/>
    <w:rsid w:val="00B57CAB"/>
    <w:rsid w:val="00B6053E"/>
    <w:rsid w:val="00B6240B"/>
    <w:rsid w:val="00B626E7"/>
    <w:rsid w:val="00B65CF1"/>
    <w:rsid w:val="00B66E63"/>
    <w:rsid w:val="00B71D30"/>
    <w:rsid w:val="00B73614"/>
    <w:rsid w:val="00BA204B"/>
    <w:rsid w:val="00BA780B"/>
    <w:rsid w:val="00BB5FDF"/>
    <w:rsid w:val="00BB64CB"/>
    <w:rsid w:val="00BB72B9"/>
    <w:rsid w:val="00BD041C"/>
    <w:rsid w:val="00BD4361"/>
    <w:rsid w:val="00BD744A"/>
    <w:rsid w:val="00BD7D49"/>
    <w:rsid w:val="00BE112A"/>
    <w:rsid w:val="00BE7780"/>
    <w:rsid w:val="00BF0335"/>
    <w:rsid w:val="00BF24C5"/>
    <w:rsid w:val="00BF263E"/>
    <w:rsid w:val="00BF3644"/>
    <w:rsid w:val="00BF54BB"/>
    <w:rsid w:val="00BF54F0"/>
    <w:rsid w:val="00BF6FAA"/>
    <w:rsid w:val="00C12744"/>
    <w:rsid w:val="00C13FE4"/>
    <w:rsid w:val="00C15CBF"/>
    <w:rsid w:val="00C16640"/>
    <w:rsid w:val="00C24022"/>
    <w:rsid w:val="00C314C4"/>
    <w:rsid w:val="00C3420F"/>
    <w:rsid w:val="00C349FF"/>
    <w:rsid w:val="00C35514"/>
    <w:rsid w:val="00C42035"/>
    <w:rsid w:val="00C47B71"/>
    <w:rsid w:val="00C505C9"/>
    <w:rsid w:val="00C5344E"/>
    <w:rsid w:val="00C707EF"/>
    <w:rsid w:val="00C70E86"/>
    <w:rsid w:val="00C74423"/>
    <w:rsid w:val="00C74BB6"/>
    <w:rsid w:val="00C777C1"/>
    <w:rsid w:val="00C8109D"/>
    <w:rsid w:val="00C96301"/>
    <w:rsid w:val="00CA498C"/>
    <w:rsid w:val="00CA6187"/>
    <w:rsid w:val="00CB45AC"/>
    <w:rsid w:val="00CB56FE"/>
    <w:rsid w:val="00CC30AB"/>
    <w:rsid w:val="00CD14D9"/>
    <w:rsid w:val="00CD7440"/>
    <w:rsid w:val="00CE12B5"/>
    <w:rsid w:val="00CE57F8"/>
    <w:rsid w:val="00CF4919"/>
    <w:rsid w:val="00D00736"/>
    <w:rsid w:val="00D016F8"/>
    <w:rsid w:val="00D13EC1"/>
    <w:rsid w:val="00D147EB"/>
    <w:rsid w:val="00D214CC"/>
    <w:rsid w:val="00D25B74"/>
    <w:rsid w:val="00D378AF"/>
    <w:rsid w:val="00D40135"/>
    <w:rsid w:val="00D41655"/>
    <w:rsid w:val="00D4464C"/>
    <w:rsid w:val="00D57795"/>
    <w:rsid w:val="00D60CC1"/>
    <w:rsid w:val="00D65297"/>
    <w:rsid w:val="00D667E0"/>
    <w:rsid w:val="00D71908"/>
    <w:rsid w:val="00D76451"/>
    <w:rsid w:val="00D932FE"/>
    <w:rsid w:val="00D940F7"/>
    <w:rsid w:val="00DA45C3"/>
    <w:rsid w:val="00DB0E26"/>
    <w:rsid w:val="00DC06F6"/>
    <w:rsid w:val="00DC45AA"/>
    <w:rsid w:val="00DD01A5"/>
    <w:rsid w:val="00DD77FD"/>
    <w:rsid w:val="00DD7E94"/>
    <w:rsid w:val="00DE45BE"/>
    <w:rsid w:val="00DE53B6"/>
    <w:rsid w:val="00DE5C9C"/>
    <w:rsid w:val="00E024F8"/>
    <w:rsid w:val="00E05451"/>
    <w:rsid w:val="00E07D35"/>
    <w:rsid w:val="00E158AB"/>
    <w:rsid w:val="00E265FA"/>
    <w:rsid w:val="00E312D6"/>
    <w:rsid w:val="00E34AB8"/>
    <w:rsid w:val="00E40D33"/>
    <w:rsid w:val="00E51D9B"/>
    <w:rsid w:val="00E52CE3"/>
    <w:rsid w:val="00E534A2"/>
    <w:rsid w:val="00E60F2E"/>
    <w:rsid w:val="00E728B0"/>
    <w:rsid w:val="00E73155"/>
    <w:rsid w:val="00E920D2"/>
    <w:rsid w:val="00EA1D8C"/>
    <w:rsid w:val="00EE4960"/>
    <w:rsid w:val="00F00A9B"/>
    <w:rsid w:val="00F205D4"/>
    <w:rsid w:val="00F210A3"/>
    <w:rsid w:val="00F335AF"/>
    <w:rsid w:val="00F33A56"/>
    <w:rsid w:val="00F41613"/>
    <w:rsid w:val="00F45303"/>
    <w:rsid w:val="00F54997"/>
    <w:rsid w:val="00F54F14"/>
    <w:rsid w:val="00F57779"/>
    <w:rsid w:val="00F6297F"/>
    <w:rsid w:val="00F654A8"/>
    <w:rsid w:val="00F738B2"/>
    <w:rsid w:val="00F80CC2"/>
    <w:rsid w:val="00F87B92"/>
    <w:rsid w:val="00F87E65"/>
    <w:rsid w:val="00F91E35"/>
    <w:rsid w:val="00FA2444"/>
    <w:rsid w:val="00FA2713"/>
    <w:rsid w:val="00FA5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9CBF0"/>
  <w15:chartTrackingRefBased/>
  <w15:docId w15:val="{0FAA66A4-6B3B-4670-9D6E-65D7BF88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93"/>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BB64CB"/>
    <w:pPr>
      <w:keepNext/>
      <w:ind w:left="720" w:firstLine="7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B64CB"/>
    <w:rPr>
      <w:rFonts w:ascii="Times New Roman" w:eastAsia="Times New Roman" w:hAnsi="Times New Roman" w:cs="Times New Roman"/>
      <w:b/>
      <w:sz w:val="20"/>
      <w:szCs w:val="20"/>
    </w:rPr>
  </w:style>
  <w:style w:type="paragraph" w:styleId="Title">
    <w:name w:val="Title"/>
    <w:basedOn w:val="Normal"/>
    <w:link w:val="TitleChar"/>
    <w:qFormat/>
    <w:rsid w:val="00BB64CB"/>
    <w:pPr>
      <w:jc w:val="center"/>
    </w:pPr>
    <w:rPr>
      <w:b/>
      <w:u w:val="single"/>
    </w:rPr>
  </w:style>
  <w:style w:type="character" w:customStyle="1" w:styleId="TitleChar">
    <w:name w:val="Title Char"/>
    <w:basedOn w:val="DefaultParagraphFont"/>
    <w:link w:val="Title"/>
    <w:rsid w:val="00BB64CB"/>
    <w:rPr>
      <w:rFonts w:ascii="Times New Roman" w:eastAsia="Times New Roman" w:hAnsi="Times New Roman" w:cs="Times New Roman"/>
      <w:b/>
      <w:sz w:val="20"/>
      <w:szCs w:val="20"/>
      <w:u w:val="single"/>
    </w:rPr>
  </w:style>
  <w:style w:type="paragraph" w:styleId="Subtitle">
    <w:name w:val="Subtitle"/>
    <w:basedOn w:val="Normal"/>
    <w:link w:val="SubtitleChar"/>
    <w:qFormat/>
    <w:rsid w:val="00BB64CB"/>
    <w:pPr>
      <w:jc w:val="center"/>
    </w:pPr>
    <w:rPr>
      <w:b/>
      <w:sz w:val="28"/>
      <w:u w:val="single"/>
    </w:rPr>
  </w:style>
  <w:style w:type="character" w:customStyle="1" w:styleId="SubtitleChar">
    <w:name w:val="Subtitle Char"/>
    <w:basedOn w:val="DefaultParagraphFont"/>
    <w:link w:val="Subtitle"/>
    <w:rsid w:val="00BB64CB"/>
    <w:rPr>
      <w:rFonts w:ascii="Times New Roman" w:eastAsia="Times New Roman" w:hAnsi="Times New Roman" w:cs="Times New Roman"/>
      <w:b/>
      <w:sz w:val="28"/>
      <w:szCs w:val="20"/>
      <w:u w:val="single"/>
    </w:rPr>
  </w:style>
  <w:style w:type="paragraph" w:styleId="Footer">
    <w:name w:val="footer"/>
    <w:basedOn w:val="Normal"/>
    <w:link w:val="FooterChar"/>
    <w:semiHidden/>
    <w:rsid w:val="00BB64CB"/>
    <w:pPr>
      <w:tabs>
        <w:tab w:val="center" w:pos="4153"/>
        <w:tab w:val="right" w:pos="8306"/>
      </w:tabs>
    </w:pPr>
  </w:style>
  <w:style w:type="character" w:customStyle="1" w:styleId="FooterChar">
    <w:name w:val="Footer Char"/>
    <w:basedOn w:val="DefaultParagraphFont"/>
    <w:link w:val="Footer"/>
    <w:semiHidden/>
    <w:rsid w:val="00BB64CB"/>
    <w:rPr>
      <w:rFonts w:ascii="Times New Roman" w:eastAsia="Times New Roman" w:hAnsi="Times New Roman" w:cs="Times New Roman"/>
      <w:sz w:val="20"/>
      <w:szCs w:val="20"/>
    </w:rPr>
  </w:style>
  <w:style w:type="paragraph" w:styleId="ListParagraph">
    <w:name w:val="List Paragraph"/>
    <w:basedOn w:val="Normal"/>
    <w:uiPriority w:val="34"/>
    <w:qFormat/>
    <w:rsid w:val="00120381"/>
    <w:pPr>
      <w:ind w:left="720"/>
      <w:contextualSpacing/>
    </w:pPr>
  </w:style>
  <w:style w:type="paragraph" w:customStyle="1" w:styleId="Default">
    <w:name w:val="Default"/>
    <w:rsid w:val="004515C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1165</Words>
  <Characters>6647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Bowdler</dc:creator>
  <cp:keywords/>
  <dc:description/>
  <cp:lastModifiedBy>Clare Bowdler</cp:lastModifiedBy>
  <cp:revision>2</cp:revision>
  <dcterms:created xsi:type="dcterms:W3CDTF">2024-06-21T07:19:00Z</dcterms:created>
  <dcterms:modified xsi:type="dcterms:W3CDTF">2024-06-21T07:19:00Z</dcterms:modified>
</cp:coreProperties>
</file>