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EE250" w14:textId="77777777" w:rsidR="009D2A35" w:rsidRPr="00C15FFC" w:rsidRDefault="009D2A35" w:rsidP="009D2A35">
      <w:pPr>
        <w:jc w:val="center"/>
        <w:rPr>
          <w:rFonts w:ascii="Arial" w:hAnsi="Arial" w:cs="Arial"/>
          <w:color w:val="000000" w:themeColor="text1"/>
        </w:rPr>
      </w:pPr>
      <w:r w:rsidRPr="00C15FFC">
        <w:rPr>
          <w:rFonts w:ascii="Arial" w:hAnsi="Arial" w:cs="Arial"/>
          <w:noProof/>
          <w:color w:val="000000" w:themeColor="text1"/>
          <w:lang w:eastAsia="en-GB"/>
        </w:rPr>
        <w:drawing>
          <wp:inline distT="0" distB="0" distL="0" distR="0" wp14:anchorId="637199A3" wp14:editId="181FE293">
            <wp:extent cx="856545" cy="707117"/>
            <wp:effectExtent l="0" t="0" r="1270" b="0"/>
            <wp:docPr id="1" name="Picture 1" descr="http://hbc/teams/MARCOMMS/PublishingImages/HBC%20Logo%20JPEG%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bc/teams/MARCOMMS/PublishingImages/HBC%20Logo%20JPEG%20Vers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8873" cy="733806"/>
                    </a:xfrm>
                    <a:prstGeom prst="rect">
                      <a:avLst/>
                    </a:prstGeom>
                    <a:noFill/>
                    <a:ln>
                      <a:noFill/>
                    </a:ln>
                  </pic:spPr>
                </pic:pic>
              </a:graphicData>
            </a:graphic>
          </wp:inline>
        </w:drawing>
      </w:r>
    </w:p>
    <w:p w14:paraId="36ECD8C7" w14:textId="77777777" w:rsidR="009D2A35" w:rsidRPr="00C15FFC" w:rsidRDefault="009D2A35" w:rsidP="009D2A35">
      <w:pPr>
        <w:jc w:val="center"/>
        <w:rPr>
          <w:rFonts w:ascii="Arial" w:hAnsi="Arial" w:cs="Arial"/>
          <w:b/>
          <w:color w:val="000000" w:themeColor="text1"/>
        </w:rPr>
      </w:pPr>
      <w:r w:rsidRPr="00C15FFC">
        <w:rPr>
          <w:rFonts w:ascii="Arial" w:hAnsi="Arial" w:cs="Arial"/>
          <w:b/>
          <w:color w:val="000000" w:themeColor="text1"/>
        </w:rPr>
        <w:t>JOB DESCRIPTION AND PERSON SPECIFICATION</w:t>
      </w:r>
    </w:p>
    <w:p w14:paraId="3745093C" w14:textId="77777777" w:rsidR="009D2A35" w:rsidRPr="00C15FFC" w:rsidRDefault="009D2A35" w:rsidP="00874770">
      <w:pPr>
        <w:jc w:val="center"/>
        <w:rPr>
          <w:rFonts w:ascii="Arial" w:hAnsi="Arial" w:cs="Arial"/>
          <w:b/>
          <w:color w:val="000000" w:themeColor="text1"/>
        </w:rPr>
      </w:pPr>
    </w:p>
    <w:tbl>
      <w:tblPr>
        <w:tblStyle w:val="PlainTable1"/>
        <w:tblW w:w="9016"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0"/>
        <w:gridCol w:w="7036"/>
      </w:tblGrid>
      <w:tr w:rsidR="00E60AC7" w:rsidRPr="00C15FFC" w14:paraId="2EC3079F" w14:textId="77777777" w:rsidTr="00E60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E800C73" w14:textId="77777777" w:rsidR="00E60AC7" w:rsidRPr="00C15FFC" w:rsidRDefault="00E60AC7" w:rsidP="000032DC">
            <w:pPr>
              <w:jc w:val="center"/>
              <w:rPr>
                <w:rFonts w:ascii="Arial" w:hAnsi="Arial" w:cs="Arial"/>
                <w:color w:val="000000" w:themeColor="text1"/>
              </w:rPr>
            </w:pPr>
            <w:r w:rsidRPr="00C15FFC">
              <w:rPr>
                <w:rFonts w:ascii="Arial" w:hAnsi="Arial" w:cs="Arial"/>
                <w:color w:val="000000" w:themeColor="text1"/>
              </w:rPr>
              <w:t>Job Title:</w:t>
            </w:r>
          </w:p>
        </w:tc>
        <w:tc>
          <w:tcPr>
            <w:tcW w:w="7036" w:type="dxa"/>
          </w:tcPr>
          <w:p w14:paraId="704331D0" w14:textId="0ABA6BC8" w:rsidR="00E60AC7" w:rsidRPr="00C95E08" w:rsidRDefault="00C95E08" w:rsidP="00C95E0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F86936">
              <w:rPr>
                <w:rFonts w:ascii="Arial" w:hAnsi="Arial" w:cs="Arial"/>
                <w:sz w:val="24"/>
                <w:szCs w:val="24"/>
              </w:rPr>
              <w:t>Catering Supervisor</w:t>
            </w:r>
          </w:p>
        </w:tc>
      </w:tr>
      <w:tr w:rsidR="00E60AC7" w:rsidRPr="00C15FFC" w14:paraId="09185886" w14:textId="77777777" w:rsidTr="00E60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14:paraId="0B0836BB" w14:textId="77777777" w:rsidR="00E60AC7" w:rsidRPr="00C15FFC" w:rsidRDefault="00E60AC7" w:rsidP="000032DC">
            <w:pPr>
              <w:jc w:val="center"/>
              <w:rPr>
                <w:rFonts w:ascii="Arial" w:hAnsi="Arial" w:cs="Arial"/>
                <w:color w:val="000000" w:themeColor="text1"/>
              </w:rPr>
            </w:pPr>
            <w:r w:rsidRPr="00C15FFC">
              <w:rPr>
                <w:rFonts w:ascii="Arial" w:hAnsi="Arial" w:cs="Arial"/>
                <w:color w:val="000000" w:themeColor="text1"/>
              </w:rPr>
              <w:t>HBC Grade:</w:t>
            </w:r>
          </w:p>
        </w:tc>
        <w:tc>
          <w:tcPr>
            <w:tcW w:w="7036" w:type="dxa"/>
          </w:tcPr>
          <w:p w14:paraId="4AF352DD" w14:textId="162D74C3" w:rsidR="00E60AC7" w:rsidRDefault="00E60AC7" w:rsidP="000032D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r>
              <w:rPr>
                <w:rFonts w:ascii="Arial" w:hAnsi="Arial"/>
                <w:b/>
              </w:rPr>
              <w:t>HBC</w:t>
            </w:r>
            <w:r w:rsidR="00C95E08">
              <w:rPr>
                <w:rFonts w:ascii="Arial" w:hAnsi="Arial"/>
                <w:b/>
              </w:rPr>
              <w:t>4</w:t>
            </w:r>
            <w:r>
              <w:rPr>
                <w:rFonts w:ascii="Arial" w:hAnsi="Arial"/>
                <w:b/>
              </w:rPr>
              <w:t xml:space="preserve"> </w:t>
            </w:r>
          </w:p>
        </w:tc>
      </w:tr>
      <w:tr w:rsidR="001D3BBE" w:rsidRPr="00C15FFC" w14:paraId="1E38EAEB" w14:textId="77777777" w:rsidTr="00E60AC7">
        <w:trPr>
          <w:trHeight w:val="96"/>
        </w:trPr>
        <w:tc>
          <w:tcPr>
            <w:cnfStyle w:val="001000000000" w:firstRow="0" w:lastRow="0" w:firstColumn="1" w:lastColumn="0" w:oddVBand="0" w:evenVBand="0" w:oddHBand="0" w:evenHBand="0" w:firstRowFirstColumn="0" w:firstRowLastColumn="0" w:lastRowFirstColumn="0" w:lastRowLastColumn="0"/>
            <w:tcW w:w="1980" w:type="dxa"/>
          </w:tcPr>
          <w:p w14:paraId="0608D18B" w14:textId="77777777" w:rsidR="001D3BBE" w:rsidRPr="00C15FFC" w:rsidRDefault="001D3BBE" w:rsidP="001D3BBE">
            <w:pPr>
              <w:jc w:val="center"/>
              <w:rPr>
                <w:rFonts w:ascii="Arial" w:hAnsi="Arial" w:cs="Arial"/>
                <w:color w:val="000000" w:themeColor="text1"/>
              </w:rPr>
            </w:pPr>
            <w:r w:rsidRPr="00C15FFC">
              <w:rPr>
                <w:rFonts w:ascii="Arial" w:hAnsi="Arial" w:cs="Arial"/>
                <w:color w:val="000000" w:themeColor="text1"/>
              </w:rPr>
              <w:t>Service:</w:t>
            </w:r>
          </w:p>
        </w:tc>
        <w:tc>
          <w:tcPr>
            <w:tcW w:w="7036" w:type="dxa"/>
          </w:tcPr>
          <w:p w14:paraId="299766F7" w14:textId="6FAC5751" w:rsidR="001D3BBE" w:rsidRPr="00C95E08" w:rsidRDefault="00C95E08" w:rsidP="00C95E0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Stadium Catering and School Meals Service</w:t>
            </w:r>
          </w:p>
        </w:tc>
      </w:tr>
      <w:tr w:rsidR="001D3BBE" w:rsidRPr="00C15FFC" w14:paraId="406FDC55" w14:textId="77777777" w:rsidTr="00E60AC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14:paraId="0898EB6D" w14:textId="77777777" w:rsidR="001D3BBE" w:rsidRPr="00C15FFC" w:rsidRDefault="001D3BBE" w:rsidP="001D3BBE">
            <w:pPr>
              <w:jc w:val="center"/>
              <w:rPr>
                <w:rFonts w:ascii="Arial" w:hAnsi="Arial" w:cs="Arial"/>
                <w:color w:val="000000" w:themeColor="text1"/>
              </w:rPr>
            </w:pPr>
            <w:r w:rsidRPr="00C15FFC">
              <w:rPr>
                <w:rFonts w:ascii="Arial" w:hAnsi="Arial" w:cs="Arial"/>
                <w:color w:val="000000" w:themeColor="text1"/>
              </w:rPr>
              <w:t>Division:</w:t>
            </w:r>
          </w:p>
        </w:tc>
        <w:tc>
          <w:tcPr>
            <w:tcW w:w="7036" w:type="dxa"/>
          </w:tcPr>
          <w:p w14:paraId="37ED6B13" w14:textId="4F0AD7CA" w:rsidR="001D3BBE" w:rsidRPr="001D3BBE" w:rsidRDefault="00C95E08" w:rsidP="00C95E08">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r>
              <w:rPr>
                <w:rFonts w:ascii="Arial" w:hAnsi="Arial" w:cs="Arial"/>
                <w:b/>
                <w:sz w:val="24"/>
                <w:szCs w:val="24"/>
              </w:rPr>
              <w:t>School Meals Service</w:t>
            </w:r>
          </w:p>
        </w:tc>
      </w:tr>
    </w:tbl>
    <w:p w14:paraId="1E647023" w14:textId="77777777" w:rsidR="009D2A35" w:rsidRPr="00C15FFC" w:rsidRDefault="009D2A35" w:rsidP="00874770">
      <w:pPr>
        <w:rPr>
          <w:rFonts w:ascii="Arial" w:hAnsi="Arial" w:cs="Arial"/>
          <w:b/>
          <w:color w:val="000000" w:themeColor="text1"/>
        </w:rPr>
      </w:pPr>
    </w:p>
    <w:tbl>
      <w:tblPr>
        <w:tblStyle w:val="TableGrid"/>
        <w:tblW w:w="0" w:type="auto"/>
        <w:tblLook w:val="04A0" w:firstRow="1" w:lastRow="0" w:firstColumn="1" w:lastColumn="0" w:noHBand="0" w:noVBand="1"/>
      </w:tblPr>
      <w:tblGrid>
        <w:gridCol w:w="9016"/>
      </w:tblGrid>
      <w:tr w:rsidR="00C15FFC" w:rsidRPr="00C15FFC" w14:paraId="32527276" w14:textId="77777777" w:rsidTr="00366CDC">
        <w:tc>
          <w:tcPr>
            <w:tcW w:w="9016" w:type="dxa"/>
            <w:shd w:val="clear" w:color="auto" w:fill="DEEAF6" w:themeFill="accent1" w:themeFillTint="33"/>
          </w:tcPr>
          <w:p w14:paraId="0E2EBE97" w14:textId="77777777" w:rsidR="00371ACF" w:rsidRPr="00C15FFC" w:rsidRDefault="00371ACF" w:rsidP="00874770">
            <w:pPr>
              <w:tabs>
                <w:tab w:val="left" w:pos="3907"/>
              </w:tabs>
              <w:rPr>
                <w:rFonts w:ascii="Arial" w:hAnsi="Arial" w:cs="Arial"/>
                <w:b/>
                <w:color w:val="000000" w:themeColor="text1"/>
              </w:rPr>
            </w:pPr>
            <w:r w:rsidRPr="00C15FFC">
              <w:rPr>
                <w:rFonts w:ascii="Arial" w:hAnsi="Arial" w:cs="Arial"/>
                <w:b/>
                <w:color w:val="000000" w:themeColor="text1"/>
              </w:rPr>
              <w:t>Main Purpose of the Role</w:t>
            </w:r>
          </w:p>
        </w:tc>
      </w:tr>
      <w:tr w:rsidR="009D2A35" w:rsidRPr="00C15FFC" w14:paraId="1B5725E9" w14:textId="77777777" w:rsidTr="00A83A30">
        <w:tc>
          <w:tcPr>
            <w:tcW w:w="9016" w:type="dxa"/>
          </w:tcPr>
          <w:p w14:paraId="0791DBBF" w14:textId="77777777" w:rsidR="009D2A35" w:rsidRDefault="00323203" w:rsidP="004C54FB">
            <w:pPr>
              <w:rPr>
                <w:rFonts w:ascii="Arial" w:hAnsi="Arial"/>
                <w:sz w:val="24"/>
                <w:szCs w:val="24"/>
              </w:rPr>
            </w:pPr>
            <w:r w:rsidRPr="00E856F0">
              <w:rPr>
                <w:rFonts w:ascii="Arial" w:hAnsi="Arial"/>
                <w:sz w:val="24"/>
                <w:szCs w:val="24"/>
              </w:rPr>
              <w:t>Supervise a catering unit to ensure that the service provided meets the required statutory standards.</w:t>
            </w:r>
          </w:p>
          <w:p w14:paraId="3E67488D" w14:textId="7C9BFEFB" w:rsidR="00E856F0" w:rsidRPr="00E856F0" w:rsidRDefault="00E856F0" w:rsidP="004C54FB">
            <w:pPr>
              <w:rPr>
                <w:rFonts w:ascii="Arial" w:hAnsi="Arial"/>
                <w:sz w:val="24"/>
                <w:szCs w:val="24"/>
              </w:rPr>
            </w:pPr>
          </w:p>
        </w:tc>
      </w:tr>
    </w:tbl>
    <w:p w14:paraId="79562991" w14:textId="77777777" w:rsidR="009D2A35" w:rsidRPr="00C15FFC" w:rsidRDefault="009D2A35" w:rsidP="00874770">
      <w:pPr>
        <w:rPr>
          <w:rFonts w:ascii="Arial" w:hAnsi="Arial" w:cs="Arial"/>
          <w:b/>
          <w:color w:val="000000" w:themeColor="text1"/>
        </w:rPr>
      </w:pPr>
    </w:p>
    <w:tbl>
      <w:tblPr>
        <w:tblStyle w:val="TableGrid"/>
        <w:tblW w:w="0" w:type="auto"/>
        <w:tblLayout w:type="fixed"/>
        <w:tblLook w:val="04A0" w:firstRow="1" w:lastRow="0" w:firstColumn="1" w:lastColumn="0" w:noHBand="0" w:noVBand="1"/>
      </w:tblPr>
      <w:tblGrid>
        <w:gridCol w:w="461"/>
        <w:gridCol w:w="8555"/>
      </w:tblGrid>
      <w:tr w:rsidR="00C15FFC" w:rsidRPr="00C15FFC" w14:paraId="15C952B2" w14:textId="77777777" w:rsidTr="00F32284">
        <w:tc>
          <w:tcPr>
            <w:tcW w:w="9016" w:type="dxa"/>
            <w:gridSpan w:val="2"/>
            <w:tcBorders>
              <w:bottom w:val="single" w:sz="4" w:space="0" w:color="auto"/>
            </w:tcBorders>
            <w:shd w:val="clear" w:color="auto" w:fill="DEEAF6" w:themeFill="accent1" w:themeFillTint="33"/>
          </w:tcPr>
          <w:p w14:paraId="79859C47" w14:textId="77777777" w:rsidR="00371ACF" w:rsidRPr="00C15FFC" w:rsidRDefault="009D2A35" w:rsidP="00874770">
            <w:pPr>
              <w:rPr>
                <w:rFonts w:ascii="Arial" w:hAnsi="Arial" w:cs="Arial"/>
                <w:b/>
                <w:color w:val="000000" w:themeColor="text1"/>
              </w:rPr>
            </w:pPr>
            <w:r w:rsidRPr="00C15FFC">
              <w:rPr>
                <w:rFonts w:ascii="Arial" w:hAnsi="Arial" w:cs="Arial"/>
                <w:b/>
                <w:color w:val="000000" w:themeColor="text1"/>
              </w:rPr>
              <w:t xml:space="preserve">Key Duties </w:t>
            </w:r>
          </w:p>
        </w:tc>
      </w:tr>
      <w:tr w:rsidR="00C15FFC" w:rsidRPr="00C15FFC" w14:paraId="4228D05E" w14:textId="77777777" w:rsidTr="00F32284">
        <w:tc>
          <w:tcPr>
            <w:tcW w:w="461" w:type="dxa"/>
            <w:tcBorders>
              <w:bottom w:val="nil"/>
              <w:right w:val="nil"/>
            </w:tcBorders>
          </w:tcPr>
          <w:p w14:paraId="677636BA" w14:textId="77777777" w:rsidR="009D2A35" w:rsidRPr="00736FE1" w:rsidRDefault="009D2A35" w:rsidP="00874770">
            <w:pPr>
              <w:rPr>
                <w:rFonts w:ascii="Arial" w:hAnsi="Arial" w:cs="Arial"/>
                <w:b/>
                <w:color w:val="000000" w:themeColor="text1"/>
              </w:rPr>
            </w:pPr>
            <w:r w:rsidRPr="00736FE1">
              <w:rPr>
                <w:rFonts w:ascii="Arial" w:hAnsi="Arial" w:cs="Arial"/>
                <w:b/>
                <w:color w:val="000000" w:themeColor="text1"/>
              </w:rPr>
              <w:t>1</w:t>
            </w:r>
          </w:p>
        </w:tc>
        <w:tc>
          <w:tcPr>
            <w:tcW w:w="8555" w:type="dxa"/>
            <w:tcBorders>
              <w:left w:val="nil"/>
              <w:bottom w:val="nil"/>
            </w:tcBorders>
          </w:tcPr>
          <w:p w14:paraId="69467922" w14:textId="77777777" w:rsidR="007F0802" w:rsidRPr="00E856F0" w:rsidRDefault="007F0802" w:rsidP="007F0802">
            <w:pPr>
              <w:jc w:val="both"/>
              <w:rPr>
                <w:rFonts w:ascii="Arial" w:hAnsi="Arial"/>
                <w:sz w:val="24"/>
                <w:szCs w:val="24"/>
              </w:rPr>
            </w:pPr>
            <w:r w:rsidRPr="00E856F0">
              <w:rPr>
                <w:rFonts w:ascii="Arial" w:hAnsi="Arial"/>
                <w:sz w:val="24"/>
                <w:szCs w:val="24"/>
              </w:rPr>
              <w:t>Responsible for the planning and cooking of meals, portion control, amendment of menus (where appropriate) and for the provision of special diets (where advised)</w:t>
            </w:r>
          </w:p>
          <w:p w14:paraId="51C9B4C5" w14:textId="3BBF59E2" w:rsidR="00EE2B41" w:rsidRPr="00E856F0" w:rsidRDefault="00EE2B41" w:rsidP="004C54FB">
            <w:pPr>
              <w:pStyle w:val="Header"/>
              <w:tabs>
                <w:tab w:val="clear" w:pos="4153"/>
                <w:tab w:val="clear" w:pos="8306"/>
              </w:tabs>
              <w:rPr>
                <w:rFonts w:ascii="Arial" w:hAnsi="Arial" w:cs="Arial"/>
                <w:color w:val="000000" w:themeColor="text1"/>
              </w:rPr>
            </w:pPr>
          </w:p>
        </w:tc>
      </w:tr>
      <w:tr w:rsidR="000665F0" w:rsidRPr="00C15FFC" w14:paraId="65EC3970" w14:textId="77777777" w:rsidTr="00F32284">
        <w:tc>
          <w:tcPr>
            <w:tcW w:w="461" w:type="dxa"/>
            <w:tcBorders>
              <w:top w:val="nil"/>
              <w:bottom w:val="nil"/>
              <w:right w:val="nil"/>
            </w:tcBorders>
            <w:shd w:val="clear" w:color="auto" w:fill="F2F2F2" w:themeFill="background1" w:themeFillShade="F2"/>
          </w:tcPr>
          <w:p w14:paraId="32CE8815" w14:textId="77777777" w:rsidR="000665F0" w:rsidRPr="00736FE1" w:rsidRDefault="000665F0" w:rsidP="000665F0">
            <w:pPr>
              <w:rPr>
                <w:rFonts w:ascii="Arial" w:hAnsi="Arial" w:cs="Arial"/>
                <w:b/>
                <w:color w:val="000000" w:themeColor="text1"/>
              </w:rPr>
            </w:pPr>
            <w:r w:rsidRPr="00736FE1">
              <w:rPr>
                <w:rFonts w:ascii="Arial" w:hAnsi="Arial" w:cs="Arial"/>
                <w:b/>
                <w:color w:val="000000" w:themeColor="text1"/>
              </w:rPr>
              <w:t>2</w:t>
            </w:r>
          </w:p>
        </w:tc>
        <w:tc>
          <w:tcPr>
            <w:tcW w:w="8555" w:type="dxa"/>
            <w:tcBorders>
              <w:top w:val="nil"/>
              <w:left w:val="nil"/>
              <w:bottom w:val="nil"/>
            </w:tcBorders>
            <w:shd w:val="clear" w:color="auto" w:fill="F2F2F2" w:themeFill="background1" w:themeFillShade="F2"/>
          </w:tcPr>
          <w:p w14:paraId="054C23DC" w14:textId="77777777" w:rsidR="007F0802" w:rsidRPr="00E856F0" w:rsidRDefault="007F0802" w:rsidP="007F0802">
            <w:pPr>
              <w:jc w:val="both"/>
              <w:rPr>
                <w:rFonts w:ascii="Arial" w:hAnsi="Arial"/>
                <w:sz w:val="24"/>
                <w:szCs w:val="24"/>
              </w:rPr>
            </w:pPr>
            <w:r w:rsidRPr="00E856F0">
              <w:rPr>
                <w:rFonts w:ascii="Arial" w:hAnsi="Arial"/>
                <w:sz w:val="24"/>
                <w:szCs w:val="24"/>
              </w:rPr>
              <w:t>Supervise and train kitchen staff in the methods of production, service, and standards required at the unit including organisation of work rotas and transportation of meals (where appropriate)</w:t>
            </w:r>
          </w:p>
          <w:p w14:paraId="22EC7FB6" w14:textId="40134250" w:rsidR="000665F0" w:rsidRPr="00E856F0" w:rsidRDefault="000665F0" w:rsidP="004C54FB">
            <w:pPr>
              <w:rPr>
                <w:rFonts w:ascii="Arial" w:hAnsi="Arial" w:cs="Arial"/>
                <w:color w:val="000000" w:themeColor="text1"/>
                <w:sz w:val="24"/>
                <w:szCs w:val="24"/>
              </w:rPr>
            </w:pPr>
          </w:p>
        </w:tc>
      </w:tr>
      <w:tr w:rsidR="000665F0" w:rsidRPr="00C15FFC" w14:paraId="6C7CB3DA" w14:textId="77777777" w:rsidTr="00F32284">
        <w:tc>
          <w:tcPr>
            <w:tcW w:w="461" w:type="dxa"/>
            <w:tcBorders>
              <w:top w:val="nil"/>
              <w:bottom w:val="nil"/>
              <w:right w:val="nil"/>
            </w:tcBorders>
          </w:tcPr>
          <w:p w14:paraId="3264731A" w14:textId="77777777" w:rsidR="000665F0" w:rsidRPr="00736FE1" w:rsidRDefault="000665F0" w:rsidP="000665F0">
            <w:pPr>
              <w:rPr>
                <w:rFonts w:ascii="Arial" w:hAnsi="Arial" w:cs="Arial"/>
                <w:b/>
                <w:color w:val="000000" w:themeColor="text1"/>
              </w:rPr>
            </w:pPr>
            <w:r w:rsidRPr="00736FE1">
              <w:rPr>
                <w:rFonts w:ascii="Arial" w:hAnsi="Arial" w:cs="Arial"/>
                <w:b/>
                <w:color w:val="000000" w:themeColor="text1"/>
              </w:rPr>
              <w:t>3</w:t>
            </w:r>
          </w:p>
        </w:tc>
        <w:tc>
          <w:tcPr>
            <w:tcW w:w="8555" w:type="dxa"/>
            <w:tcBorders>
              <w:top w:val="nil"/>
              <w:left w:val="nil"/>
              <w:bottom w:val="nil"/>
            </w:tcBorders>
          </w:tcPr>
          <w:p w14:paraId="7B1EDDFF" w14:textId="77777777" w:rsidR="007F0802" w:rsidRPr="00E856F0" w:rsidRDefault="007F0802" w:rsidP="007F0802">
            <w:pPr>
              <w:jc w:val="both"/>
              <w:rPr>
                <w:rFonts w:ascii="Arial" w:hAnsi="Arial"/>
                <w:sz w:val="24"/>
                <w:szCs w:val="24"/>
              </w:rPr>
            </w:pPr>
            <w:r w:rsidRPr="00E856F0">
              <w:rPr>
                <w:rFonts w:ascii="Arial" w:hAnsi="Arial"/>
                <w:sz w:val="24"/>
                <w:szCs w:val="24"/>
              </w:rPr>
              <w:t>Work as a team with other kitchen staff to complete all the daily duties necessary within a catering unit</w:t>
            </w:r>
          </w:p>
          <w:p w14:paraId="712D28A2" w14:textId="70027A0D" w:rsidR="000665F0" w:rsidRPr="00E856F0" w:rsidRDefault="000665F0" w:rsidP="004C54FB">
            <w:pPr>
              <w:jc w:val="both"/>
              <w:rPr>
                <w:rFonts w:ascii="Arial" w:hAnsi="Arial" w:cs="Arial"/>
                <w:bCs/>
                <w:sz w:val="24"/>
                <w:szCs w:val="24"/>
              </w:rPr>
            </w:pPr>
          </w:p>
        </w:tc>
      </w:tr>
      <w:tr w:rsidR="000032DC" w:rsidRPr="00C15FFC" w14:paraId="2A7D0213" w14:textId="77777777" w:rsidTr="00F32284">
        <w:tc>
          <w:tcPr>
            <w:tcW w:w="461" w:type="dxa"/>
            <w:tcBorders>
              <w:top w:val="nil"/>
              <w:bottom w:val="nil"/>
              <w:right w:val="nil"/>
            </w:tcBorders>
            <w:shd w:val="clear" w:color="auto" w:fill="F2F2F2" w:themeFill="background1" w:themeFillShade="F2"/>
          </w:tcPr>
          <w:p w14:paraId="070CACB5" w14:textId="31119F6A" w:rsidR="000032DC" w:rsidRPr="00736FE1" w:rsidRDefault="000032DC" w:rsidP="000032DC">
            <w:pPr>
              <w:rPr>
                <w:rFonts w:ascii="Arial" w:hAnsi="Arial" w:cs="Arial"/>
                <w:b/>
                <w:color w:val="000000" w:themeColor="text1"/>
              </w:rPr>
            </w:pPr>
            <w:r w:rsidRPr="00736FE1">
              <w:rPr>
                <w:rFonts w:ascii="Arial" w:hAnsi="Arial" w:cs="Arial"/>
                <w:b/>
                <w:color w:val="000000" w:themeColor="text1"/>
              </w:rPr>
              <w:t xml:space="preserve">4 </w:t>
            </w:r>
          </w:p>
        </w:tc>
        <w:tc>
          <w:tcPr>
            <w:tcW w:w="8555" w:type="dxa"/>
            <w:tcBorders>
              <w:top w:val="nil"/>
              <w:left w:val="nil"/>
              <w:bottom w:val="nil"/>
            </w:tcBorders>
            <w:shd w:val="clear" w:color="auto" w:fill="F2F2F2" w:themeFill="background1" w:themeFillShade="F2"/>
          </w:tcPr>
          <w:p w14:paraId="3E6465A1" w14:textId="77777777" w:rsidR="007F0802" w:rsidRPr="00E856F0" w:rsidRDefault="007F0802" w:rsidP="007F0802">
            <w:pPr>
              <w:jc w:val="both"/>
              <w:rPr>
                <w:rFonts w:ascii="Arial" w:hAnsi="Arial"/>
                <w:sz w:val="24"/>
                <w:szCs w:val="24"/>
              </w:rPr>
            </w:pPr>
            <w:r w:rsidRPr="00E856F0">
              <w:rPr>
                <w:rFonts w:ascii="Arial" w:hAnsi="Arial"/>
                <w:sz w:val="24"/>
                <w:szCs w:val="24"/>
              </w:rPr>
              <w:t xml:space="preserve">Maintain accurate records as required by the school catering service including stock control, sickness reporting, food orders, invoice recording, cash reconciliation, accurate cash records, completion of time sheets, productivity levels, weekly catering record and all other documents as required for audit purposes </w:t>
            </w:r>
          </w:p>
          <w:p w14:paraId="19B75D25" w14:textId="73AC38F2" w:rsidR="000032DC" w:rsidRPr="00E856F0" w:rsidRDefault="000032DC" w:rsidP="004C54FB">
            <w:pPr>
              <w:rPr>
                <w:rFonts w:ascii="Arial" w:hAnsi="Arial" w:cs="Arial"/>
                <w:color w:val="000000" w:themeColor="text1"/>
                <w:sz w:val="24"/>
                <w:szCs w:val="24"/>
              </w:rPr>
            </w:pPr>
          </w:p>
        </w:tc>
      </w:tr>
      <w:tr w:rsidR="000032DC" w:rsidRPr="00C15FFC" w14:paraId="1475B3C6" w14:textId="77777777" w:rsidTr="00F32284">
        <w:tc>
          <w:tcPr>
            <w:tcW w:w="461" w:type="dxa"/>
            <w:tcBorders>
              <w:top w:val="nil"/>
              <w:bottom w:val="nil"/>
              <w:right w:val="nil"/>
            </w:tcBorders>
          </w:tcPr>
          <w:p w14:paraId="18C55E22" w14:textId="154E30A0" w:rsidR="000032DC" w:rsidRPr="00736FE1" w:rsidRDefault="000032DC" w:rsidP="000032DC">
            <w:pPr>
              <w:rPr>
                <w:rFonts w:ascii="Arial" w:hAnsi="Arial" w:cs="Arial"/>
                <w:b/>
                <w:color w:val="000000" w:themeColor="text1"/>
              </w:rPr>
            </w:pPr>
            <w:r w:rsidRPr="00736FE1">
              <w:rPr>
                <w:rFonts w:ascii="Arial" w:hAnsi="Arial" w:cs="Arial"/>
                <w:b/>
                <w:color w:val="000000" w:themeColor="text1"/>
              </w:rPr>
              <w:t>5</w:t>
            </w:r>
          </w:p>
        </w:tc>
        <w:tc>
          <w:tcPr>
            <w:tcW w:w="8555" w:type="dxa"/>
            <w:tcBorders>
              <w:top w:val="nil"/>
              <w:left w:val="nil"/>
              <w:bottom w:val="nil"/>
            </w:tcBorders>
          </w:tcPr>
          <w:p w14:paraId="5B82BB64" w14:textId="77777777" w:rsidR="007F0802" w:rsidRPr="00E856F0" w:rsidRDefault="007F0802" w:rsidP="007F0802">
            <w:pPr>
              <w:jc w:val="both"/>
              <w:rPr>
                <w:rFonts w:ascii="Arial" w:hAnsi="Arial"/>
                <w:sz w:val="24"/>
                <w:szCs w:val="24"/>
              </w:rPr>
            </w:pPr>
            <w:r w:rsidRPr="00E856F0">
              <w:rPr>
                <w:rFonts w:ascii="Arial" w:hAnsi="Arial"/>
                <w:sz w:val="24"/>
                <w:szCs w:val="24"/>
              </w:rPr>
              <w:t>Monitor food costs and productivity, taking appropriate action to achieve and maintain targets, under the guidance of the Schools Catering Manager</w:t>
            </w:r>
          </w:p>
          <w:p w14:paraId="623E8B5F" w14:textId="293F4F85" w:rsidR="000032DC" w:rsidRPr="00E856F0" w:rsidRDefault="000032DC" w:rsidP="004C54FB">
            <w:pPr>
              <w:rPr>
                <w:rFonts w:ascii="Arial" w:hAnsi="Arial" w:cs="Arial"/>
                <w:b/>
                <w:sz w:val="24"/>
                <w:szCs w:val="24"/>
              </w:rPr>
            </w:pPr>
          </w:p>
        </w:tc>
      </w:tr>
      <w:tr w:rsidR="00423DD8" w:rsidRPr="00C15FFC" w14:paraId="13A661C3" w14:textId="77777777" w:rsidTr="00423DD8">
        <w:tc>
          <w:tcPr>
            <w:tcW w:w="461" w:type="dxa"/>
            <w:tcBorders>
              <w:top w:val="nil"/>
              <w:bottom w:val="nil"/>
              <w:right w:val="nil"/>
            </w:tcBorders>
            <w:shd w:val="clear" w:color="auto" w:fill="F2F2F2" w:themeFill="background1" w:themeFillShade="F2"/>
          </w:tcPr>
          <w:p w14:paraId="22EF1AF0" w14:textId="2D244787" w:rsidR="00423DD8" w:rsidRPr="00736FE1" w:rsidRDefault="00423DD8" w:rsidP="000032DC">
            <w:pPr>
              <w:rPr>
                <w:rFonts w:ascii="Arial" w:hAnsi="Arial" w:cs="Arial"/>
                <w:b/>
                <w:color w:val="000000" w:themeColor="text1"/>
              </w:rPr>
            </w:pPr>
            <w:r w:rsidRPr="00736FE1">
              <w:rPr>
                <w:rFonts w:ascii="Arial" w:hAnsi="Arial" w:cs="Arial"/>
                <w:b/>
                <w:color w:val="000000" w:themeColor="text1"/>
              </w:rPr>
              <w:t>6</w:t>
            </w:r>
          </w:p>
        </w:tc>
        <w:tc>
          <w:tcPr>
            <w:tcW w:w="8555" w:type="dxa"/>
            <w:tcBorders>
              <w:top w:val="nil"/>
              <w:left w:val="nil"/>
              <w:bottom w:val="nil"/>
            </w:tcBorders>
            <w:shd w:val="clear" w:color="auto" w:fill="F2F2F2" w:themeFill="background1" w:themeFillShade="F2"/>
          </w:tcPr>
          <w:p w14:paraId="47FBA965" w14:textId="77777777" w:rsidR="00763300" w:rsidRPr="00E856F0" w:rsidRDefault="00763300" w:rsidP="00763300">
            <w:pPr>
              <w:jc w:val="both"/>
              <w:rPr>
                <w:rFonts w:ascii="Arial" w:hAnsi="Arial"/>
                <w:sz w:val="24"/>
                <w:szCs w:val="24"/>
              </w:rPr>
            </w:pPr>
            <w:r w:rsidRPr="00E856F0">
              <w:rPr>
                <w:rFonts w:ascii="Arial" w:hAnsi="Arial"/>
                <w:sz w:val="24"/>
                <w:szCs w:val="24"/>
              </w:rPr>
              <w:t>Maintain an acceptable level of hygiene at all times and be aware of and be responsible for all relevant Health and Safety and HACCP regulations in the kitchen area</w:t>
            </w:r>
          </w:p>
          <w:p w14:paraId="49E93BC2" w14:textId="77777777" w:rsidR="00423DD8" w:rsidRPr="00E856F0" w:rsidRDefault="00423DD8" w:rsidP="004C54FB">
            <w:pPr>
              <w:rPr>
                <w:rFonts w:ascii="Arial" w:hAnsi="Arial" w:cs="Arial"/>
                <w:b/>
                <w:sz w:val="24"/>
                <w:szCs w:val="24"/>
              </w:rPr>
            </w:pPr>
          </w:p>
        </w:tc>
      </w:tr>
      <w:tr w:rsidR="00574004" w:rsidRPr="00C15FFC" w14:paraId="7F135E4A" w14:textId="77777777" w:rsidTr="00F32284">
        <w:tc>
          <w:tcPr>
            <w:tcW w:w="461" w:type="dxa"/>
            <w:tcBorders>
              <w:top w:val="nil"/>
              <w:bottom w:val="nil"/>
              <w:right w:val="nil"/>
            </w:tcBorders>
          </w:tcPr>
          <w:p w14:paraId="4847EEFF" w14:textId="76684385" w:rsidR="00574004" w:rsidRPr="00736FE1" w:rsidRDefault="00574004" w:rsidP="00574004">
            <w:pPr>
              <w:rPr>
                <w:rFonts w:ascii="Arial" w:hAnsi="Arial" w:cs="Arial"/>
                <w:b/>
                <w:color w:val="000000" w:themeColor="text1"/>
              </w:rPr>
            </w:pPr>
            <w:r w:rsidRPr="00736FE1">
              <w:rPr>
                <w:rFonts w:ascii="Arial" w:hAnsi="Arial" w:cs="Arial"/>
                <w:b/>
                <w:color w:val="000000" w:themeColor="text1"/>
              </w:rPr>
              <w:t>7</w:t>
            </w:r>
          </w:p>
        </w:tc>
        <w:tc>
          <w:tcPr>
            <w:tcW w:w="8555" w:type="dxa"/>
            <w:tcBorders>
              <w:top w:val="nil"/>
              <w:left w:val="nil"/>
              <w:bottom w:val="nil"/>
            </w:tcBorders>
          </w:tcPr>
          <w:p w14:paraId="3441C0F0" w14:textId="77777777" w:rsidR="00763300" w:rsidRPr="00E856F0" w:rsidRDefault="00763300" w:rsidP="00763300">
            <w:pPr>
              <w:jc w:val="both"/>
              <w:rPr>
                <w:rFonts w:ascii="Arial" w:hAnsi="Arial" w:cs="Arial"/>
                <w:sz w:val="24"/>
                <w:szCs w:val="24"/>
              </w:rPr>
            </w:pPr>
            <w:r w:rsidRPr="00E856F0">
              <w:rPr>
                <w:rFonts w:ascii="Arial" w:hAnsi="Arial" w:cs="Arial"/>
                <w:sz w:val="24"/>
                <w:szCs w:val="24"/>
              </w:rPr>
              <w:t xml:space="preserve">Work variable starting and finishing times that may include </w:t>
            </w:r>
            <w:proofErr w:type="spellStart"/>
            <w:r w:rsidRPr="00E856F0">
              <w:rPr>
                <w:rFonts w:ascii="Arial" w:hAnsi="Arial" w:cs="Arial"/>
                <w:sz w:val="24"/>
                <w:szCs w:val="24"/>
              </w:rPr>
              <w:t>mid morning</w:t>
            </w:r>
            <w:proofErr w:type="spellEnd"/>
            <w:r w:rsidRPr="00E856F0">
              <w:rPr>
                <w:rFonts w:ascii="Arial" w:hAnsi="Arial" w:cs="Arial"/>
                <w:sz w:val="24"/>
                <w:szCs w:val="24"/>
              </w:rPr>
              <w:t xml:space="preserve"> break service, breakfast service, Inset day catering and any additional food service points</w:t>
            </w:r>
          </w:p>
          <w:p w14:paraId="0AA88C19" w14:textId="77777777" w:rsidR="00574004" w:rsidRPr="00E856F0" w:rsidRDefault="00574004" w:rsidP="004C54FB">
            <w:pPr>
              <w:rPr>
                <w:rFonts w:ascii="Arial" w:hAnsi="Arial" w:cs="Arial"/>
                <w:b/>
                <w:sz w:val="24"/>
                <w:szCs w:val="24"/>
              </w:rPr>
            </w:pPr>
          </w:p>
        </w:tc>
      </w:tr>
      <w:tr w:rsidR="00574004" w:rsidRPr="00C15FFC" w14:paraId="7D1F99FC" w14:textId="77777777" w:rsidTr="00423DD8">
        <w:tc>
          <w:tcPr>
            <w:tcW w:w="461" w:type="dxa"/>
            <w:tcBorders>
              <w:top w:val="nil"/>
              <w:bottom w:val="nil"/>
              <w:right w:val="nil"/>
            </w:tcBorders>
            <w:shd w:val="clear" w:color="auto" w:fill="F2F2F2" w:themeFill="background1" w:themeFillShade="F2"/>
          </w:tcPr>
          <w:p w14:paraId="480195BE" w14:textId="18F32FCB" w:rsidR="00574004" w:rsidRPr="00736FE1" w:rsidRDefault="00574004" w:rsidP="00574004">
            <w:pPr>
              <w:rPr>
                <w:rFonts w:ascii="Arial" w:hAnsi="Arial" w:cs="Arial"/>
                <w:b/>
                <w:color w:val="000000" w:themeColor="text1"/>
              </w:rPr>
            </w:pPr>
            <w:r w:rsidRPr="00736FE1">
              <w:rPr>
                <w:rFonts w:ascii="Arial" w:hAnsi="Arial" w:cs="Arial"/>
                <w:b/>
                <w:color w:val="000000" w:themeColor="text1"/>
              </w:rPr>
              <w:t>8</w:t>
            </w:r>
          </w:p>
        </w:tc>
        <w:tc>
          <w:tcPr>
            <w:tcW w:w="8555" w:type="dxa"/>
            <w:tcBorders>
              <w:top w:val="nil"/>
              <w:left w:val="nil"/>
              <w:bottom w:val="nil"/>
            </w:tcBorders>
            <w:shd w:val="clear" w:color="auto" w:fill="F2F2F2" w:themeFill="background1" w:themeFillShade="F2"/>
          </w:tcPr>
          <w:p w14:paraId="32CB3A15" w14:textId="77777777" w:rsidR="00763300" w:rsidRPr="00E856F0" w:rsidRDefault="00763300" w:rsidP="00763300">
            <w:pPr>
              <w:rPr>
                <w:rFonts w:ascii="Arial" w:hAnsi="Arial" w:cs="Arial"/>
                <w:sz w:val="24"/>
                <w:szCs w:val="24"/>
              </w:rPr>
            </w:pPr>
            <w:r w:rsidRPr="00E856F0">
              <w:rPr>
                <w:rFonts w:ascii="Arial" w:hAnsi="Arial" w:cs="Arial"/>
                <w:sz w:val="24"/>
                <w:szCs w:val="24"/>
              </w:rPr>
              <w:t>Support the school in promoting  Healthier Eating to the ‘whole’ school Community</w:t>
            </w:r>
          </w:p>
          <w:p w14:paraId="397FF5D2" w14:textId="76C2A3BF" w:rsidR="00763300" w:rsidRPr="00E856F0" w:rsidRDefault="00763300" w:rsidP="00763300">
            <w:pPr>
              <w:rPr>
                <w:rFonts w:ascii="Arial" w:hAnsi="Arial" w:cs="Arial"/>
                <w:sz w:val="24"/>
                <w:szCs w:val="24"/>
              </w:rPr>
            </w:pPr>
            <w:proofErr w:type="gramStart"/>
            <w:r w:rsidRPr="00E856F0">
              <w:rPr>
                <w:rFonts w:ascii="Arial" w:hAnsi="Arial" w:cs="Arial"/>
                <w:sz w:val="24"/>
                <w:szCs w:val="24"/>
              </w:rPr>
              <w:lastRenderedPageBreak/>
              <w:t>driving</w:t>
            </w:r>
            <w:proofErr w:type="gramEnd"/>
            <w:r w:rsidRPr="00E856F0">
              <w:rPr>
                <w:rFonts w:ascii="Arial" w:hAnsi="Arial" w:cs="Arial"/>
                <w:sz w:val="24"/>
                <w:szCs w:val="24"/>
              </w:rPr>
              <w:t xml:space="preserve"> forward the healthy schools work, by skilling the children in cooking through after school clubs, working with teachers in food lessons and also engaging families in developing their cookery skills.</w:t>
            </w:r>
          </w:p>
          <w:p w14:paraId="7FDA84A5" w14:textId="77777777" w:rsidR="00574004" w:rsidRPr="00E856F0" w:rsidRDefault="00574004" w:rsidP="004C54FB">
            <w:pPr>
              <w:rPr>
                <w:rFonts w:ascii="Arial" w:hAnsi="Arial" w:cs="Arial"/>
                <w:b/>
                <w:sz w:val="24"/>
                <w:szCs w:val="24"/>
              </w:rPr>
            </w:pPr>
          </w:p>
        </w:tc>
      </w:tr>
      <w:tr w:rsidR="00574004" w:rsidRPr="00C15FFC" w14:paraId="42DDF057" w14:textId="77777777" w:rsidTr="00F32284">
        <w:tc>
          <w:tcPr>
            <w:tcW w:w="461" w:type="dxa"/>
            <w:tcBorders>
              <w:top w:val="nil"/>
              <w:bottom w:val="nil"/>
              <w:right w:val="nil"/>
            </w:tcBorders>
          </w:tcPr>
          <w:p w14:paraId="36D30A5E" w14:textId="447D3691" w:rsidR="00574004" w:rsidRPr="00736FE1" w:rsidRDefault="00574004" w:rsidP="00574004">
            <w:pPr>
              <w:rPr>
                <w:rFonts w:ascii="Arial" w:hAnsi="Arial" w:cs="Arial"/>
                <w:b/>
                <w:color w:val="000000" w:themeColor="text1"/>
              </w:rPr>
            </w:pPr>
            <w:r w:rsidRPr="00736FE1">
              <w:rPr>
                <w:rFonts w:ascii="Arial" w:hAnsi="Arial" w:cs="Arial"/>
                <w:b/>
                <w:color w:val="000000" w:themeColor="text1"/>
              </w:rPr>
              <w:lastRenderedPageBreak/>
              <w:t>9</w:t>
            </w:r>
          </w:p>
        </w:tc>
        <w:tc>
          <w:tcPr>
            <w:tcW w:w="8555" w:type="dxa"/>
            <w:tcBorders>
              <w:top w:val="nil"/>
              <w:left w:val="nil"/>
              <w:bottom w:val="nil"/>
            </w:tcBorders>
          </w:tcPr>
          <w:p w14:paraId="67A453DA" w14:textId="77777777" w:rsidR="00031985" w:rsidRPr="00E856F0" w:rsidRDefault="00031985" w:rsidP="00031985">
            <w:pPr>
              <w:rPr>
                <w:rFonts w:ascii="Arial" w:hAnsi="Arial" w:cs="Arial"/>
                <w:sz w:val="24"/>
                <w:szCs w:val="24"/>
              </w:rPr>
            </w:pPr>
            <w:r w:rsidRPr="00E856F0">
              <w:rPr>
                <w:rFonts w:ascii="Arial" w:hAnsi="Arial" w:cs="Arial"/>
                <w:sz w:val="24"/>
                <w:szCs w:val="24"/>
              </w:rPr>
              <w:t xml:space="preserve">The person will need to be passionate and enthusiastic about the role and encouraging the children/families to try new foods and to develop a more healthy diet  </w:t>
            </w:r>
          </w:p>
          <w:p w14:paraId="59418D7E" w14:textId="77777777" w:rsidR="00574004" w:rsidRPr="00E856F0" w:rsidRDefault="00574004" w:rsidP="004C54FB">
            <w:pPr>
              <w:jc w:val="both"/>
              <w:rPr>
                <w:rFonts w:ascii="Arial" w:hAnsi="Arial" w:cs="Arial"/>
                <w:bCs/>
                <w:sz w:val="24"/>
                <w:szCs w:val="24"/>
              </w:rPr>
            </w:pPr>
          </w:p>
        </w:tc>
      </w:tr>
      <w:tr w:rsidR="00574004" w:rsidRPr="00C15FFC" w14:paraId="2C2B78AE" w14:textId="77777777" w:rsidTr="00574004">
        <w:tc>
          <w:tcPr>
            <w:tcW w:w="461" w:type="dxa"/>
            <w:tcBorders>
              <w:top w:val="nil"/>
              <w:bottom w:val="nil"/>
              <w:right w:val="nil"/>
            </w:tcBorders>
            <w:shd w:val="clear" w:color="auto" w:fill="F2F2F2" w:themeFill="background1" w:themeFillShade="F2"/>
          </w:tcPr>
          <w:p w14:paraId="1C1CDED7" w14:textId="588CF0AE" w:rsidR="00574004" w:rsidRPr="00736FE1" w:rsidRDefault="00574004" w:rsidP="00574004">
            <w:pPr>
              <w:rPr>
                <w:rFonts w:ascii="Arial" w:hAnsi="Arial" w:cs="Arial"/>
                <w:b/>
                <w:color w:val="000000" w:themeColor="text1"/>
              </w:rPr>
            </w:pPr>
            <w:r w:rsidRPr="00736FE1">
              <w:rPr>
                <w:rFonts w:ascii="Arial" w:hAnsi="Arial" w:cs="Arial"/>
                <w:b/>
                <w:color w:val="000000" w:themeColor="text1"/>
              </w:rPr>
              <w:t>10</w:t>
            </w:r>
          </w:p>
        </w:tc>
        <w:tc>
          <w:tcPr>
            <w:tcW w:w="8555" w:type="dxa"/>
            <w:tcBorders>
              <w:top w:val="nil"/>
              <w:left w:val="nil"/>
              <w:bottom w:val="nil"/>
            </w:tcBorders>
            <w:shd w:val="clear" w:color="auto" w:fill="F2F2F2" w:themeFill="background1" w:themeFillShade="F2"/>
          </w:tcPr>
          <w:p w14:paraId="6354085E" w14:textId="434649DA" w:rsidR="00031985" w:rsidRPr="00E856F0" w:rsidRDefault="00031985" w:rsidP="00031985">
            <w:pPr>
              <w:jc w:val="both"/>
              <w:rPr>
                <w:rFonts w:ascii="Arial" w:hAnsi="Arial" w:cs="Arial"/>
                <w:sz w:val="24"/>
                <w:szCs w:val="24"/>
              </w:rPr>
            </w:pPr>
            <w:r w:rsidRPr="00E856F0">
              <w:rPr>
                <w:rFonts w:ascii="Arial" w:hAnsi="Arial" w:cs="Arial"/>
                <w:sz w:val="24"/>
                <w:szCs w:val="24"/>
              </w:rPr>
              <w:t>Promote and maintain good relationships with all customers:-</w:t>
            </w:r>
            <w:r w:rsidR="00AC19B1" w:rsidRPr="00E856F0">
              <w:rPr>
                <w:rFonts w:ascii="Arial" w:hAnsi="Arial" w:cs="Arial"/>
                <w:sz w:val="24"/>
                <w:szCs w:val="24"/>
              </w:rPr>
              <w:t>Head teachers</w:t>
            </w:r>
            <w:r w:rsidRPr="00E856F0">
              <w:rPr>
                <w:rFonts w:ascii="Arial" w:hAnsi="Arial" w:cs="Arial"/>
                <w:sz w:val="24"/>
                <w:szCs w:val="24"/>
              </w:rPr>
              <w:t>, pupils, staff and parents</w:t>
            </w:r>
          </w:p>
          <w:p w14:paraId="1A9DA0B8" w14:textId="77777777" w:rsidR="00574004" w:rsidRPr="00E856F0" w:rsidRDefault="00574004" w:rsidP="004C54FB">
            <w:pPr>
              <w:rPr>
                <w:rFonts w:ascii="Arial" w:hAnsi="Arial" w:cs="Arial"/>
                <w:b/>
                <w:sz w:val="24"/>
                <w:szCs w:val="24"/>
              </w:rPr>
            </w:pPr>
          </w:p>
        </w:tc>
      </w:tr>
      <w:tr w:rsidR="00574004" w:rsidRPr="00C15FFC" w14:paraId="6B61FEA4" w14:textId="77777777" w:rsidTr="00574004">
        <w:tc>
          <w:tcPr>
            <w:tcW w:w="461" w:type="dxa"/>
            <w:tcBorders>
              <w:top w:val="nil"/>
              <w:bottom w:val="nil"/>
              <w:right w:val="nil"/>
            </w:tcBorders>
            <w:shd w:val="clear" w:color="auto" w:fill="FFFFFF" w:themeFill="background1"/>
          </w:tcPr>
          <w:p w14:paraId="2721FD43" w14:textId="7C726CDB" w:rsidR="00574004" w:rsidRPr="00736FE1" w:rsidRDefault="00574004" w:rsidP="00574004">
            <w:pPr>
              <w:rPr>
                <w:rFonts w:ascii="Arial" w:hAnsi="Arial" w:cs="Arial"/>
                <w:b/>
                <w:color w:val="000000" w:themeColor="text1"/>
              </w:rPr>
            </w:pPr>
            <w:r w:rsidRPr="00736FE1">
              <w:rPr>
                <w:rFonts w:ascii="Arial" w:hAnsi="Arial" w:cs="Arial"/>
                <w:b/>
                <w:color w:val="000000" w:themeColor="text1"/>
              </w:rPr>
              <w:t>11</w:t>
            </w:r>
          </w:p>
        </w:tc>
        <w:tc>
          <w:tcPr>
            <w:tcW w:w="8555" w:type="dxa"/>
            <w:tcBorders>
              <w:top w:val="nil"/>
              <w:left w:val="nil"/>
              <w:bottom w:val="nil"/>
            </w:tcBorders>
            <w:shd w:val="clear" w:color="auto" w:fill="FFFFFF" w:themeFill="background1"/>
          </w:tcPr>
          <w:p w14:paraId="5DFDC456" w14:textId="67200A52" w:rsidR="00C33973" w:rsidRPr="00E856F0" w:rsidRDefault="00E856F0" w:rsidP="004C54FB">
            <w:pPr>
              <w:jc w:val="both"/>
              <w:rPr>
                <w:rFonts w:ascii="Arial" w:hAnsi="Arial" w:cs="Arial"/>
                <w:sz w:val="24"/>
                <w:szCs w:val="24"/>
              </w:rPr>
            </w:pPr>
            <w:r w:rsidRPr="00E856F0">
              <w:rPr>
                <w:rFonts w:ascii="Arial" w:hAnsi="Arial" w:cs="Arial"/>
                <w:sz w:val="24"/>
                <w:szCs w:val="24"/>
              </w:rPr>
              <w:t>To undertake any other duties and responsibilities as may be assigned from time to time, which are commensurate with the grade of the job</w:t>
            </w:r>
          </w:p>
        </w:tc>
      </w:tr>
      <w:tr w:rsidR="00736FE1" w:rsidRPr="00C15FFC" w14:paraId="65B66493" w14:textId="77777777" w:rsidTr="00736FE1">
        <w:tc>
          <w:tcPr>
            <w:tcW w:w="461" w:type="dxa"/>
            <w:tcBorders>
              <w:top w:val="nil"/>
              <w:right w:val="nil"/>
            </w:tcBorders>
            <w:shd w:val="clear" w:color="auto" w:fill="auto"/>
          </w:tcPr>
          <w:p w14:paraId="13D32291" w14:textId="791A5D12" w:rsidR="00736FE1" w:rsidRPr="00B65A5E" w:rsidRDefault="00736FE1" w:rsidP="00736FE1">
            <w:pPr>
              <w:rPr>
                <w:rFonts w:ascii="Arial" w:hAnsi="Arial" w:cs="Arial"/>
                <w:b/>
                <w:color w:val="000000" w:themeColor="text1"/>
              </w:rPr>
            </w:pPr>
          </w:p>
        </w:tc>
        <w:tc>
          <w:tcPr>
            <w:tcW w:w="8555" w:type="dxa"/>
            <w:tcBorders>
              <w:top w:val="nil"/>
              <w:left w:val="nil"/>
            </w:tcBorders>
            <w:shd w:val="clear" w:color="auto" w:fill="auto"/>
          </w:tcPr>
          <w:p w14:paraId="25E1E261" w14:textId="3FB7618D" w:rsidR="00736FE1" w:rsidRPr="00736FE1" w:rsidRDefault="00736FE1" w:rsidP="00736FE1">
            <w:pPr>
              <w:rPr>
                <w:rFonts w:ascii="Arial" w:hAnsi="Arial" w:cs="Arial"/>
              </w:rPr>
            </w:pPr>
          </w:p>
        </w:tc>
      </w:tr>
    </w:tbl>
    <w:p w14:paraId="51094583" w14:textId="77777777" w:rsidR="006D3690" w:rsidRDefault="006D3690" w:rsidP="00874770">
      <w:pPr>
        <w:rPr>
          <w:rFonts w:ascii="Arial" w:hAnsi="Arial" w:cs="Arial"/>
          <w:color w:val="000000" w:themeColor="text1"/>
        </w:rPr>
      </w:pPr>
    </w:p>
    <w:p w14:paraId="6BBC945F" w14:textId="77777777" w:rsidR="00371ACF" w:rsidRPr="00C15FFC" w:rsidRDefault="00C20D58" w:rsidP="00874770">
      <w:pPr>
        <w:rPr>
          <w:rFonts w:ascii="Arial" w:hAnsi="Arial" w:cs="Arial"/>
          <w:b/>
          <w:color w:val="000000" w:themeColor="text1"/>
        </w:rPr>
        <w:sectPr w:rsidR="00371ACF" w:rsidRPr="00C15FFC">
          <w:pgSz w:w="11906" w:h="16838"/>
          <w:pgMar w:top="1440" w:right="1440" w:bottom="1440" w:left="1440" w:header="708" w:footer="708" w:gutter="0"/>
          <w:cols w:space="708"/>
          <w:docGrid w:linePitch="360"/>
        </w:sectPr>
      </w:pPr>
      <w:r w:rsidRPr="00C15FFC">
        <w:rPr>
          <w:rFonts w:ascii="Arial" w:hAnsi="Arial" w:cs="Arial"/>
          <w:color w:val="000000" w:themeColor="text1"/>
        </w:rPr>
        <w:t>The Council and its schools are committed to safeguarding and pr</w:t>
      </w:r>
      <w:r w:rsidR="00F173E2" w:rsidRPr="00C15FFC">
        <w:rPr>
          <w:rFonts w:ascii="Arial" w:hAnsi="Arial" w:cs="Arial"/>
          <w:color w:val="000000" w:themeColor="text1"/>
        </w:rPr>
        <w:t xml:space="preserve">omoting the welfare of children, young people and adults and expect all staff, workers and volunteers to share its commitment. </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87"/>
        <w:gridCol w:w="4678"/>
        <w:gridCol w:w="4449"/>
        <w:gridCol w:w="3772"/>
      </w:tblGrid>
      <w:tr w:rsidR="00C15FFC" w:rsidRPr="00C15FFC" w14:paraId="7FB22BB8" w14:textId="77777777" w:rsidTr="00511992">
        <w:trPr>
          <w:trHeight w:val="115"/>
        </w:trPr>
        <w:tc>
          <w:tcPr>
            <w:tcW w:w="2387" w:type="dxa"/>
            <w:vMerge w:val="restart"/>
            <w:shd w:val="clear" w:color="auto" w:fill="D9D9D9" w:themeFill="background1" w:themeFillShade="D9"/>
          </w:tcPr>
          <w:p w14:paraId="3C94F2EE" w14:textId="77777777" w:rsidR="00371ACF" w:rsidRPr="00C15FFC" w:rsidRDefault="00371ACF" w:rsidP="00874770">
            <w:pPr>
              <w:rPr>
                <w:rFonts w:ascii="Arial" w:hAnsi="Arial" w:cs="Arial"/>
                <w:b/>
                <w:color w:val="000000" w:themeColor="text1"/>
              </w:rPr>
            </w:pPr>
          </w:p>
          <w:p w14:paraId="39385606" w14:textId="77777777" w:rsidR="00371ACF" w:rsidRPr="00C15FFC" w:rsidRDefault="00371ACF" w:rsidP="00874770">
            <w:pPr>
              <w:rPr>
                <w:rFonts w:ascii="Arial" w:hAnsi="Arial" w:cs="Arial"/>
                <w:b/>
                <w:color w:val="000000" w:themeColor="text1"/>
              </w:rPr>
            </w:pPr>
          </w:p>
          <w:p w14:paraId="4148FB8C" w14:textId="77777777" w:rsidR="00371ACF" w:rsidRPr="00C15FFC" w:rsidRDefault="00371ACF" w:rsidP="00874770">
            <w:pPr>
              <w:rPr>
                <w:rFonts w:ascii="Arial" w:hAnsi="Arial" w:cs="Arial"/>
                <w:b/>
                <w:color w:val="000000" w:themeColor="text1"/>
              </w:rPr>
            </w:pPr>
          </w:p>
          <w:p w14:paraId="27E6FBC2"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Education / Qualifications </w:t>
            </w:r>
          </w:p>
        </w:tc>
        <w:tc>
          <w:tcPr>
            <w:tcW w:w="4678" w:type="dxa"/>
            <w:shd w:val="clear" w:color="auto" w:fill="D9D9D9" w:themeFill="background1" w:themeFillShade="D9"/>
          </w:tcPr>
          <w:p w14:paraId="63550968"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Essential </w:t>
            </w:r>
          </w:p>
        </w:tc>
        <w:tc>
          <w:tcPr>
            <w:tcW w:w="4449" w:type="dxa"/>
            <w:shd w:val="clear" w:color="auto" w:fill="D9D9D9" w:themeFill="background1" w:themeFillShade="D9"/>
          </w:tcPr>
          <w:p w14:paraId="5056C301"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Desirable </w:t>
            </w:r>
          </w:p>
        </w:tc>
        <w:tc>
          <w:tcPr>
            <w:tcW w:w="3772" w:type="dxa"/>
            <w:shd w:val="clear" w:color="auto" w:fill="D9D9D9" w:themeFill="background1" w:themeFillShade="D9"/>
          </w:tcPr>
          <w:p w14:paraId="2B83F09B"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How </w:t>
            </w:r>
            <w:r w:rsidRPr="00C15FFC">
              <w:rPr>
                <w:rFonts w:ascii="Arial" w:hAnsi="Arial" w:cs="Arial"/>
                <w:b/>
                <w:color w:val="000000" w:themeColor="text1"/>
                <w:shd w:val="clear" w:color="auto" w:fill="D9D9D9" w:themeFill="background1" w:themeFillShade="D9"/>
              </w:rPr>
              <w:t>I</w:t>
            </w:r>
            <w:r w:rsidRPr="00C15FFC">
              <w:rPr>
                <w:rFonts w:ascii="Arial" w:hAnsi="Arial" w:cs="Arial"/>
                <w:b/>
                <w:color w:val="000000" w:themeColor="text1"/>
              </w:rPr>
              <w:t xml:space="preserve">dentified </w:t>
            </w:r>
          </w:p>
        </w:tc>
      </w:tr>
      <w:tr w:rsidR="00BF6A86" w:rsidRPr="00C15FFC" w14:paraId="61F6EF1A" w14:textId="77777777" w:rsidTr="00511992">
        <w:trPr>
          <w:trHeight w:val="508"/>
        </w:trPr>
        <w:tc>
          <w:tcPr>
            <w:tcW w:w="2387" w:type="dxa"/>
            <w:vMerge/>
            <w:shd w:val="clear" w:color="auto" w:fill="D9D9D9" w:themeFill="background1" w:themeFillShade="D9"/>
          </w:tcPr>
          <w:p w14:paraId="714421A2" w14:textId="77777777" w:rsidR="00BF6A86" w:rsidRPr="00C15FFC" w:rsidRDefault="00BF6A86" w:rsidP="00BF6A86">
            <w:pPr>
              <w:rPr>
                <w:rFonts w:ascii="Arial" w:hAnsi="Arial" w:cs="Arial"/>
                <w:b/>
                <w:color w:val="000000" w:themeColor="text1"/>
              </w:rPr>
            </w:pPr>
          </w:p>
        </w:tc>
        <w:tc>
          <w:tcPr>
            <w:tcW w:w="4678" w:type="dxa"/>
          </w:tcPr>
          <w:p w14:paraId="2B15AEF9" w14:textId="77777777" w:rsidR="00D7395F" w:rsidRDefault="00D7395F" w:rsidP="00D7395F">
            <w:pPr>
              <w:rPr>
                <w:rFonts w:ascii="Arial" w:hAnsi="Arial"/>
              </w:rPr>
            </w:pPr>
            <w:r>
              <w:rPr>
                <w:rFonts w:ascii="Arial" w:hAnsi="Arial"/>
              </w:rPr>
              <w:t>Basic Food Hygiene Training</w:t>
            </w:r>
          </w:p>
          <w:p w14:paraId="5A0A1E50" w14:textId="079D86B4" w:rsidR="00BF6A86" w:rsidRPr="002B5AB5" w:rsidRDefault="00D7395F" w:rsidP="00D7395F">
            <w:pPr>
              <w:rPr>
                <w:rFonts w:ascii="Arial" w:hAnsi="Arial" w:cs="Arial"/>
                <w:color w:val="000000" w:themeColor="text1"/>
              </w:rPr>
            </w:pPr>
            <w:r>
              <w:rPr>
                <w:rFonts w:ascii="Arial" w:hAnsi="Arial"/>
              </w:rPr>
              <w:t>NVQ Level 1</w:t>
            </w:r>
            <w:r w:rsidR="00725013">
              <w:rPr>
                <w:rFonts w:ascii="Arial" w:hAnsi="Arial"/>
              </w:rPr>
              <w:t xml:space="preserve">  </w:t>
            </w:r>
          </w:p>
        </w:tc>
        <w:tc>
          <w:tcPr>
            <w:tcW w:w="4449" w:type="dxa"/>
          </w:tcPr>
          <w:p w14:paraId="0E767384" w14:textId="77777777" w:rsidR="00D7395F" w:rsidRDefault="00D7395F" w:rsidP="00D7395F">
            <w:pPr>
              <w:rPr>
                <w:rFonts w:ascii="Arial" w:hAnsi="Arial"/>
              </w:rPr>
            </w:pPr>
            <w:r>
              <w:rPr>
                <w:rFonts w:ascii="Arial" w:hAnsi="Arial"/>
              </w:rPr>
              <w:t>NVQ Level 2/3</w:t>
            </w:r>
          </w:p>
          <w:p w14:paraId="713A4A38" w14:textId="77777777" w:rsidR="00D7395F" w:rsidRDefault="00D7395F" w:rsidP="00D7395F">
            <w:pPr>
              <w:rPr>
                <w:rFonts w:ascii="Arial" w:hAnsi="Arial"/>
              </w:rPr>
            </w:pPr>
            <w:r>
              <w:rPr>
                <w:rFonts w:ascii="Arial" w:hAnsi="Arial"/>
              </w:rPr>
              <w:t>Intermediate Food Hygiene Certificate</w:t>
            </w:r>
          </w:p>
          <w:p w14:paraId="643E3A2E" w14:textId="77777777" w:rsidR="00D7395F" w:rsidRDefault="00D7395F" w:rsidP="00D7395F">
            <w:pPr>
              <w:rPr>
                <w:rFonts w:ascii="Arial" w:hAnsi="Arial"/>
              </w:rPr>
            </w:pPr>
            <w:r>
              <w:rPr>
                <w:rFonts w:ascii="Arial" w:hAnsi="Arial"/>
              </w:rPr>
              <w:t>D32 Trainer/Assessor Award</w:t>
            </w:r>
          </w:p>
          <w:p w14:paraId="5139D94C" w14:textId="68DE8D78" w:rsidR="00BF6A86" w:rsidRPr="00EE2B41" w:rsidRDefault="00BF6A86" w:rsidP="00BF6A86">
            <w:pPr>
              <w:rPr>
                <w:rFonts w:ascii="Arial" w:hAnsi="Arial" w:cs="Arial"/>
              </w:rPr>
            </w:pPr>
          </w:p>
        </w:tc>
        <w:tc>
          <w:tcPr>
            <w:tcW w:w="3772" w:type="dxa"/>
          </w:tcPr>
          <w:p w14:paraId="33522A94" w14:textId="51365221" w:rsidR="00BF6A86" w:rsidRPr="00A3608B" w:rsidRDefault="00A3608B" w:rsidP="00BF6A86">
            <w:pPr>
              <w:rPr>
                <w:rFonts w:ascii="Arial" w:hAnsi="Arial" w:cs="Arial"/>
                <w:color w:val="000000" w:themeColor="text1"/>
              </w:rPr>
            </w:pPr>
            <w:r w:rsidRPr="00A3608B">
              <w:rPr>
                <w:rFonts w:ascii="Arial" w:hAnsi="Arial" w:cs="Arial"/>
                <w:color w:val="000000" w:themeColor="text1"/>
              </w:rPr>
              <w:t>All essential qualification certificates must be presented at interview.</w:t>
            </w:r>
          </w:p>
          <w:p w14:paraId="704220F5" w14:textId="77777777" w:rsidR="00BF6A86" w:rsidRPr="00C15FFC" w:rsidRDefault="00BF6A86" w:rsidP="00BF6A86">
            <w:pPr>
              <w:rPr>
                <w:rFonts w:ascii="Arial" w:hAnsi="Arial" w:cs="Arial"/>
                <w:color w:val="000000" w:themeColor="text1"/>
              </w:rPr>
            </w:pPr>
          </w:p>
          <w:p w14:paraId="33F75137" w14:textId="77777777" w:rsidR="00BF6A86" w:rsidRPr="00C15FFC" w:rsidRDefault="00BF6A86" w:rsidP="00BF6A86">
            <w:pPr>
              <w:rPr>
                <w:rFonts w:ascii="Arial" w:hAnsi="Arial" w:cs="Arial"/>
                <w:b/>
                <w:color w:val="000000" w:themeColor="text1"/>
              </w:rPr>
            </w:pPr>
          </w:p>
          <w:p w14:paraId="31F36859" w14:textId="77777777" w:rsidR="00BF6A86" w:rsidRPr="00C15FFC" w:rsidRDefault="00BF6A86" w:rsidP="00BF6A86">
            <w:pPr>
              <w:rPr>
                <w:rFonts w:ascii="Arial" w:hAnsi="Arial" w:cs="Arial"/>
                <w:b/>
                <w:color w:val="000000" w:themeColor="text1"/>
              </w:rPr>
            </w:pPr>
          </w:p>
        </w:tc>
      </w:tr>
    </w:tbl>
    <w:p w14:paraId="593FB14E" w14:textId="77777777" w:rsidR="00371ACF" w:rsidRPr="00C15FFC" w:rsidRDefault="00371ACF" w:rsidP="00874770">
      <w:pPr>
        <w:rPr>
          <w:rFonts w:ascii="Arial" w:hAnsi="Arial" w:cs="Arial"/>
          <w:b/>
          <w:color w:val="000000" w:themeColor="text1"/>
        </w:rPr>
      </w:pPr>
    </w:p>
    <w:tbl>
      <w:tblPr>
        <w:tblStyle w:val="TableGrid"/>
        <w:tblW w:w="15436" w:type="dxa"/>
        <w:tblLook w:val="04A0" w:firstRow="1" w:lastRow="0" w:firstColumn="1" w:lastColumn="0" w:noHBand="0" w:noVBand="1"/>
      </w:tblPr>
      <w:tblGrid>
        <w:gridCol w:w="562"/>
        <w:gridCol w:w="3251"/>
        <w:gridCol w:w="3827"/>
        <w:gridCol w:w="3827"/>
        <w:gridCol w:w="3969"/>
      </w:tblGrid>
      <w:tr w:rsidR="00C15FFC" w:rsidRPr="00C15FFC" w14:paraId="09C631EE" w14:textId="77777777" w:rsidTr="005F64CF">
        <w:tc>
          <w:tcPr>
            <w:tcW w:w="562" w:type="dxa"/>
            <w:tcBorders>
              <w:top w:val="single" w:sz="24" w:space="0" w:color="auto"/>
              <w:left w:val="single" w:sz="24" w:space="0" w:color="auto"/>
              <w:bottom w:val="single" w:sz="4" w:space="0" w:color="auto"/>
            </w:tcBorders>
            <w:shd w:val="clear" w:color="auto" w:fill="D9D9D9" w:themeFill="background1" w:themeFillShade="D9"/>
          </w:tcPr>
          <w:p w14:paraId="7B81D6A6" w14:textId="77777777" w:rsidR="00371ACF" w:rsidRPr="00C15FFC" w:rsidRDefault="00371ACF" w:rsidP="00874770">
            <w:pPr>
              <w:rPr>
                <w:rFonts w:ascii="Arial" w:hAnsi="Arial" w:cs="Arial"/>
                <w:b/>
                <w:color w:val="000000" w:themeColor="text1"/>
              </w:rPr>
            </w:pPr>
          </w:p>
          <w:p w14:paraId="3F148BED" w14:textId="77777777" w:rsidR="00371ACF" w:rsidRPr="00C15FFC" w:rsidRDefault="00371ACF" w:rsidP="00874770">
            <w:pPr>
              <w:rPr>
                <w:rFonts w:ascii="Arial" w:hAnsi="Arial" w:cs="Arial"/>
                <w:b/>
                <w:color w:val="000000" w:themeColor="text1"/>
              </w:rPr>
            </w:pPr>
          </w:p>
        </w:tc>
        <w:tc>
          <w:tcPr>
            <w:tcW w:w="3251" w:type="dxa"/>
            <w:tcBorders>
              <w:top w:val="single" w:sz="24" w:space="0" w:color="auto"/>
            </w:tcBorders>
            <w:shd w:val="clear" w:color="auto" w:fill="D9D9D9" w:themeFill="background1" w:themeFillShade="D9"/>
          </w:tcPr>
          <w:p w14:paraId="1248D30D"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Experience </w:t>
            </w:r>
          </w:p>
        </w:tc>
        <w:tc>
          <w:tcPr>
            <w:tcW w:w="3827" w:type="dxa"/>
            <w:tcBorders>
              <w:top w:val="single" w:sz="24" w:space="0" w:color="auto"/>
            </w:tcBorders>
            <w:shd w:val="clear" w:color="auto" w:fill="D9D9D9" w:themeFill="background1" w:themeFillShade="D9"/>
          </w:tcPr>
          <w:p w14:paraId="0ED545EF"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Knowledge  </w:t>
            </w:r>
          </w:p>
        </w:tc>
        <w:tc>
          <w:tcPr>
            <w:tcW w:w="3827" w:type="dxa"/>
            <w:tcBorders>
              <w:top w:val="single" w:sz="24" w:space="0" w:color="auto"/>
              <w:bottom w:val="single" w:sz="4" w:space="0" w:color="auto"/>
            </w:tcBorders>
            <w:shd w:val="clear" w:color="auto" w:fill="D9D9D9" w:themeFill="background1" w:themeFillShade="D9"/>
          </w:tcPr>
          <w:p w14:paraId="26E89BBF"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Skills &amp; Abilities </w:t>
            </w:r>
          </w:p>
        </w:tc>
        <w:tc>
          <w:tcPr>
            <w:tcW w:w="3969" w:type="dxa"/>
            <w:tcBorders>
              <w:top w:val="single" w:sz="24" w:space="0" w:color="auto"/>
              <w:bottom w:val="single" w:sz="4" w:space="0" w:color="auto"/>
              <w:right w:val="single" w:sz="24" w:space="0" w:color="auto"/>
            </w:tcBorders>
            <w:shd w:val="clear" w:color="auto" w:fill="D9D9D9" w:themeFill="background1" w:themeFillShade="D9"/>
          </w:tcPr>
          <w:p w14:paraId="44ABB186"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How Identified </w:t>
            </w:r>
            <w:r w:rsidRPr="00C15FFC">
              <w:rPr>
                <w:rFonts w:ascii="Arial" w:hAnsi="Arial" w:cs="Arial"/>
                <w:color w:val="000000" w:themeColor="text1"/>
              </w:rPr>
              <w:t>(delete as appropriate for each criteria)</w:t>
            </w:r>
          </w:p>
        </w:tc>
      </w:tr>
      <w:tr w:rsidR="0019359C" w:rsidRPr="00C15FFC" w14:paraId="5B3AA428" w14:textId="77777777" w:rsidTr="005F64CF">
        <w:tc>
          <w:tcPr>
            <w:tcW w:w="562" w:type="dxa"/>
            <w:vMerge w:val="restart"/>
            <w:tcBorders>
              <w:left w:val="single" w:sz="24" w:space="0" w:color="auto"/>
              <w:bottom w:val="nil"/>
            </w:tcBorders>
            <w:shd w:val="clear" w:color="auto" w:fill="D9D9D9" w:themeFill="background1" w:themeFillShade="D9"/>
            <w:textDirection w:val="btLr"/>
          </w:tcPr>
          <w:p w14:paraId="13763F8C" w14:textId="77777777" w:rsidR="0019359C" w:rsidRPr="00C15FFC" w:rsidRDefault="0019359C" w:rsidP="0019359C">
            <w:pPr>
              <w:ind w:left="113" w:right="113"/>
              <w:jc w:val="center"/>
              <w:rPr>
                <w:rFonts w:ascii="Arial" w:hAnsi="Arial" w:cs="Arial"/>
                <w:b/>
                <w:color w:val="000000" w:themeColor="text1"/>
              </w:rPr>
            </w:pPr>
            <w:r w:rsidRPr="00C15FFC">
              <w:rPr>
                <w:rFonts w:ascii="Arial" w:hAnsi="Arial" w:cs="Arial"/>
                <w:b/>
                <w:color w:val="000000" w:themeColor="text1"/>
              </w:rPr>
              <w:t>ESSENTIAL</w:t>
            </w:r>
          </w:p>
        </w:tc>
        <w:tc>
          <w:tcPr>
            <w:tcW w:w="3251" w:type="dxa"/>
          </w:tcPr>
          <w:p w14:paraId="6D5F5B84" w14:textId="77777777" w:rsidR="00A20555" w:rsidRDefault="00A20555" w:rsidP="00A20555">
            <w:pPr>
              <w:rPr>
                <w:rFonts w:ascii="Arial" w:hAnsi="Arial"/>
              </w:rPr>
            </w:pPr>
            <w:r>
              <w:rPr>
                <w:rFonts w:ascii="Arial" w:hAnsi="Arial"/>
              </w:rPr>
              <w:t xml:space="preserve">A detailed knowledge of food </w:t>
            </w:r>
          </w:p>
          <w:p w14:paraId="7E46D0DC" w14:textId="77777777" w:rsidR="00A20555" w:rsidRDefault="00A20555" w:rsidP="00A20555">
            <w:pPr>
              <w:rPr>
                <w:rFonts w:ascii="Arial" w:hAnsi="Arial"/>
              </w:rPr>
            </w:pPr>
            <w:r>
              <w:rPr>
                <w:rFonts w:ascii="Arial" w:hAnsi="Arial"/>
              </w:rPr>
              <w:t>preparation and service</w:t>
            </w:r>
          </w:p>
          <w:p w14:paraId="096C908C" w14:textId="41454DAE" w:rsidR="00D6345E" w:rsidRPr="00FB6883" w:rsidRDefault="00A20555" w:rsidP="00A20555">
            <w:pPr>
              <w:pStyle w:val="BodyText"/>
              <w:tabs>
                <w:tab w:val="left" w:pos="5040"/>
              </w:tabs>
              <w:spacing w:after="0"/>
              <w:rPr>
                <w:rFonts w:ascii="Arial" w:hAnsi="Arial" w:cs="Arial"/>
                <w:szCs w:val="24"/>
              </w:rPr>
            </w:pPr>
            <w:r>
              <w:rPr>
                <w:rFonts w:ascii="Arial" w:hAnsi="Arial"/>
              </w:rPr>
              <w:t>Catering experience in large scale catering.</w:t>
            </w:r>
            <w:r w:rsidR="00725013">
              <w:rPr>
                <w:rFonts w:ascii="Arial" w:hAnsi="Arial"/>
              </w:rPr>
              <w:t xml:space="preserve"> </w:t>
            </w:r>
          </w:p>
          <w:p w14:paraId="0A03333F" w14:textId="5154DBCF" w:rsidR="0019359C" w:rsidRPr="00BF6A86" w:rsidRDefault="0019359C" w:rsidP="00423DD8">
            <w:pPr>
              <w:rPr>
                <w:rFonts w:ascii="Arial" w:hAnsi="Arial" w:cs="Arial"/>
              </w:rPr>
            </w:pPr>
          </w:p>
        </w:tc>
        <w:tc>
          <w:tcPr>
            <w:tcW w:w="3827" w:type="dxa"/>
          </w:tcPr>
          <w:p w14:paraId="4C58A946" w14:textId="6A4F8129" w:rsidR="0019359C" w:rsidRDefault="0019359C" w:rsidP="0019359C">
            <w:pPr>
              <w:rPr>
                <w:rFonts w:ascii="Arial" w:hAnsi="Arial" w:cs="Arial"/>
              </w:rPr>
            </w:pPr>
          </w:p>
          <w:p w14:paraId="37D1BA0D" w14:textId="37502B42" w:rsidR="0019359C" w:rsidRPr="00BF6A86" w:rsidRDefault="0019359C" w:rsidP="0019359C">
            <w:pPr>
              <w:rPr>
                <w:rFonts w:ascii="Arial" w:hAnsi="Arial" w:cs="Arial"/>
              </w:rPr>
            </w:pPr>
          </w:p>
        </w:tc>
        <w:tc>
          <w:tcPr>
            <w:tcW w:w="3827" w:type="dxa"/>
          </w:tcPr>
          <w:p w14:paraId="7D7C1571" w14:textId="38A43DA0" w:rsidR="00E021DF" w:rsidRDefault="00E021DF" w:rsidP="00E021DF">
            <w:pPr>
              <w:rPr>
                <w:rFonts w:ascii="Arial" w:hAnsi="Arial"/>
              </w:rPr>
            </w:pPr>
            <w:r>
              <w:rPr>
                <w:rFonts w:ascii="Arial" w:hAnsi="Arial"/>
              </w:rPr>
              <w:t>Detailed knowledge of good hygiene practices</w:t>
            </w:r>
            <w:r w:rsidR="00725013">
              <w:rPr>
                <w:rFonts w:ascii="Arial" w:hAnsi="Arial"/>
              </w:rPr>
              <w:t xml:space="preserve">.  </w:t>
            </w:r>
          </w:p>
          <w:p w14:paraId="2CB3376B" w14:textId="50E21899" w:rsidR="00E8159E" w:rsidRDefault="00E8159E" w:rsidP="00E8159E">
            <w:pPr>
              <w:rPr>
                <w:rFonts w:ascii="Arial" w:hAnsi="Arial" w:cs="Arial"/>
              </w:rPr>
            </w:pPr>
          </w:p>
          <w:p w14:paraId="03DB471D" w14:textId="5ED5307E" w:rsidR="0019359C" w:rsidRPr="007D2AD7" w:rsidRDefault="0019359C" w:rsidP="00423DD8">
            <w:pPr>
              <w:rPr>
                <w:rFonts w:ascii="Arial" w:hAnsi="Arial" w:cs="Arial"/>
              </w:rPr>
            </w:pPr>
          </w:p>
        </w:tc>
        <w:tc>
          <w:tcPr>
            <w:tcW w:w="3969" w:type="dxa"/>
            <w:tcBorders>
              <w:right w:val="single" w:sz="24" w:space="0" w:color="auto"/>
            </w:tcBorders>
          </w:tcPr>
          <w:p w14:paraId="0E43D477" w14:textId="77777777" w:rsidR="0019359C" w:rsidRPr="00C15FFC" w:rsidRDefault="0019359C" w:rsidP="0019359C">
            <w:pPr>
              <w:rPr>
                <w:rFonts w:ascii="Arial" w:hAnsi="Arial" w:cs="Arial"/>
                <w:b/>
                <w:color w:val="000000" w:themeColor="text1"/>
              </w:rPr>
            </w:pPr>
            <w:r w:rsidRPr="00C15FFC">
              <w:rPr>
                <w:rFonts w:ascii="Arial" w:hAnsi="Arial" w:cs="Arial"/>
                <w:color w:val="000000" w:themeColor="text1"/>
              </w:rPr>
              <w:t>Application / Interview /Assessment</w:t>
            </w:r>
          </w:p>
        </w:tc>
      </w:tr>
      <w:tr w:rsidR="0019359C" w:rsidRPr="00C15FFC" w14:paraId="1215AEED" w14:textId="77777777" w:rsidTr="005F64CF">
        <w:tc>
          <w:tcPr>
            <w:tcW w:w="562" w:type="dxa"/>
            <w:vMerge/>
            <w:tcBorders>
              <w:top w:val="nil"/>
              <w:left w:val="single" w:sz="24" w:space="0" w:color="auto"/>
              <w:bottom w:val="nil"/>
            </w:tcBorders>
            <w:shd w:val="clear" w:color="auto" w:fill="D9D9D9" w:themeFill="background1" w:themeFillShade="D9"/>
          </w:tcPr>
          <w:p w14:paraId="73B884F2" w14:textId="77777777" w:rsidR="0019359C" w:rsidRPr="00C15FFC" w:rsidRDefault="0019359C" w:rsidP="0019359C">
            <w:pPr>
              <w:rPr>
                <w:rFonts w:ascii="Arial" w:hAnsi="Arial" w:cs="Arial"/>
                <w:b/>
                <w:color w:val="000000" w:themeColor="text1"/>
              </w:rPr>
            </w:pPr>
          </w:p>
        </w:tc>
        <w:tc>
          <w:tcPr>
            <w:tcW w:w="3251" w:type="dxa"/>
          </w:tcPr>
          <w:p w14:paraId="5AB7DFFC" w14:textId="087B5D01" w:rsidR="00D6345E" w:rsidRPr="00FB6883" w:rsidRDefault="00D6345E" w:rsidP="00D6345E">
            <w:pPr>
              <w:pStyle w:val="BodyText"/>
              <w:tabs>
                <w:tab w:val="left" w:pos="5040"/>
              </w:tabs>
              <w:spacing w:after="0"/>
              <w:rPr>
                <w:rFonts w:ascii="Arial" w:hAnsi="Arial" w:cs="Arial"/>
                <w:szCs w:val="24"/>
              </w:rPr>
            </w:pPr>
          </w:p>
          <w:p w14:paraId="59BC72C0" w14:textId="586772E3" w:rsidR="0019359C" w:rsidRPr="00C15FFC" w:rsidRDefault="0019359C" w:rsidP="0019359C">
            <w:pPr>
              <w:rPr>
                <w:rFonts w:ascii="Arial" w:hAnsi="Arial" w:cs="Arial"/>
                <w:color w:val="000000" w:themeColor="text1"/>
              </w:rPr>
            </w:pPr>
          </w:p>
        </w:tc>
        <w:tc>
          <w:tcPr>
            <w:tcW w:w="3827" w:type="dxa"/>
          </w:tcPr>
          <w:p w14:paraId="2D8B13B5" w14:textId="77777777" w:rsidR="0019359C" w:rsidRPr="00C15FFC" w:rsidRDefault="0019359C" w:rsidP="0019359C">
            <w:pPr>
              <w:rPr>
                <w:rFonts w:ascii="Arial" w:hAnsi="Arial" w:cs="Arial"/>
                <w:b/>
                <w:color w:val="000000" w:themeColor="text1"/>
              </w:rPr>
            </w:pPr>
          </w:p>
        </w:tc>
        <w:tc>
          <w:tcPr>
            <w:tcW w:w="3827" w:type="dxa"/>
          </w:tcPr>
          <w:p w14:paraId="3A031B26" w14:textId="63561AF1" w:rsidR="00E021DF" w:rsidRDefault="00E021DF" w:rsidP="00E021DF">
            <w:pPr>
              <w:rPr>
                <w:rFonts w:ascii="Arial" w:hAnsi="Arial" w:cs="Arial"/>
              </w:rPr>
            </w:pPr>
            <w:r>
              <w:rPr>
                <w:rFonts w:ascii="Arial" w:hAnsi="Arial" w:cs="Arial"/>
              </w:rPr>
              <w:t>P</w:t>
            </w:r>
            <w:r w:rsidRPr="005126A6">
              <w:rPr>
                <w:rFonts w:ascii="Arial" w:hAnsi="Arial" w:cs="Arial"/>
              </w:rPr>
              <w:t xml:space="preserve">assionate and enthusiastic about </w:t>
            </w:r>
            <w:r>
              <w:rPr>
                <w:rFonts w:ascii="Arial" w:hAnsi="Arial" w:cs="Arial"/>
              </w:rPr>
              <w:t>food</w:t>
            </w:r>
            <w:r w:rsidR="00801F11">
              <w:rPr>
                <w:rFonts w:ascii="Arial" w:hAnsi="Arial" w:cs="Arial"/>
              </w:rPr>
              <w:t xml:space="preserve">. </w:t>
            </w:r>
          </w:p>
          <w:p w14:paraId="4B7FC611" w14:textId="33B24A69" w:rsidR="0019359C" w:rsidRPr="002B5AB5" w:rsidRDefault="0019359C" w:rsidP="00423DD8">
            <w:pPr>
              <w:rPr>
                <w:rFonts w:ascii="Arial" w:hAnsi="Arial" w:cs="Arial"/>
                <w:color w:val="000000" w:themeColor="text1"/>
              </w:rPr>
            </w:pPr>
          </w:p>
        </w:tc>
        <w:tc>
          <w:tcPr>
            <w:tcW w:w="3969" w:type="dxa"/>
            <w:tcBorders>
              <w:right w:val="single" w:sz="24" w:space="0" w:color="auto"/>
            </w:tcBorders>
          </w:tcPr>
          <w:p w14:paraId="7FDE66AB" w14:textId="58C64F34" w:rsidR="0019359C" w:rsidRPr="00C15FFC" w:rsidRDefault="0019359C" w:rsidP="0019359C">
            <w:pPr>
              <w:rPr>
                <w:rFonts w:ascii="Arial" w:hAnsi="Arial" w:cs="Arial"/>
                <w:b/>
                <w:color w:val="000000" w:themeColor="text1"/>
              </w:rPr>
            </w:pPr>
            <w:r w:rsidRPr="00C15FFC">
              <w:rPr>
                <w:rFonts w:ascii="Arial" w:hAnsi="Arial" w:cs="Arial"/>
                <w:color w:val="000000" w:themeColor="text1"/>
              </w:rPr>
              <w:t>Application / Interview /Assessment</w:t>
            </w:r>
          </w:p>
        </w:tc>
      </w:tr>
      <w:tr w:rsidR="0011134B" w:rsidRPr="00C15FFC" w14:paraId="2A17E6B8" w14:textId="77777777" w:rsidTr="005F64CF">
        <w:tc>
          <w:tcPr>
            <w:tcW w:w="562" w:type="dxa"/>
            <w:vMerge/>
            <w:tcBorders>
              <w:top w:val="nil"/>
              <w:left w:val="single" w:sz="24" w:space="0" w:color="auto"/>
              <w:bottom w:val="nil"/>
            </w:tcBorders>
            <w:shd w:val="clear" w:color="auto" w:fill="D9D9D9" w:themeFill="background1" w:themeFillShade="D9"/>
          </w:tcPr>
          <w:p w14:paraId="5808210B" w14:textId="77777777" w:rsidR="0011134B" w:rsidRPr="00C15FFC" w:rsidRDefault="0011134B" w:rsidP="0011134B">
            <w:pPr>
              <w:rPr>
                <w:rFonts w:ascii="Arial" w:hAnsi="Arial" w:cs="Arial"/>
                <w:b/>
                <w:color w:val="000000" w:themeColor="text1"/>
              </w:rPr>
            </w:pPr>
          </w:p>
        </w:tc>
        <w:tc>
          <w:tcPr>
            <w:tcW w:w="3251" w:type="dxa"/>
          </w:tcPr>
          <w:p w14:paraId="03A2C284" w14:textId="56FABCC6" w:rsidR="0011134B" w:rsidRDefault="0011134B" w:rsidP="0011134B">
            <w:pPr>
              <w:rPr>
                <w:rFonts w:ascii="Arial" w:hAnsi="Arial" w:cs="Arial"/>
              </w:rPr>
            </w:pPr>
          </w:p>
          <w:p w14:paraId="4AE89064" w14:textId="77777777" w:rsidR="0011134B" w:rsidRPr="00C15FFC" w:rsidRDefault="0011134B" w:rsidP="0011134B">
            <w:pPr>
              <w:rPr>
                <w:rFonts w:ascii="Arial" w:hAnsi="Arial" w:cs="Arial"/>
                <w:color w:val="000000" w:themeColor="text1"/>
              </w:rPr>
            </w:pPr>
          </w:p>
        </w:tc>
        <w:tc>
          <w:tcPr>
            <w:tcW w:w="3827" w:type="dxa"/>
          </w:tcPr>
          <w:p w14:paraId="56F82DA9" w14:textId="77777777" w:rsidR="0011134B" w:rsidRPr="00C15FFC" w:rsidRDefault="0011134B" w:rsidP="0011134B">
            <w:pPr>
              <w:rPr>
                <w:rFonts w:ascii="Arial" w:hAnsi="Arial" w:cs="Arial"/>
                <w:b/>
                <w:color w:val="000000" w:themeColor="text1"/>
              </w:rPr>
            </w:pPr>
          </w:p>
        </w:tc>
        <w:tc>
          <w:tcPr>
            <w:tcW w:w="3827" w:type="dxa"/>
          </w:tcPr>
          <w:p w14:paraId="09935F90" w14:textId="21EF735F" w:rsidR="00E021DF" w:rsidRDefault="00E021DF" w:rsidP="00E021DF">
            <w:pPr>
              <w:rPr>
                <w:rFonts w:ascii="Arial" w:hAnsi="Arial" w:cs="Arial"/>
              </w:rPr>
            </w:pPr>
            <w:r>
              <w:rPr>
                <w:rFonts w:ascii="Arial" w:hAnsi="Arial" w:cs="Arial"/>
              </w:rPr>
              <w:t xml:space="preserve">Make </w:t>
            </w:r>
            <w:r w:rsidRPr="005126A6">
              <w:rPr>
                <w:rFonts w:ascii="Arial" w:hAnsi="Arial" w:cs="Arial"/>
              </w:rPr>
              <w:t xml:space="preserve">the role </w:t>
            </w:r>
            <w:r>
              <w:rPr>
                <w:rFonts w:ascii="Arial" w:hAnsi="Arial" w:cs="Arial"/>
              </w:rPr>
              <w:t xml:space="preserve">of </w:t>
            </w:r>
            <w:r w:rsidRPr="005126A6">
              <w:rPr>
                <w:rFonts w:ascii="Arial" w:hAnsi="Arial" w:cs="Arial"/>
              </w:rPr>
              <w:t xml:space="preserve">encouraging the </w:t>
            </w:r>
            <w:r>
              <w:rPr>
                <w:rFonts w:ascii="Arial" w:hAnsi="Arial" w:cs="Arial"/>
              </w:rPr>
              <w:t>c</w:t>
            </w:r>
            <w:r w:rsidRPr="005126A6">
              <w:rPr>
                <w:rFonts w:ascii="Arial" w:hAnsi="Arial" w:cs="Arial"/>
              </w:rPr>
              <w:t>hildren/families to try new foods</w:t>
            </w:r>
            <w:r>
              <w:rPr>
                <w:rFonts w:ascii="Arial" w:hAnsi="Arial" w:cs="Arial"/>
              </w:rPr>
              <w:t xml:space="preserve"> fun and enjoyable</w:t>
            </w:r>
            <w:r w:rsidR="00801F11">
              <w:rPr>
                <w:rFonts w:ascii="Arial" w:hAnsi="Arial" w:cs="Arial"/>
              </w:rPr>
              <w:t>.</w:t>
            </w:r>
            <w:r w:rsidR="00725013">
              <w:rPr>
                <w:rFonts w:ascii="Arial" w:hAnsi="Arial" w:cs="Arial"/>
              </w:rPr>
              <w:t xml:space="preserve"> </w:t>
            </w:r>
          </w:p>
          <w:p w14:paraId="09FC845D" w14:textId="77777777" w:rsidR="0011134B" w:rsidRPr="004C54FB" w:rsidRDefault="0011134B" w:rsidP="0011134B">
            <w:pPr>
              <w:rPr>
                <w:rFonts w:ascii="Arial" w:hAnsi="Arial" w:cs="Arial"/>
              </w:rPr>
            </w:pPr>
          </w:p>
        </w:tc>
        <w:tc>
          <w:tcPr>
            <w:tcW w:w="3969" w:type="dxa"/>
            <w:tcBorders>
              <w:right w:val="single" w:sz="24" w:space="0" w:color="auto"/>
            </w:tcBorders>
          </w:tcPr>
          <w:p w14:paraId="376EA0B4" w14:textId="0EC23827" w:rsidR="0011134B" w:rsidRPr="00C15FFC" w:rsidRDefault="0011134B" w:rsidP="0011134B">
            <w:pPr>
              <w:rPr>
                <w:rFonts w:ascii="Arial" w:hAnsi="Arial" w:cs="Arial"/>
                <w:color w:val="000000" w:themeColor="text1"/>
              </w:rPr>
            </w:pPr>
            <w:r w:rsidRPr="008F7A8F">
              <w:rPr>
                <w:rFonts w:ascii="Arial" w:hAnsi="Arial" w:cs="Arial"/>
                <w:color w:val="000000" w:themeColor="text1"/>
              </w:rPr>
              <w:t>Application / Interview /Assessment</w:t>
            </w:r>
          </w:p>
        </w:tc>
      </w:tr>
      <w:tr w:rsidR="0011134B" w:rsidRPr="00C15FFC" w14:paraId="60A506A8" w14:textId="77777777" w:rsidTr="005F64CF">
        <w:tc>
          <w:tcPr>
            <w:tcW w:w="562" w:type="dxa"/>
            <w:vMerge/>
            <w:tcBorders>
              <w:top w:val="nil"/>
              <w:left w:val="single" w:sz="24" w:space="0" w:color="auto"/>
              <w:bottom w:val="nil"/>
            </w:tcBorders>
            <w:shd w:val="clear" w:color="auto" w:fill="D9D9D9" w:themeFill="background1" w:themeFillShade="D9"/>
          </w:tcPr>
          <w:p w14:paraId="50C703BB" w14:textId="77777777" w:rsidR="0011134B" w:rsidRPr="00C15FFC" w:rsidRDefault="0011134B" w:rsidP="0011134B">
            <w:pPr>
              <w:rPr>
                <w:rFonts w:ascii="Arial" w:hAnsi="Arial" w:cs="Arial"/>
                <w:b/>
                <w:color w:val="000000" w:themeColor="text1"/>
              </w:rPr>
            </w:pPr>
          </w:p>
        </w:tc>
        <w:tc>
          <w:tcPr>
            <w:tcW w:w="3251" w:type="dxa"/>
          </w:tcPr>
          <w:p w14:paraId="0900D7FA" w14:textId="7AA413A1" w:rsidR="0011134B" w:rsidRDefault="0011134B" w:rsidP="0011134B">
            <w:pPr>
              <w:rPr>
                <w:rFonts w:ascii="Arial" w:hAnsi="Arial" w:cs="Arial"/>
              </w:rPr>
            </w:pPr>
          </w:p>
          <w:p w14:paraId="7DE6F605" w14:textId="77777777" w:rsidR="0011134B" w:rsidRDefault="0011134B" w:rsidP="0011134B">
            <w:pPr>
              <w:rPr>
                <w:rFonts w:ascii="Arial" w:hAnsi="Arial" w:cs="Arial"/>
              </w:rPr>
            </w:pPr>
          </w:p>
        </w:tc>
        <w:tc>
          <w:tcPr>
            <w:tcW w:w="3827" w:type="dxa"/>
          </w:tcPr>
          <w:p w14:paraId="20791CE6" w14:textId="77777777" w:rsidR="0011134B" w:rsidRPr="00C15FFC" w:rsidRDefault="0011134B" w:rsidP="0011134B">
            <w:pPr>
              <w:rPr>
                <w:rFonts w:ascii="Arial" w:hAnsi="Arial" w:cs="Arial"/>
                <w:b/>
                <w:color w:val="000000" w:themeColor="text1"/>
              </w:rPr>
            </w:pPr>
          </w:p>
        </w:tc>
        <w:tc>
          <w:tcPr>
            <w:tcW w:w="3827" w:type="dxa"/>
          </w:tcPr>
          <w:p w14:paraId="631D7EDE" w14:textId="019A3AD1" w:rsidR="00E021DF" w:rsidRPr="005126A6" w:rsidRDefault="00725013" w:rsidP="00E021DF">
            <w:pPr>
              <w:rPr>
                <w:rFonts w:ascii="Arial" w:hAnsi="Arial" w:cs="Arial"/>
              </w:rPr>
            </w:pPr>
            <w:r>
              <w:rPr>
                <w:rFonts w:ascii="Arial" w:hAnsi="Arial" w:cs="Arial"/>
              </w:rPr>
              <w:t>Support</w:t>
            </w:r>
            <w:r w:rsidR="00E021DF">
              <w:rPr>
                <w:rFonts w:ascii="Arial" w:hAnsi="Arial" w:cs="Arial"/>
              </w:rPr>
              <w:t xml:space="preserve"> families </w:t>
            </w:r>
            <w:r w:rsidR="00E021DF" w:rsidRPr="005126A6">
              <w:rPr>
                <w:rFonts w:ascii="Arial" w:hAnsi="Arial" w:cs="Arial"/>
              </w:rPr>
              <w:t xml:space="preserve"> t</w:t>
            </w:r>
            <w:r w:rsidR="00E021DF">
              <w:rPr>
                <w:rFonts w:ascii="Arial" w:hAnsi="Arial" w:cs="Arial"/>
              </w:rPr>
              <w:t>o develop a more healthy diet</w:t>
            </w:r>
            <w:r>
              <w:rPr>
                <w:rFonts w:ascii="Arial" w:hAnsi="Arial" w:cs="Arial"/>
              </w:rPr>
              <w:t xml:space="preserve">. </w:t>
            </w:r>
            <w:bookmarkStart w:id="0" w:name="_GoBack"/>
            <w:bookmarkEnd w:id="0"/>
          </w:p>
          <w:p w14:paraId="6156596D" w14:textId="77777777" w:rsidR="0011134B" w:rsidRDefault="0011134B" w:rsidP="0011134B">
            <w:pPr>
              <w:rPr>
                <w:rFonts w:ascii="Arial" w:hAnsi="Arial" w:cs="Arial"/>
              </w:rPr>
            </w:pPr>
          </w:p>
        </w:tc>
        <w:tc>
          <w:tcPr>
            <w:tcW w:w="3969" w:type="dxa"/>
            <w:tcBorders>
              <w:right w:val="single" w:sz="24" w:space="0" w:color="auto"/>
            </w:tcBorders>
          </w:tcPr>
          <w:p w14:paraId="48B19B71" w14:textId="4BF0F0AE" w:rsidR="0011134B" w:rsidRPr="00C15FFC" w:rsidRDefault="0011134B" w:rsidP="0011134B">
            <w:pPr>
              <w:rPr>
                <w:rFonts w:ascii="Arial" w:hAnsi="Arial" w:cs="Arial"/>
                <w:color w:val="000000" w:themeColor="text1"/>
              </w:rPr>
            </w:pPr>
            <w:r w:rsidRPr="008F7A8F">
              <w:rPr>
                <w:rFonts w:ascii="Arial" w:hAnsi="Arial" w:cs="Arial"/>
                <w:color w:val="000000" w:themeColor="text1"/>
              </w:rPr>
              <w:t>Application / Interview /Assessment</w:t>
            </w:r>
          </w:p>
        </w:tc>
      </w:tr>
      <w:tr w:rsidR="0019359C" w:rsidRPr="00C15FFC" w14:paraId="2298E05A" w14:textId="77777777" w:rsidTr="0047526D">
        <w:trPr>
          <w:trHeight w:val="730"/>
        </w:trPr>
        <w:tc>
          <w:tcPr>
            <w:tcW w:w="562" w:type="dxa"/>
            <w:tcBorders>
              <w:top w:val="single" w:sz="12" w:space="0" w:color="auto"/>
              <w:left w:val="single" w:sz="24" w:space="0" w:color="auto"/>
              <w:bottom w:val="single" w:sz="12" w:space="0" w:color="auto"/>
            </w:tcBorders>
            <w:shd w:val="clear" w:color="auto" w:fill="D9D9D9" w:themeFill="background1" w:themeFillShade="D9"/>
            <w:textDirection w:val="btLr"/>
          </w:tcPr>
          <w:p w14:paraId="6961964C" w14:textId="3AF7799A" w:rsidR="0019359C" w:rsidRPr="00C15FFC" w:rsidRDefault="0019359C" w:rsidP="0019359C">
            <w:pPr>
              <w:ind w:left="113" w:right="113"/>
              <w:jc w:val="center"/>
              <w:rPr>
                <w:rFonts w:ascii="Arial" w:hAnsi="Arial" w:cs="Arial"/>
                <w:b/>
                <w:color w:val="000000" w:themeColor="text1"/>
              </w:rPr>
            </w:pPr>
            <w:r>
              <w:rPr>
                <w:rFonts w:ascii="Arial" w:hAnsi="Arial" w:cs="Arial"/>
                <w:b/>
                <w:color w:val="000000" w:themeColor="text1"/>
              </w:rPr>
              <w:t>DESIRABLE</w:t>
            </w:r>
          </w:p>
        </w:tc>
        <w:tc>
          <w:tcPr>
            <w:tcW w:w="3251" w:type="dxa"/>
            <w:tcBorders>
              <w:top w:val="single" w:sz="18" w:space="0" w:color="auto"/>
              <w:bottom w:val="single" w:sz="4" w:space="0" w:color="auto"/>
            </w:tcBorders>
          </w:tcPr>
          <w:p w14:paraId="12BA2352" w14:textId="77777777" w:rsidR="00E021DF" w:rsidRDefault="00E021DF" w:rsidP="00E021DF">
            <w:pPr>
              <w:rPr>
                <w:rFonts w:ascii="Arial" w:hAnsi="Arial"/>
              </w:rPr>
            </w:pPr>
            <w:r>
              <w:rPr>
                <w:rFonts w:ascii="Arial" w:hAnsi="Arial"/>
              </w:rPr>
              <w:t>Experience in Local Authority (or equivalent) catering.</w:t>
            </w:r>
          </w:p>
          <w:p w14:paraId="6B91FC0E" w14:textId="7D5E55AC" w:rsidR="0047526D" w:rsidRDefault="0047526D" w:rsidP="0047526D">
            <w:pPr>
              <w:rPr>
                <w:rFonts w:ascii="Arial" w:hAnsi="Arial" w:cs="Arial"/>
              </w:rPr>
            </w:pPr>
          </w:p>
          <w:p w14:paraId="7CB5DBF1" w14:textId="67E502A8" w:rsidR="0019359C" w:rsidRPr="00BF6A86" w:rsidRDefault="0019359C" w:rsidP="0047526D">
            <w:pPr>
              <w:rPr>
                <w:rFonts w:ascii="Arial" w:hAnsi="Arial" w:cs="Arial"/>
              </w:rPr>
            </w:pPr>
          </w:p>
        </w:tc>
        <w:tc>
          <w:tcPr>
            <w:tcW w:w="3827" w:type="dxa"/>
            <w:tcBorders>
              <w:top w:val="single" w:sz="18" w:space="0" w:color="auto"/>
              <w:bottom w:val="single" w:sz="4" w:space="0" w:color="auto"/>
            </w:tcBorders>
          </w:tcPr>
          <w:p w14:paraId="78F598F8" w14:textId="7985FD0D" w:rsidR="0019359C" w:rsidRPr="00462C9E" w:rsidRDefault="0019359C" w:rsidP="0019359C">
            <w:pPr>
              <w:rPr>
                <w:rFonts w:ascii="Arial" w:hAnsi="Arial" w:cs="Arial"/>
              </w:rPr>
            </w:pPr>
          </w:p>
        </w:tc>
        <w:tc>
          <w:tcPr>
            <w:tcW w:w="3827" w:type="dxa"/>
            <w:tcBorders>
              <w:top w:val="single" w:sz="18" w:space="0" w:color="auto"/>
              <w:bottom w:val="single" w:sz="4" w:space="0" w:color="auto"/>
            </w:tcBorders>
          </w:tcPr>
          <w:p w14:paraId="479FEF15" w14:textId="7A091867" w:rsidR="00E8159E" w:rsidRDefault="00E021DF" w:rsidP="00E8159E">
            <w:pPr>
              <w:pStyle w:val="BodyText"/>
              <w:tabs>
                <w:tab w:val="left" w:pos="5040"/>
              </w:tabs>
              <w:spacing w:after="0"/>
              <w:rPr>
                <w:rFonts w:ascii="Arial" w:hAnsi="Arial" w:cs="Arial"/>
                <w:szCs w:val="24"/>
              </w:rPr>
            </w:pPr>
            <w:r>
              <w:rPr>
                <w:rFonts w:ascii="Arial" w:hAnsi="Arial"/>
              </w:rPr>
              <w:t>A flexibility and willingness to be trained</w:t>
            </w:r>
            <w:r w:rsidR="00801F11">
              <w:rPr>
                <w:rFonts w:ascii="Arial" w:hAnsi="Arial"/>
              </w:rPr>
              <w:t>.</w:t>
            </w:r>
          </w:p>
          <w:p w14:paraId="00FA5603" w14:textId="2449DAE1" w:rsidR="0019359C" w:rsidRPr="00C15FFC" w:rsidRDefault="0019359C" w:rsidP="0047526D">
            <w:pPr>
              <w:rPr>
                <w:rFonts w:ascii="Arial" w:hAnsi="Arial" w:cs="Arial"/>
                <w:b/>
                <w:color w:val="000000" w:themeColor="text1"/>
              </w:rPr>
            </w:pPr>
          </w:p>
        </w:tc>
        <w:tc>
          <w:tcPr>
            <w:tcW w:w="3969" w:type="dxa"/>
            <w:tcBorders>
              <w:right w:val="single" w:sz="24" w:space="0" w:color="auto"/>
            </w:tcBorders>
          </w:tcPr>
          <w:p w14:paraId="1EC26491" w14:textId="505C9DF6" w:rsidR="0019359C" w:rsidRPr="00C15FFC" w:rsidRDefault="0019359C" w:rsidP="0019359C">
            <w:pPr>
              <w:rPr>
                <w:rFonts w:ascii="Arial" w:hAnsi="Arial" w:cs="Arial"/>
                <w:b/>
                <w:color w:val="000000" w:themeColor="text1"/>
              </w:rPr>
            </w:pPr>
            <w:r>
              <w:rPr>
                <w:rFonts w:ascii="Arial" w:hAnsi="Arial" w:cs="Arial"/>
                <w:color w:val="000000" w:themeColor="text1"/>
              </w:rPr>
              <w:t>Appli</w:t>
            </w:r>
            <w:r w:rsidRPr="00C15FFC">
              <w:rPr>
                <w:rFonts w:ascii="Arial" w:hAnsi="Arial" w:cs="Arial"/>
                <w:color w:val="000000" w:themeColor="text1"/>
              </w:rPr>
              <w:t>cation / Interview /Assessment</w:t>
            </w:r>
          </w:p>
        </w:tc>
      </w:tr>
      <w:tr w:rsidR="00D6345E" w:rsidRPr="00C15FFC" w14:paraId="76FC136B" w14:textId="77777777" w:rsidTr="0047526D">
        <w:trPr>
          <w:trHeight w:val="580"/>
        </w:trPr>
        <w:tc>
          <w:tcPr>
            <w:tcW w:w="562" w:type="dxa"/>
            <w:tcBorders>
              <w:top w:val="single" w:sz="4" w:space="0" w:color="auto"/>
              <w:left w:val="single" w:sz="24" w:space="0" w:color="auto"/>
              <w:bottom w:val="single" w:sz="12" w:space="0" w:color="auto"/>
            </w:tcBorders>
            <w:shd w:val="clear" w:color="auto" w:fill="D9D9D9" w:themeFill="background1" w:themeFillShade="D9"/>
            <w:textDirection w:val="btLr"/>
          </w:tcPr>
          <w:p w14:paraId="7E06D463" w14:textId="77777777" w:rsidR="00D6345E" w:rsidRDefault="00D6345E" w:rsidP="0019359C">
            <w:pPr>
              <w:ind w:left="113" w:right="113"/>
              <w:jc w:val="center"/>
              <w:rPr>
                <w:rFonts w:ascii="Arial" w:hAnsi="Arial" w:cs="Arial"/>
                <w:b/>
                <w:color w:val="000000" w:themeColor="text1"/>
              </w:rPr>
            </w:pPr>
          </w:p>
        </w:tc>
        <w:tc>
          <w:tcPr>
            <w:tcW w:w="3251" w:type="dxa"/>
            <w:tcBorders>
              <w:top w:val="single" w:sz="4" w:space="0" w:color="auto"/>
              <w:bottom w:val="single" w:sz="18" w:space="0" w:color="auto"/>
            </w:tcBorders>
          </w:tcPr>
          <w:p w14:paraId="670ECC9A" w14:textId="77777777" w:rsidR="00D6345E" w:rsidRPr="00BF6A86" w:rsidRDefault="00D6345E" w:rsidP="0019359C">
            <w:pPr>
              <w:rPr>
                <w:rFonts w:ascii="Arial" w:hAnsi="Arial" w:cs="Arial"/>
              </w:rPr>
            </w:pPr>
          </w:p>
        </w:tc>
        <w:tc>
          <w:tcPr>
            <w:tcW w:w="3827" w:type="dxa"/>
            <w:tcBorders>
              <w:top w:val="single" w:sz="4" w:space="0" w:color="auto"/>
              <w:bottom w:val="single" w:sz="18" w:space="0" w:color="auto"/>
            </w:tcBorders>
          </w:tcPr>
          <w:p w14:paraId="3DCC2CDA" w14:textId="77777777" w:rsidR="00D6345E" w:rsidRPr="00462C9E" w:rsidRDefault="00D6345E" w:rsidP="0019359C">
            <w:pPr>
              <w:rPr>
                <w:rFonts w:ascii="Arial" w:hAnsi="Arial" w:cs="Arial"/>
              </w:rPr>
            </w:pPr>
          </w:p>
        </w:tc>
        <w:tc>
          <w:tcPr>
            <w:tcW w:w="3827" w:type="dxa"/>
            <w:tcBorders>
              <w:top w:val="single" w:sz="4" w:space="0" w:color="auto"/>
              <w:bottom w:val="single" w:sz="18" w:space="0" w:color="auto"/>
            </w:tcBorders>
          </w:tcPr>
          <w:p w14:paraId="5CE1792A" w14:textId="77777777" w:rsidR="00D6345E" w:rsidRPr="00C15FFC" w:rsidRDefault="00D6345E" w:rsidP="0047526D">
            <w:pPr>
              <w:rPr>
                <w:rFonts w:ascii="Arial" w:hAnsi="Arial" w:cs="Arial"/>
                <w:b/>
                <w:color w:val="000000" w:themeColor="text1"/>
              </w:rPr>
            </w:pPr>
          </w:p>
        </w:tc>
        <w:tc>
          <w:tcPr>
            <w:tcW w:w="3969" w:type="dxa"/>
            <w:tcBorders>
              <w:right w:val="single" w:sz="24" w:space="0" w:color="auto"/>
            </w:tcBorders>
          </w:tcPr>
          <w:p w14:paraId="50F23585" w14:textId="59D2B377" w:rsidR="00D6345E" w:rsidRDefault="00D6345E" w:rsidP="0019359C">
            <w:pPr>
              <w:rPr>
                <w:rFonts w:ascii="Arial" w:hAnsi="Arial" w:cs="Arial"/>
                <w:color w:val="000000" w:themeColor="text1"/>
              </w:rPr>
            </w:pPr>
            <w:r>
              <w:rPr>
                <w:rFonts w:ascii="Arial" w:hAnsi="Arial" w:cs="Arial"/>
                <w:color w:val="000000" w:themeColor="text1"/>
              </w:rPr>
              <w:t>Appli</w:t>
            </w:r>
            <w:r w:rsidRPr="00C15FFC">
              <w:rPr>
                <w:rFonts w:ascii="Arial" w:hAnsi="Arial" w:cs="Arial"/>
                <w:color w:val="000000" w:themeColor="text1"/>
              </w:rPr>
              <w:t>cation / Interview /Assessment</w:t>
            </w:r>
          </w:p>
        </w:tc>
      </w:tr>
    </w:tbl>
    <w:p w14:paraId="789F4B41" w14:textId="77777777" w:rsidR="00371ACF" w:rsidRPr="00C15FFC" w:rsidRDefault="00371ACF" w:rsidP="00874770">
      <w:pPr>
        <w:rPr>
          <w:rFonts w:ascii="Arial" w:hAnsi="Arial" w:cs="Arial"/>
          <w:b/>
          <w:color w:val="000000" w:themeColor="text1"/>
        </w:rPr>
      </w:pPr>
    </w:p>
    <w:tbl>
      <w:tblPr>
        <w:tblStyle w:val="TableGrid"/>
        <w:tblpPr w:leftFromText="180" w:rightFromText="180" w:vertAnchor="text" w:horzAnchor="margin" w:tblpY="-33"/>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23"/>
        <w:gridCol w:w="4369"/>
        <w:gridCol w:w="4229"/>
        <w:gridCol w:w="4231"/>
      </w:tblGrid>
      <w:tr w:rsidR="007C3485" w:rsidRPr="00C15FFC" w14:paraId="71BD6130" w14:textId="77777777" w:rsidTr="007C3485">
        <w:trPr>
          <w:trHeight w:val="115"/>
        </w:trPr>
        <w:tc>
          <w:tcPr>
            <w:tcW w:w="2529" w:type="dxa"/>
            <w:vMerge w:val="restart"/>
            <w:shd w:val="clear" w:color="auto" w:fill="D9D9D9" w:themeFill="background1" w:themeFillShade="D9"/>
          </w:tcPr>
          <w:p w14:paraId="4293BE67" w14:textId="77777777" w:rsidR="007C3485" w:rsidRPr="00C15FFC" w:rsidRDefault="007C3485" w:rsidP="007C3485">
            <w:pPr>
              <w:rPr>
                <w:rFonts w:ascii="Arial" w:hAnsi="Arial" w:cs="Arial"/>
                <w:b/>
                <w:color w:val="000000" w:themeColor="text1"/>
              </w:rPr>
            </w:pPr>
          </w:p>
          <w:p w14:paraId="38FC466B" w14:textId="77777777" w:rsidR="007C3485" w:rsidRPr="00C15FFC" w:rsidRDefault="007C3485" w:rsidP="007C3485">
            <w:pPr>
              <w:rPr>
                <w:rFonts w:ascii="Arial" w:hAnsi="Arial" w:cs="Arial"/>
                <w:b/>
                <w:color w:val="000000" w:themeColor="text1"/>
              </w:rPr>
            </w:pPr>
          </w:p>
          <w:p w14:paraId="412637E9" w14:textId="77777777" w:rsidR="007C3485" w:rsidRPr="00C15FFC" w:rsidRDefault="007C3485" w:rsidP="007C3485">
            <w:pPr>
              <w:rPr>
                <w:rFonts w:ascii="Arial" w:hAnsi="Arial" w:cs="Arial"/>
                <w:b/>
                <w:color w:val="000000" w:themeColor="text1"/>
              </w:rPr>
            </w:pPr>
          </w:p>
          <w:p w14:paraId="723BB298" w14:textId="77777777" w:rsidR="007C3485" w:rsidRPr="00C15FFC" w:rsidRDefault="007C3485" w:rsidP="007C3485">
            <w:pPr>
              <w:rPr>
                <w:rFonts w:ascii="Arial" w:hAnsi="Arial" w:cs="Arial"/>
                <w:b/>
                <w:color w:val="000000" w:themeColor="text1"/>
              </w:rPr>
            </w:pPr>
            <w:r w:rsidRPr="00C15FFC">
              <w:rPr>
                <w:rFonts w:ascii="Arial" w:hAnsi="Arial" w:cs="Arial"/>
                <w:b/>
                <w:color w:val="000000" w:themeColor="text1"/>
              </w:rPr>
              <w:t>Other Requirements</w:t>
            </w:r>
          </w:p>
        </w:tc>
        <w:tc>
          <w:tcPr>
            <w:tcW w:w="4394" w:type="dxa"/>
            <w:shd w:val="clear" w:color="auto" w:fill="D9D9D9" w:themeFill="background1" w:themeFillShade="D9"/>
          </w:tcPr>
          <w:p w14:paraId="773F5FF6" w14:textId="77777777" w:rsidR="007C3485" w:rsidRPr="00C15FFC" w:rsidRDefault="007C3485" w:rsidP="007C3485">
            <w:pPr>
              <w:rPr>
                <w:rFonts w:ascii="Arial" w:hAnsi="Arial" w:cs="Arial"/>
                <w:b/>
                <w:color w:val="000000" w:themeColor="text1"/>
              </w:rPr>
            </w:pPr>
            <w:r w:rsidRPr="00C15FFC">
              <w:rPr>
                <w:rFonts w:ascii="Arial" w:hAnsi="Arial" w:cs="Arial"/>
                <w:b/>
                <w:color w:val="000000" w:themeColor="text1"/>
              </w:rPr>
              <w:t xml:space="preserve">Essential </w:t>
            </w:r>
          </w:p>
          <w:p w14:paraId="55514C30" w14:textId="77777777" w:rsidR="007C3485" w:rsidRPr="00C15FFC" w:rsidRDefault="007C3485" w:rsidP="007C3485">
            <w:pPr>
              <w:rPr>
                <w:rFonts w:ascii="Arial" w:hAnsi="Arial" w:cs="Arial"/>
                <w:b/>
                <w:color w:val="000000" w:themeColor="text1"/>
              </w:rPr>
            </w:pPr>
          </w:p>
        </w:tc>
        <w:tc>
          <w:tcPr>
            <w:tcW w:w="4253" w:type="dxa"/>
            <w:shd w:val="clear" w:color="auto" w:fill="D9D9D9" w:themeFill="background1" w:themeFillShade="D9"/>
          </w:tcPr>
          <w:p w14:paraId="2AE4B5F7" w14:textId="77777777" w:rsidR="007C3485" w:rsidRPr="00C15FFC" w:rsidRDefault="007C3485" w:rsidP="007C3485">
            <w:pPr>
              <w:rPr>
                <w:rFonts w:ascii="Arial" w:hAnsi="Arial" w:cs="Arial"/>
                <w:b/>
                <w:color w:val="000000" w:themeColor="text1"/>
              </w:rPr>
            </w:pPr>
            <w:r w:rsidRPr="00C15FFC">
              <w:rPr>
                <w:rFonts w:ascii="Arial" w:hAnsi="Arial" w:cs="Arial"/>
                <w:b/>
                <w:color w:val="000000" w:themeColor="text1"/>
              </w:rPr>
              <w:t xml:space="preserve">Desirable </w:t>
            </w:r>
          </w:p>
        </w:tc>
        <w:tc>
          <w:tcPr>
            <w:tcW w:w="4176" w:type="dxa"/>
            <w:shd w:val="clear" w:color="auto" w:fill="D9D9D9" w:themeFill="background1" w:themeFillShade="D9"/>
          </w:tcPr>
          <w:p w14:paraId="2325871E" w14:textId="77777777" w:rsidR="007C3485" w:rsidRPr="00C15FFC" w:rsidRDefault="007C3485" w:rsidP="007C3485">
            <w:pPr>
              <w:rPr>
                <w:rFonts w:ascii="Arial" w:hAnsi="Arial" w:cs="Arial"/>
                <w:b/>
                <w:color w:val="000000" w:themeColor="text1"/>
              </w:rPr>
            </w:pPr>
            <w:r w:rsidRPr="00C15FFC">
              <w:rPr>
                <w:rFonts w:ascii="Arial" w:hAnsi="Arial" w:cs="Arial"/>
                <w:b/>
                <w:color w:val="000000" w:themeColor="text1"/>
              </w:rPr>
              <w:t xml:space="preserve">How </w:t>
            </w:r>
            <w:r w:rsidRPr="00C15FFC">
              <w:rPr>
                <w:rFonts w:ascii="Arial" w:hAnsi="Arial" w:cs="Arial"/>
                <w:b/>
                <w:color w:val="000000" w:themeColor="text1"/>
                <w:shd w:val="clear" w:color="auto" w:fill="D9D9D9" w:themeFill="background1" w:themeFillShade="D9"/>
              </w:rPr>
              <w:t>I</w:t>
            </w:r>
            <w:r w:rsidRPr="00C15FFC">
              <w:rPr>
                <w:rFonts w:ascii="Arial" w:hAnsi="Arial" w:cs="Arial"/>
                <w:b/>
                <w:color w:val="000000" w:themeColor="text1"/>
              </w:rPr>
              <w:t xml:space="preserve">dentified </w:t>
            </w:r>
          </w:p>
        </w:tc>
      </w:tr>
      <w:tr w:rsidR="007C3485" w:rsidRPr="00C15FFC" w14:paraId="244A9D9D" w14:textId="77777777" w:rsidTr="007C3485">
        <w:trPr>
          <w:trHeight w:val="466"/>
        </w:trPr>
        <w:tc>
          <w:tcPr>
            <w:tcW w:w="2529" w:type="dxa"/>
            <w:vMerge/>
            <w:shd w:val="clear" w:color="auto" w:fill="D9D9D9" w:themeFill="background1" w:themeFillShade="D9"/>
          </w:tcPr>
          <w:p w14:paraId="09465FBC" w14:textId="77777777" w:rsidR="007C3485" w:rsidRPr="00C15FFC" w:rsidRDefault="007C3485" w:rsidP="007C3485">
            <w:pPr>
              <w:rPr>
                <w:rFonts w:ascii="Arial" w:hAnsi="Arial" w:cs="Arial"/>
                <w:b/>
                <w:color w:val="000000" w:themeColor="text1"/>
              </w:rPr>
            </w:pPr>
          </w:p>
        </w:tc>
        <w:tc>
          <w:tcPr>
            <w:tcW w:w="4394" w:type="dxa"/>
          </w:tcPr>
          <w:p w14:paraId="1E6566AD" w14:textId="1E00AA80" w:rsidR="00D6345E" w:rsidRPr="00D6345E" w:rsidRDefault="00D6345E" w:rsidP="00D6345E">
            <w:pPr>
              <w:tabs>
                <w:tab w:val="left" w:pos="5040"/>
              </w:tabs>
              <w:rPr>
                <w:rFonts w:ascii="Arial" w:hAnsi="Arial" w:cs="Arial"/>
              </w:rPr>
            </w:pPr>
          </w:p>
          <w:p w14:paraId="2CABF330" w14:textId="77777777" w:rsidR="00D6345E" w:rsidRPr="00FB6883" w:rsidRDefault="00D6345E" w:rsidP="00D6345E">
            <w:pPr>
              <w:tabs>
                <w:tab w:val="left" w:pos="5040"/>
              </w:tabs>
              <w:ind w:left="360"/>
              <w:rPr>
                <w:rFonts w:ascii="Arial" w:hAnsi="Arial" w:cs="Arial"/>
              </w:rPr>
            </w:pPr>
          </w:p>
          <w:p w14:paraId="3320BE5C" w14:textId="25BF925E" w:rsidR="00D6345E" w:rsidRDefault="00D6345E" w:rsidP="00D6345E">
            <w:pPr>
              <w:rPr>
                <w:rFonts w:ascii="Arial" w:hAnsi="Arial" w:cs="Arial"/>
              </w:rPr>
            </w:pPr>
          </w:p>
          <w:p w14:paraId="3E21EA69" w14:textId="77777777" w:rsidR="0019359C" w:rsidRDefault="0019359C" w:rsidP="007C3485">
            <w:pPr>
              <w:rPr>
                <w:rFonts w:ascii="Arial" w:hAnsi="Arial" w:cs="Arial"/>
              </w:rPr>
            </w:pPr>
          </w:p>
          <w:p w14:paraId="1957A43C" w14:textId="4700D5CB" w:rsidR="0019359C" w:rsidRPr="007D2AD7" w:rsidRDefault="0019359C" w:rsidP="00423DD8">
            <w:pPr>
              <w:rPr>
                <w:rFonts w:ascii="Arial" w:hAnsi="Arial" w:cs="Arial"/>
              </w:rPr>
            </w:pPr>
          </w:p>
        </w:tc>
        <w:tc>
          <w:tcPr>
            <w:tcW w:w="4253" w:type="dxa"/>
          </w:tcPr>
          <w:p w14:paraId="7E98D9BC" w14:textId="10986D29" w:rsidR="00D6345E" w:rsidRDefault="00D6345E" w:rsidP="00D6345E">
            <w:pPr>
              <w:rPr>
                <w:rFonts w:ascii="Arial" w:hAnsi="Arial" w:cs="Arial"/>
              </w:rPr>
            </w:pPr>
          </w:p>
          <w:p w14:paraId="524457EE" w14:textId="73480C37" w:rsidR="007C3485" w:rsidRPr="007D2AD7" w:rsidRDefault="007C3485" w:rsidP="007C3485">
            <w:pPr>
              <w:rPr>
                <w:rFonts w:ascii="Arial" w:hAnsi="Arial" w:cs="Arial"/>
                <w:color w:val="000000" w:themeColor="text1"/>
              </w:rPr>
            </w:pPr>
          </w:p>
        </w:tc>
        <w:tc>
          <w:tcPr>
            <w:tcW w:w="4253" w:type="dxa"/>
          </w:tcPr>
          <w:p w14:paraId="22EE1FE7" w14:textId="158C8E8C" w:rsidR="00420BFB" w:rsidRDefault="007C3485" w:rsidP="007C3485">
            <w:pPr>
              <w:rPr>
                <w:rFonts w:ascii="Arial" w:hAnsi="Arial" w:cs="Arial"/>
                <w:color w:val="000000" w:themeColor="text1"/>
              </w:rPr>
            </w:pPr>
            <w:r w:rsidRPr="00C15FFC">
              <w:rPr>
                <w:rFonts w:ascii="Arial" w:hAnsi="Arial" w:cs="Arial"/>
                <w:color w:val="000000" w:themeColor="text1"/>
              </w:rPr>
              <w:t>Application / Interview /Assessment</w:t>
            </w:r>
          </w:p>
          <w:p w14:paraId="09452335" w14:textId="77777777" w:rsidR="007C3485" w:rsidRDefault="007C3485" w:rsidP="00420BFB">
            <w:pPr>
              <w:rPr>
                <w:rFonts w:ascii="Arial" w:hAnsi="Arial" w:cs="Arial"/>
              </w:rPr>
            </w:pPr>
          </w:p>
          <w:p w14:paraId="4D6EFDF5" w14:textId="77777777" w:rsidR="00420BFB" w:rsidRDefault="00420BFB" w:rsidP="00420BFB">
            <w:pPr>
              <w:rPr>
                <w:rFonts w:ascii="Arial" w:hAnsi="Arial" w:cs="Arial"/>
              </w:rPr>
            </w:pPr>
          </w:p>
          <w:p w14:paraId="4C455857" w14:textId="22C728A5" w:rsidR="00420BFB" w:rsidRPr="00420BFB" w:rsidRDefault="00420BFB" w:rsidP="00423DD8">
            <w:pPr>
              <w:rPr>
                <w:rFonts w:ascii="Arial" w:hAnsi="Arial" w:cs="Arial"/>
              </w:rPr>
            </w:pPr>
          </w:p>
        </w:tc>
      </w:tr>
    </w:tbl>
    <w:p w14:paraId="73545E2D" w14:textId="77777777" w:rsidR="007C3485" w:rsidRDefault="007C3485" w:rsidP="009D2A35">
      <w:pPr>
        <w:rPr>
          <w:rFonts w:ascii="Arial" w:hAnsi="Arial" w:cs="Arial"/>
          <w:b/>
          <w:color w:val="000000" w:themeColor="text1"/>
        </w:rPr>
      </w:pPr>
    </w:p>
    <w:p w14:paraId="740414DF" w14:textId="5704EF12" w:rsidR="00EE6DA5" w:rsidRPr="00C15FFC" w:rsidRDefault="00F173E2" w:rsidP="009D2A35">
      <w:pPr>
        <w:rPr>
          <w:rFonts w:ascii="Arial" w:hAnsi="Arial" w:cs="Arial"/>
          <w:color w:val="000000" w:themeColor="text1"/>
        </w:rPr>
      </w:pPr>
      <w:r w:rsidRPr="00C15FFC">
        <w:rPr>
          <w:rFonts w:ascii="Arial" w:hAnsi="Arial" w:cs="Arial"/>
          <w:color w:val="000000" w:themeColor="text1"/>
        </w:rPr>
        <w:t xml:space="preserve">Please note: Front line posts with </w:t>
      </w:r>
      <w:r w:rsidR="00EE6DA5" w:rsidRPr="00C15FFC">
        <w:rPr>
          <w:rFonts w:ascii="Arial" w:hAnsi="Arial" w:cs="Arial"/>
          <w:color w:val="000000" w:themeColor="text1"/>
        </w:rPr>
        <w:t>direct customer contact should include a</w:t>
      </w:r>
      <w:r w:rsidR="00366493" w:rsidRPr="00C15FFC">
        <w:rPr>
          <w:rFonts w:ascii="Arial" w:hAnsi="Arial" w:cs="Arial"/>
          <w:color w:val="000000" w:themeColor="text1"/>
        </w:rPr>
        <w:t xml:space="preserve"> statement</w:t>
      </w:r>
      <w:r w:rsidR="00EE6DA5" w:rsidRPr="00C15FFC">
        <w:rPr>
          <w:rFonts w:ascii="Arial" w:hAnsi="Arial" w:cs="Arial"/>
          <w:color w:val="000000" w:themeColor="text1"/>
        </w:rPr>
        <w:t xml:space="preserve"> detailing the spoken English language requirements of the post. </w:t>
      </w:r>
    </w:p>
    <w:p w14:paraId="6161CA0A" w14:textId="3F8650D5" w:rsidR="00511992" w:rsidRPr="007C3485" w:rsidRDefault="00366CDC" w:rsidP="007C3485">
      <w:pPr>
        <w:pStyle w:val="NormalWeb"/>
        <w:rPr>
          <w:rFonts w:ascii="Arial" w:hAnsi="Arial" w:cs="Arial"/>
          <w:b/>
          <w:bCs/>
          <w:sz w:val="22"/>
          <w:szCs w:val="22"/>
        </w:rPr>
      </w:pPr>
      <w:r w:rsidRPr="00366CDC">
        <w:rPr>
          <w:rFonts w:ascii="Arial" w:hAnsi="Arial" w:cs="Arial"/>
          <w:b/>
          <w:bCs/>
          <w:sz w:val="22"/>
          <w:szCs w:val="22"/>
        </w:rPr>
        <w:t>The Council and its schools are committed to safeguarding and promoting the welfare of children, young people and vulnerable adults and expect all staff, workers and volunteers to share this commitment.</w:t>
      </w:r>
    </w:p>
    <w:p w14:paraId="7F90DB2A" w14:textId="77777777" w:rsidR="00705819" w:rsidRPr="00C15FFC" w:rsidRDefault="00C20D58" w:rsidP="009D2A35">
      <w:pPr>
        <w:rPr>
          <w:rFonts w:ascii="Arial" w:hAnsi="Arial" w:cs="Arial"/>
          <w:color w:val="000000" w:themeColor="text1"/>
        </w:rPr>
      </w:pPr>
      <w:r w:rsidRPr="00C15FFC">
        <w:rPr>
          <w:rFonts w:ascii="Arial" w:hAnsi="Arial" w:cs="Arial"/>
          <w:color w:val="000000" w:themeColor="text1"/>
        </w:rPr>
        <w:t xml:space="preserve">For office use only: </w:t>
      </w:r>
    </w:p>
    <w:tbl>
      <w:tblPr>
        <w:tblStyle w:val="TableGrid"/>
        <w:tblW w:w="0" w:type="auto"/>
        <w:tblLook w:val="04A0" w:firstRow="1" w:lastRow="0" w:firstColumn="1" w:lastColumn="0" w:noHBand="0" w:noVBand="1"/>
      </w:tblPr>
      <w:tblGrid>
        <w:gridCol w:w="2122"/>
        <w:gridCol w:w="3685"/>
      </w:tblGrid>
      <w:tr w:rsidR="00C15FFC" w:rsidRPr="00C15FFC" w14:paraId="66983254" w14:textId="77777777" w:rsidTr="00C20D58">
        <w:tc>
          <w:tcPr>
            <w:tcW w:w="2122" w:type="dxa"/>
          </w:tcPr>
          <w:p w14:paraId="7334CBEC" w14:textId="77777777" w:rsidR="00C20D58" w:rsidRPr="00C15FFC" w:rsidRDefault="00C20D58" w:rsidP="009D2A35">
            <w:pPr>
              <w:rPr>
                <w:rFonts w:ascii="Arial" w:hAnsi="Arial" w:cs="Arial"/>
                <w:b/>
                <w:color w:val="000000" w:themeColor="text1"/>
              </w:rPr>
            </w:pPr>
            <w:r w:rsidRPr="00C15FFC">
              <w:rPr>
                <w:rFonts w:ascii="Arial" w:hAnsi="Arial" w:cs="Arial"/>
                <w:b/>
                <w:color w:val="000000" w:themeColor="text1"/>
              </w:rPr>
              <w:t>Date Created:</w:t>
            </w:r>
          </w:p>
        </w:tc>
        <w:tc>
          <w:tcPr>
            <w:tcW w:w="3685" w:type="dxa"/>
          </w:tcPr>
          <w:p w14:paraId="4B800BB4" w14:textId="77777777" w:rsidR="00C20D58" w:rsidRPr="00C15FFC" w:rsidRDefault="00C20D58" w:rsidP="009D2A35">
            <w:pPr>
              <w:rPr>
                <w:rFonts w:ascii="Arial" w:hAnsi="Arial" w:cs="Arial"/>
                <w:b/>
                <w:color w:val="000000" w:themeColor="text1"/>
              </w:rPr>
            </w:pPr>
          </w:p>
          <w:p w14:paraId="0A4DD2AF" w14:textId="77777777" w:rsidR="00C20D58" w:rsidRPr="00C15FFC" w:rsidRDefault="00C20D58" w:rsidP="009D2A35">
            <w:pPr>
              <w:rPr>
                <w:rFonts w:ascii="Arial" w:hAnsi="Arial" w:cs="Arial"/>
                <w:b/>
                <w:color w:val="000000" w:themeColor="text1"/>
              </w:rPr>
            </w:pPr>
          </w:p>
        </w:tc>
      </w:tr>
      <w:tr w:rsidR="00005632" w:rsidRPr="00C15FFC" w14:paraId="1F503AE2" w14:textId="77777777" w:rsidTr="00C20D58">
        <w:tc>
          <w:tcPr>
            <w:tcW w:w="2122" w:type="dxa"/>
          </w:tcPr>
          <w:p w14:paraId="77CFA78A" w14:textId="77777777" w:rsidR="00005632" w:rsidRDefault="00005632" w:rsidP="00005632">
            <w:pPr>
              <w:rPr>
                <w:rFonts w:ascii="Arial" w:hAnsi="Arial" w:cs="Arial"/>
                <w:b/>
              </w:rPr>
            </w:pPr>
            <w:r>
              <w:rPr>
                <w:rFonts w:ascii="Arial" w:hAnsi="Arial" w:cs="Arial"/>
                <w:b/>
              </w:rPr>
              <w:t>JE Ref:</w:t>
            </w:r>
          </w:p>
          <w:p w14:paraId="745B4FF7" w14:textId="77777777" w:rsidR="00005632" w:rsidRPr="00C15FFC" w:rsidRDefault="00005632" w:rsidP="009D2A35">
            <w:pPr>
              <w:rPr>
                <w:rFonts w:ascii="Arial" w:hAnsi="Arial" w:cs="Arial"/>
                <w:b/>
                <w:color w:val="000000" w:themeColor="text1"/>
              </w:rPr>
            </w:pPr>
          </w:p>
        </w:tc>
        <w:tc>
          <w:tcPr>
            <w:tcW w:w="3685" w:type="dxa"/>
          </w:tcPr>
          <w:p w14:paraId="6E17BA3A" w14:textId="77777777" w:rsidR="00005632" w:rsidRPr="00C15FFC" w:rsidRDefault="00005632" w:rsidP="009D2A35">
            <w:pPr>
              <w:rPr>
                <w:rFonts w:ascii="Arial" w:hAnsi="Arial" w:cs="Arial"/>
                <w:b/>
                <w:color w:val="000000" w:themeColor="text1"/>
              </w:rPr>
            </w:pPr>
          </w:p>
        </w:tc>
      </w:tr>
      <w:tr w:rsidR="00C20D58" w:rsidRPr="00C15FFC" w14:paraId="349A7BCC" w14:textId="77777777" w:rsidTr="00C20D58">
        <w:tc>
          <w:tcPr>
            <w:tcW w:w="2122" w:type="dxa"/>
          </w:tcPr>
          <w:p w14:paraId="63EFB4A9" w14:textId="77777777" w:rsidR="00C20D58" w:rsidRPr="00C15FFC" w:rsidRDefault="00C20D58" w:rsidP="009D2A35">
            <w:pPr>
              <w:rPr>
                <w:rFonts w:ascii="Arial" w:hAnsi="Arial" w:cs="Arial"/>
                <w:b/>
                <w:color w:val="000000" w:themeColor="text1"/>
              </w:rPr>
            </w:pPr>
            <w:r w:rsidRPr="00C15FFC">
              <w:rPr>
                <w:rFonts w:ascii="Arial" w:hAnsi="Arial" w:cs="Arial"/>
                <w:b/>
                <w:color w:val="000000" w:themeColor="text1"/>
              </w:rPr>
              <w:t>Agreed by:</w:t>
            </w:r>
          </w:p>
        </w:tc>
        <w:tc>
          <w:tcPr>
            <w:tcW w:w="3685" w:type="dxa"/>
          </w:tcPr>
          <w:p w14:paraId="7DF298F3" w14:textId="77777777" w:rsidR="00C20D58" w:rsidRPr="00C15FFC" w:rsidRDefault="00C20D58" w:rsidP="009D2A35">
            <w:pPr>
              <w:rPr>
                <w:rFonts w:ascii="Arial" w:hAnsi="Arial" w:cs="Arial"/>
                <w:b/>
                <w:color w:val="000000" w:themeColor="text1"/>
              </w:rPr>
            </w:pPr>
          </w:p>
          <w:p w14:paraId="5EE28F26" w14:textId="77777777" w:rsidR="00C20D58" w:rsidRPr="00C15FFC" w:rsidRDefault="00C20D58" w:rsidP="009D2A35">
            <w:pPr>
              <w:rPr>
                <w:rFonts w:ascii="Arial" w:hAnsi="Arial" w:cs="Arial"/>
                <w:b/>
                <w:color w:val="000000" w:themeColor="text1"/>
              </w:rPr>
            </w:pPr>
          </w:p>
        </w:tc>
      </w:tr>
    </w:tbl>
    <w:p w14:paraId="30CDB51E" w14:textId="60913419" w:rsidR="0085572F" w:rsidRPr="007C3485" w:rsidRDefault="0085572F" w:rsidP="009D2A35">
      <w:pPr>
        <w:rPr>
          <w:rFonts w:ascii="Arial" w:hAnsi="Arial" w:cs="Arial"/>
          <w:color w:val="000000" w:themeColor="text1"/>
        </w:rPr>
      </w:pPr>
      <w:r w:rsidRPr="00C15FFC">
        <w:rPr>
          <w:rFonts w:ascii="Arial" w:hAnsi="Arial" w:cs="Arial"/>
          <w:color w:val="000000" w:themeColor="text1"/>
        </w:rPr>
        <w:t>This job description is not intended to be either prescriptive or exhaustive; it is issued as a framework to outline the main areas of responsibility.</w:t>
      </w:r>
    </w:p>
    <w:sectPr w:rsidR="0085572F" w:rsidRPr="007C3485" w:rsidSect="00F173E2">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B1F6A"/>
    <w:multiLevelType w:val="hybridMultilevel"/>
    <w:tmpl w:val="DECA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16413"/>
    <w:multiLevelType w:val="hybridMultilevel"/>
    <w:tmpl w:val="0C92873A"/>
    <w:lvl w:ilvl="0" w:tplc="08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F5236A7"/>
    <w:multiLevelType w:val="hybridMultilevel"/>
    <w:tmpl w:val="8AB6EA94"/>
    <w:lvl w:ilvl="0" w:tplc="08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EA633A6"/>
    <w:multiLevelType w:val="singleLevel"/>
    <w:tmpl w:val="58D0826A"/>
    <w:lvl w:ilvl="0">
      <w:start w:val="1"/>
      <w:numFmt w:val="decimal"/>
      <w:lvlText w:val="%1"/>
      <w:lvlJc w:val="left"/>
      <w:pPr>
        <w:tabs>
          <w:tab w:val="num" w:pos="720"/>
        </w:tabs>
        <w:ind w:left="720" w:hanging="720"/>
      </w:pPr>
      <w:rPr>
        <w:rFonts w:hint="default"/>
      </w:rPr>
    </w:lvl>
  </w:abstractNum>
  <w:abstractNum w:abstractNumId="4" w15:restartNumberingAfterBreak="0">
    <w:nsid w:val="6B0622FE"/>
    <w:multiLevelType w:val="hybridMultilevel"/>
    <w:tmpl w:val="77685174"/>
    <w:lvl w:ilvl="0" w:tplc="08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E644EFB"/>
    <w:multiLevelType w:val="hybridMultilevel"/>
    <w:tmpl w:val="6324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35"/>
    <w:rsid w:val="000032DC"/>
    <w:rsid w:val="00005632"/>
    <w:rsid w:val="00016D8F"/>
    <w:rsid w:val="00031985"/>
    <w:rsid w:val="000611ED"/>
    <w:rsid w:val="000665F0"/>
    <w:rsid w:val="000E033B"/>
    <w:rsid w:val="0011134B"/>
    <w:rsid w:val="00140AA7"/>
    <w:rsid w:val="0019359C"/>
    <w:rsid w:val="001A1817"/>
    <w:rsid w:val="001A5593"/>
    <w:rsid w:val="001A72B0"/>
    <w:rsid w:val="001C5C4B"/>
    <w:rsid w:val="001D3BBE"/>
    <w:rsid w:val="001E4C38"/>
    <w:rsid w:val="001F1FB2"/>
    <w:rsid w:val="00204055"/>
    <w:rsid w:val="002129B1"/>
    <w:rsid w:val="00213091"/>
    <w:rsid w:val="002229C6"/>
    <w:rsid w:val="00280D5C"/>
    <w:rsid w:val="002B2C63"/>
    <w:rsid w:val="002B5AB5"/>
    <w:rsid w:val="002D79A1"/>
    <w:rsid w:val="002E16B2"/>
    <w:rsid w:val="002E69C9"/>
    <w:rsid w:val="002F1FC0"/>
    <w:rsid w:val="002F76FF"/>
    <w:rsid w:val="00323203"/>
    <w:rsid w:val="00334946"/>
    <w:rsid w:val="00366493"/>
    <w:rsid w:val="00366CDC"/>
    <w:rsid w:val="00367FC7"/>
    <w:rsid w:val="00371ACF"/>
    <w:rsid w:val="00373427"/>
    <w:rsid w:val="003D6C71"/>
    <w:rsid w:val="003E2EA7"/>
    <w:rsid w:val="003F3A7E"/>
    <w:rsid w:val="00420BFB"/>
    <w:rsid w:val="00423DD8"/>
    <w:rsid w:val="004272A3"/>
    <w:rsid w:val="004339BF"/>
    <w:rsid w:val="00452DFE"/>
    <w:rsid w:val="00462C9E"/>
    <w:rsid w:val="0047526D"/>
    <w:rsid w:val="00484CF1"/>
    <w:rsid w:val="004C54FB"/>
    <w:rsid w:val="004D29B9"/>
    <w:rsid w:val="004D5CBC"/>
    <w:rsid w:val="0050660F"/>
    <w:rsid w:val="005104BA"/>
    <w:rsid w:val="00511992"/>
    <w:rsid w:val="005407D3"/>
    <w:rsid w:val="00574004"/>
    <w:rsid w:val="005C186B"/>
    <w:rsid w:val="005D31B1"/>
    <w:rsid w:val="005F13F3"/>
    <w:rsid w:val="005F64CF"/>
    <w:rsid w:val="00607705"/>
    <w:rsid w:val="00653C04"/>
    <w:rsid w:val="00693A53"/>
    <w:rsid w:val="006D3398"/>
    <w:rsid w:val="006D3690"/>
    <w:rsid w:val="006D77AD"/>
    <w:rsid w:val="006F3A1A"/>
    <w:rsid w:val="00705819"/>
    <w:rsid w:val="0071141F"/>
    <w:rsid w:val="00716789"/>
    <w:rsid w:val="00725013"/>
    <w:rsid w:val="00732DE5"/>
    <w:rsid w:val="00736FE1"/>
    <w:rsid w:val="00746AA9"/>
    <w:rsid w:val="00763300"/>
    <w:rsid w:val="00765FD1"/>
    <w:rsid w:val="00785EFA"/>
    <w:rsid w:val="007B60E5"/>
    <w:rsid w:val="007C3485"/>
    <w:rsid w:val="007C5BB8"/>
    <w:rsid w:val="007D16EC"/>
    <w:rsid w:val="007D2AD7"/>
    <w:rsid w:val="007D4283"/>
    <w:rsid w:val="007F0802"/>
    <w:rsid w:val="00801F11"/>
    <w:rsid w:val="00810712"/>
    <w:rsid w:val="00810FCA"/>
    <w:rsid w:val="0085572F"/>
    <w:rsid w:val="00870D92"/>
    <w:rsid w:val="00874770"/>
    <w:rsid w:val="00875829"/>
    <w:rsid w:val="00881F52"/>
    <w:rsid w:val="00895EBC"/>
    <w:rsid w:val="00921DD0"/>
    <w:rsid w:val="00922333"/>
    <w:rsid w:val="00930E9C"/>
    <w:rsid w:val="009910A7"/>
    <w:rsid w:val="009917D8"/>
    <w:rsid w:val="009A2909"/>
    <w:rsid w:val="009D2A35"/>
    <w:rsid w:val="009E21F7"/>
    <w:rsid w:val="00A20555"/>
    <w:rsid w:val="00A21172"/>
    <w:rsid w:val="00A3608B"/>
    <w:rsid w:val="00A63455"/>
    <w:rsid w:val="00A83A30"/>
    <w:rsid w:val="00A93F5B"/>
    <w:rsid w:val="00A95399"/>
    <w:rsid w:val="00AC19B1"/>
    <w:rsid w:val="00AD4092"/>
    <w:rsid w:val="00B016FD"/>
    <w:rsid w:val="00B569AA"/>
    <w:rsid w:val="00B65A5E"/>
    <w:rsid w:val="00B67BD1"/>
    <w:rsid w:val="00B7768B"/>
    <w:rsid w:val="00B8275C"/>
    <w:rsid w:val="00B93981"/>
    <w:rsid w:val="00B976EF"/>
    <w:rsid w:val="00BB2567"/>
    <w:rsid w:val="00BC5452"/>
    <w:rsid w:val="00BD26EE"/>
    <w:rsid w:val="00BD7C24"/>
    <w:rsid w:val="00BF6105"/>
    <w:rsid w:val="00BF6A86"/>
    <w:rsid w:val="00C01C23"/>
    <w:rsid w:val="00C02100"/>
    <w:rsid w:val="00C13D96"/>
    <w:rsid w:val="00C15FFC"/>
    <w:rsid w:val="00C20D58"/>
    <w:rsid w:val="00C33973"/>
    <w:rsid w:val="00C46218"/>
    <w:rsid w:val="00C61E86"/>
    <w:rsid w:val="00C65C99"/>
    <w:rsid w:val="00C83B8A"/>
    <w:rsid w:val="00C95E08"/>
    <w:rsid w:val="00CC2FBA"/>
    <w:rsid w:val="00D05A29"/>
    <w:rsid w:val="00D313FB"/>
    <w:rsid w:val="00D31E1C"/>
    <w:rsid w:val="00D54DAC"/>
    <w:rsid w:val="00D6345E"/>
    <w:rsid w:val="00D7395F"/>
    <w:rsid w:val="00DA1399"/>
    <w:rsid w:val="00DA3A4E"/>
    <w:rsid w:val="00DD2711"/>
    <w:rsid w:val="00DE4678"/>
    <w:rsid w:val="00E021DF"/>
    <w:rsid w:val="00E33262"/>
    <w:rsid w:val="00E60AC7"/>
    <w:rsid w:val="00E8159E"/>
    <w:rsid w:val="00E856F0"/>
    <w:rsid w:val="00E92F7C"/>
    <w:rsid w:val="00EA3116"/>
    <w:rsid w:val="00EB048D"/>
    <w:rsid w:val="00EC1ED2"/>
    <w:rsid w:val="00EE2B41"/>
    <w:rsid w:val="00EE6DA5"/>
    <w:rsid w:val="00F07BA4"/>
    <w:rsid w:val="00F173E2"/>
    <w:rsid w:val="00F32284"/>
    <w:rsid w:val="00F47DA0"/>
    <w:rsid w:val="00FD5EF9"/>
    <w:rsid w:val="00FF6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0B58"/>
  <w15:chartTrackingRefBased/>
  <w15:docId w15:val="{49E2B214-9C1A-4649-AFFE-E1329C4A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2A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A35"/>
    <w:rPr>
      <w:rFonts w:eastAsiaTheme="minorEastAsia"/>
      <w:lang w:val="en-US"/>
    </w:rPr>
  </w:style>
  <w:style w:type="table" w:styleId="TableGrid">
    <w:name w:val="Table Grid"/>
    <w:basedOn w:val="TableNormal"/>
    <w:uiPriority w:val="39"/>
    <w:rsid w:val="009D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9D2A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
    <w:name w:val="Plain Table 1"/>
    <w:basedOn w:val="TableNormal"/>
    <w:uiPriority w:val="41"/>
    <w:rsid w:val="009D2A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unhideWhenUsed/>
    <w:rsid w:val="00810FCA"/>
    <w:pPr>
      <w:spacing w:after="120"/>
    </w:pPr>
  </w:style>
  <w:style w:type="character" w:customStyle="1" w:styleId="BodyTextChar">
    <w:name w:val="Body Text Char"/>
    <w:basedOn w:val="DefaultParagraphFont"/>
    <w:link w:val="BodyText"/>
    <w:uiPriority w:val="99"/>
    <w:rsid w:val="00810FCA"/>
  </w:style>
  <w:style w:type="paragraph" w:styleId="NormalWeb">
    <w:name w:val="Normal (Web)"/>
    <w:basedOn w:val="Normal"/>
    <w:uiPriority w:val="99"/>
    <w:unhideWhenUsed/>
    <w:rsid w:val="00366CDC"/>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rsid w:val="00A93F5B"/>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A93F5B"/>
    <w:rPr>
      <w:rFonts w:ascii="Times New Roman" w:eastAsia="Times New Roman" w:hAnsi="Times New Roman" w:cs="Times New Roman"/>
      <w:sz w:val="24"/>
      <w:szCs w:val="24"/>
    </w:rPr>
  </w:style>
  <w:style w:type="paragraph" w:customStyle="1" w:styleId="Default">
    <w:name w:val="Default"/>
    <w:rsid w:val="00930E9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B5AB5"/>
    <w:pPr>
      <w:ind w:left="720"/>
      <w:contextualSpacing/>
    </w:pPr>
  </w:style>
  <w:style w:type="paragraph" w:styleId="BodyText2">
    <w:name w:val="Body Text 2"/>
    <w:basedOn w:val="Normal"/>
    <w:link w:val="BodyText2Char"/>
    <w:rsid w:val="002F1FC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F1FC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2F1FC0"/>
    <w:pPr>
      <w:spacing w:after="120"/>
      <w:ind w:left="283"/>
    </w:pPr>
  </w:style>
  <w:style w:type="character" w:customStyle="1" w:styleId="BodyTextIndentChar">
    <w:name w:val="Body Text Indent Char"/>
    <w:basedOn w:val="DefaultParagraphFont"/>
    <w:link w:val="BodyTextIndent"/>
    <w:uiPriority w:val="99"/>
    <w:rsid w:val="002F1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703193">
      <w:bodyDiv w:val="1"/>
      <w:marLeft w:val="0"/>
      <w:marRight w:val="0"/>
      <w:marTop w:val="0"/>
      <w:marBottom w:val="0"/>
      <w:divBdr>
        <w:top w:val="none" w:sz="0" w:space="0" w:color="auto"/>
        <w:left w:val="none" w:sz="0" w:space="0" w:color="auto"/>
        <w:bottom w:val="none" w:sz="0" w:space="0" w:color="auto"/>
        <w:right w:val="none" w:sz="0" w:space="0" w:color="auto"/>
      </w:divBdr>
    </w:div>
    <w:div w:id="5779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3.xml><?xml version="1.0" encoding="utf-8"?>
<?mso-contentType ?>
<p:Policy xmlns:p="office.server.policy" id="" local="true">
  <p:Name>Document</p:Name>
  <p:Description/>
  <p:Statement/>
  <p:PolicyItems>
    <p:PolicyItem featureId="Microsoft.Office.RecordsManagement.PolicyFeatures.PolicyAudit" staticId="0x0101006ACD0FDABDED524E8E2844C87B2E5831|937198175" UniqueId="5b0c845a-0987-40e7-a84a-da6690842009">
      <p:Name>Auditing</p:Name>
      <p:Description>Audits user actions on documents and list items to the Audit Log.</p:Description>
      <p:CustomData>
        <Audit>
          <View/>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ma:contentTypeID="0x0101006ACD0FDABDED524E8E2844C87B2E5831" ma:contentTypeVersion="11" ma:contentTypeDescription="Create a new document." ma:contentTypeScope="" ma:versionID="64f87870f8220808ce0c326ac19b6b47">
  <xsd:schema xmlns:xsd="http://www.w3.org/2001/XMLSchema" xmlns:xs="http://www.w3.org/2001/XMLSchema" xmlns:p="http://schemas.microsoft.com/office/2006/metadata/properties" xmlns:ns1="http://schemas.microsoft.com/sharepoint/v3" xmlns:ns2="752ecd1f-4185-4f2a-9830-15d3ce795b03" xmlns:ns3="9e14bc9f-d43a-4562-9a47-6bccc43a8b23" targetNamespace="http://schemas.microsoft.com/office/2006/metadata/properties" ma:root="true" ma:fieldsID="6c3ed91a334247dcae9dcf67889eaab3" ns1:_="" ns2:_="" ns3:_="">
    <xsd:import namespace="http://schemas.microsoft.com/sharepoint/v3"/>
    <xsd:import namespace="752ecd1f-4185-4f2a-9830-15d3ce795b03"/>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3:38D7918E8D62_DiskName" minOccurs="0"/>
                <xsd:element ref="ns1:FileShareFlag" minOccurs="0"/>
                <xsd:element ref="ns1:LargeFileSiz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2" nillable="true" ma:displayName="File Share Flag" ma:default="0.0" ma:hidden="true" ma:internalName="_x0024_Resources_x003a_FSDLResources_x002c_VDL_FileShareFlag_x003b_" ma:readOnly="true">
      <xsd:simpleType>
        <xsd:restriction base="dms:Number"/>
      </xsd:simpleType>
    </xsd:element>
    <xsd:element name="LargeFileSize" ma:index="13" nillable="true" ma:displayName="Linked File Size" ma:hidden="true" ma:internalName="LargeFileSize">
      <xsd:simpleType>
        <xsd:restriction base="dms:Note">
          <xsd:maxLength value="255"/>
        </xsd:restriction>
      </xsd:simpleType>
    </xsd:element>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2ecd1f-4185-4f2a-9830-15d3ce795b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1"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D4AA1-A2E7-44C0-A11E-2D9F76249835}">
  <ds:schemaRefs>
    <ds:schemaRef ds:uri="http://schemas.microsoft.com/sharepoint/v3/contenttype/forms"/>
  </ds:schemaRefs>
</ds:datastoreItem>
</file>

<file path=customXml/itemProps2.xml><?xml version="1.0" encoding="utf-8"?>
<ds:datastoreItem xmlns:ds="http://schemas.openxmlformats.org/officeDocument/2006/customXml" ds:itemID="{8D4C428B-9F06-4F3F-9310-5B2DA02244F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3AE7CBA-B78B-4694-A8DD-E5C78EC086C4}">
  <ds:schemaRefs>
    <ds:schemaRef ds:uri="office.server.policy"/>
  </ds:schemaRefs>
</ds:datastoreItem>
</file>

<file path=customXml/itemProps4.xml><?xml version="1.0" encoding="utf-8"?>
<ds:datastoreItem xmlns:ds="http://schemas.openxmlformats.org/officeDocument/2006/customXml" ds:itemID="{9D6D7105-3E5F-4C74-BA57-417D85226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ecd1f-4185-4f2a-9830-15d3ce795b0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6E6BFF-A975-432E-805D-8FD6A3F5E127}">
  <ds:schemaRefs>
    <ds:schemaRef ds:uri="http://schemas.microsoft.com/sharepoint/events"/>
  </ds:schemaRefs>
</ds:datastoreItem>
</file>

<file path=customXml/itemProps6.xml><?xml version="1.0" encoding="utf-8"?>
<ds:datastoreItem xmlns:ds="http://schemas.openxmlformats.org/officeDocument/2006/customXml" ds:itemID="{B905FF3E-DFD2-4A0E-BB0B-7754FEF9F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636</Words>
  <Characters>3628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Gurrell</dc:creator>
  <cp:keywords/>
  <dc:description/>
  <cp:lastModifiedBy>Brydie Short</cp:lastModifiedBy>
  <cp:revision>2</cp:revision>
  <dcterms:created xsi:type="dcterms:W3CDTF">2023-04-26T10:22:00Z</dcterms:created>
  <dcterms:modified xsi:type="dcterms:W3CDTF">2023-04-26T10:22:00Z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0x0101006ACD0FDABDED524E8E2844C87B2E5831</vt:lpwstr>
  </property>
</Properties>
</file>