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8A25" w14:textId="77777777" w:rsidR="00B623E0" w:rsidRPr="00B623E0" w:rsidRDefault="00B623E0" w:rsidP="006963A7">
      <w:pPr>
        <w:keepNext/>
        <w:tabs>
          <w:tab w:val="left" w:pos="8160"/>
        </w:tabs>
        <w:spacing w:after="0" w:line="240" w:lineRule="auto"/>
        <w:ind w:right="242"/>
        <w:outlineLvl w:val="6"/>
        <w:rPr>
          <w:rFonts w:ascii="Arial" w:eastAsia="Times New Roman" w:hAnsi="Arial" w:cs="Times New Roman"/>
          <w:b/>
          <w:szCs w:val="20"/>
        </w:rPr>
      </w:pPr>
    </w:p>
    <w:p w14:paraId="5F69718D" w14:textId="77777777" w:rsidR="00B623E0" w:rsidRPr="00B623E0" w:rsidRDefault="00B623E0" w:rsidP="00B623E0">
      <w:pPr>
        <w:keepNext/>
        <w:tabs>
          <w:tab w:val="left" w:pos="8160"/>
        </w:tabs>
        <w:spacing w:after="0" w:line="240" w:lineRule="auto"/>
        <w:ind w:left="720" w:right="242"/>
        <w:jc w:val="center"/>
        <w:outlineLvl w:val="6"/>
        <w:rPr>
          <w:rFonts w:ascii="Arial" w:eastAsia="Times New Roman" w:hAnsi="Arial" w:cs="Times New Roman"/>
          <w:b/>
          <w:szCs w:val="20"/>
          <w:u w:val="single"/>
        </w:rPr>
      </w:pPr>
      <w:r w:rsidRPr="00B623E0">
        <w:rPr>
          <w:rFonts w:ascii="Arial" w:eastAsia="Times New Roman" w:hAnsi="Arial" w:cs="Times New Roman"/>
          <w:b/>
          <w:szCs w:val="20"/>
          <w:u w:val="single"/>
        </w:rPr>
        <w:t>SEFTON METROPOLITAN BOROUGH COUNCIL</w:t>
      </w:r>
    </w:p>
    <w:p w14:paraId="6B360C55" w14:textId="62DFACB5" w:rsidR="00B623E0" w:rsidRDefault="00B623E0" w:rsidP="00B623E0">
      <w:pPr>
        <w:keepNext/>
        <w:spacing w:after="0" w:line="240" w:lineRule="auto"/>
        <w:jc w:val="center"/>
        <w:outlineLvl w:val="7"/>
        <w:rPr>
          <w:rFonts w:ascii="Arial" w:eastAsia="Times New Roman" w:hAnsi="Arial" w:cs="Times New Roman"/>
          <w:b/>
          <w:szCs w:val="20"/>
          <w:u w:val="single"/>
        </w:rPr>
      </w:pPr>
      <w:r w:rsidRPr="00B623E0">
        <w:rPr>
          <w:rFonts w:ascii="Arial" w:eastAsia="Times New Roman" w:hAnsi="Arial" w:cs="Times New Roman"/>
          <w:b/>
          <w:szCs w:val="20"/>
          <w:u w:val="single"/>
        </w:rPr>
        <w:t>JOB DESCRIPTION</w:t>
      </w:r>
    </w:p>
    <w:p w14:paraId="4990D816" w14:textId="77777777" w:rsidR="006963A7" w:rsidRPr="00B623E0" w:rsidRDefault="006963A7" w:rsidP="00B623E0">
      <w:pPr>
        <w:keepNext/>
        <w:spacing w:after="0" w:line="240" w:lineRule="auto"/>
        <w:jc w:val="center"/>
        <w:outlineLvl w:val="7"/>
        <w:rPr>
          <w:rFonts w:ascii="Arial" w:eastAsia="Times New Roman" w:hAnsi="Arial" w:cs="Times New Roman"/>
          <w:b/>
          <w:szCs w:val="20"/>
          <w:u w:val="single"/>
        </w:rPr>
      </w:pPr>
    </w:p>
    <w:p w14:paraId="13840F1E" w14:textId="77777777" w:rsidR="00B623E0" w:rsidRPr="00B75F5A" w:rsidRDefault="00B623E0" w:rsidP="00B623E0">
      <w:pPr>
        <w:spacing w:after="0" w:line="240" w:lineRule="auto"/>
        <w:jc w:val="center"/>
        <w:rPr>
          <w:rFonts w:ascii="Arial" w:eastAsia="Times New Roman" w:hAnsi="Arial" w:cs="Times New Roman"/>
          <w:b/>
          <w:sz w:val="24"/>
          <w:szCs w:val="24"/>
          <w:u w:val="single"/>
        </w:rPr>
      </w:pPr>
    </w:p>
    <w:p w14:paraId="4C44BDA7" w14:textId="3798BCD5" w:rsidR="00B623E0" w:rsidRPr="00B75F5A" w:rsidRDefault="00B623E0" w:rsidP="00B623E0">
      <w:pPr>
        <w:tabs>
          <w:tab w:val="left" w:pos="5760"/>
        </w:tabs>
        <w:spacing w:after="0" w:line="240" w:lineRule="auto"/>
        <w:rPr>
          <w:rFonts w:ascii="Arial" w:eastAsia="Times New Roman" w:hAnsi="Arial" w:cs="Times New Roman"/>
          <w:b/>
          <w:sz w:val="24"/>
          <w:szCs w:val="24"/>
          <w:u w:val="single"/>
        </w:rPr>
      </w:pPr>
      <w:r w:rsidRPr="00B75F5A">
        <w:rPr>
          <w:rFonts w:ascii="Arial" w:eastAsia="Times New Roman" w:hAnsi="Arial" w:cs="Times New Roman"/>
          <w:b/>
          <w:sz w:val="24"/>
          <w:szCs w:val="24"/>
          <w:u w:val="single"/>
        </w:rPr>
        <w:t>Department:</w:t>
      </w:r>
      <w:r w:rsidR="00D8699E" w:rsidRPr="00B75F5A">
        <w:rPr>
          <w:rFonts w:ascii="Arial" w:eastAsia="Times New Roman" w:hAnsi="Arial" w:cs="Times New Roman"/>
          <w:bCs/>
          <w:sz w:val="24"/>
          <w:szCs w:val="24"/>
        </w:rPr>
        <w:t xml:space="preserve"> Operational In-House Services</w:t>
      </w:r>
      <w:r w:rsidR="00D8699E" w:rsidRPr="00B75F5A">
        <w:rPr>
          <w:rFonts w:ascii="Arial" w:eastAsia="Times New Roman" w:hAnsi="Arial" w:cs="Times New Roman"/>
          <w:b/>
          <w:sz w:val="24"/>
          <w:szCs w:val="24"/>
        </w:rPr>
        <w:t xml:space="preserve">         </w:t>
      </w:r>
      <w:r w:rsidRPr="00B75F5A">
        <w:rPr>
          <w:rFonts w:ascii="Arial" w:eastAsia="Times New Roman" w:hAnsi="Arial" w:cs="Times New Roman"/>
          <w:b/>
          <w:sz w:val="24"/>
          <w:szCs w:val="24"/>
          <w:u w:val="single"/>
        </w:rPr>
        <w:t>Location:</w:t>
      </w:r>
      <w:r w:rsidR="00D8699E" w:rsidRPr="00B75F5A">
        <w:rPr>
          <w:rFonts w:ascii="Arial" w:eastAsia="Times New Roman" w:hAnsi="Arial" w:cs="Times New Roman"/>
          <w:bCs/>
          <w:sz w:val="24"/>
          <w:szCs w:val="24"/>
        </w:rPr>
        <w:t xml:space="preserve"> Hawth</w:t>
      </w:r>
      <w:r w:rsidR="003C0EDC" w:rsidRPr="00B75F5A">
        <w:rPr>
          <w:rFonts w:ascii="Arial" w:eastAsia="Times New Roman" w:hAnsi="Arial" w:cs="Times New Roman"/>
          <w:bCs/>
          <w:sz w:val="24"/>
          <w:szCs w:val="24"/>
        </w:rPr>
        <w:t>orn</w:t>
      </w:r>
      <w:r w:rsidR="00D8699E" w:rsidRPr="00B75F5A">
        <w:rPr>
          <w:rFonts w:ascii="Arial" w:eastAsia="Times New Roman" w:hAnsi="Arial" w:cs="Times New Roman"/>
          <w:bCs/>
          <w:sz w:val="24"/>
          <w:szCs w:val="24"/>
        </w:rPr>
        <w:t>e Road Depot</w:t>
      </w:r>
    </w:p>
    <w:p w14:paraId="399049D3" w14:textId="278BEFD0" w:rsidR="00B623E0" w:rsidRPr="00B75F5A" w:rsidRDefault="00D8699E" w:rsidP="00B623E0">
      <w:pPr>
        <w:tabs>
          <w:tab w:val="left" w:pos="5760"/>
        </w:tabs>
        <w:spacing w:after="0" w:line="240" w:lineRule="auto"/>
        <w:rPr>
          <w:rFonts w:ascii="Arial" w:eastAsia="Times New Roman" w:hAnsi="Arial" w:cs="Times New Roman"/>
          <w:b/>
          <w:sz w:val="24"/>
          <w:szCs w:val="24"/>
          <w:u w:val="single"/>
        </w:rPr>
      </w:pPr>
      <w:r w:rsidRPr="00B75F5A">
        <w:rPr>
          <w:rFonts w:ascii="Arial" w:eastAsia="Times New Roman" w:hAnsi="Arial" w:cs="Times New Roman"/>
          <w:b/>
          <w:sz w:val="24"/>
          <w:szCs w:val="24"/>
        </w:rPr>
        <w:t xml:space="preserve">                                                                                      </w:t>
      </w:r>
    </w:p>
    <w:p w14:paraId="25275148" w14:textId="3A6DFF3B" w:rsidR="00D8699E" w:rsidRPr="00B75F5A" w:rsidRDefault="00D8699E" w:rsidP="00D8699E">
      <w:pPr>
        <w:tabs>
          <w:tab w:val="left" w:pos="5760"/>
        </w:tabs>
        <w:spacing w:after="0" w:line="240" w:lineRule="auto"/>
        <w:rPr>
          <w:rFonts w:ascii="Arial" w:eastAsia="Times New Roman" w:hAnsi="Arial" w:cs="Times New Roman"/>
          <w:bCs/>
          <w:sz w:val="24"/>
          <w:szCs w:val="24"/>
        </w:rPr>
      </w:pPr>
      <w:r w:rsidRPr="00B75F5A">
        <w:rPr>
          <w:rFonts w:ascii="Arial" w:eastAsia="Times New Roman" w:hAnsi="Arial" w:cs="Times New Roman"/>
          <w:b/>
          <w:sz w:val="24"/>
          <w:szCs w:val="24"/>
          <w:u w:val="single"/>
        </w:rPr>
        <w:t>Section:</w:t>
      </w:r>
      <w:r w:rsidRPr="00B75F5A">
        <w:rPr>
          <w:rFonts w:ascii="Arial" w:eastAsia="Times New Roman" w:hAnsi="Arial" w:cs="Times New Roman"/>
          <w:bCs/>
          <w:sz w:val="24"/>
          <w:szCs w:val="24"/>
        </w:rPr>
        <w:t xml:space="preserve"> Specialist Transport Unit </w:t>
      </w:r>
      <w:r w:rsidR="003C0EDC" w:rsidRPr="00B75F5A">
        <w:rPr>
          <w:rFonts w:ascii="Arial" w:eastAsia="Times New Roman" w:hAnsi="Arial" w:cs="Times New Roman"/>
          <w:bCs/>
          <w:sz w:val="24"/>
          <w:szCs w:val="24"/>
        </w:rPr>
        <w:t>–</w:t>
      </w:r>
      <w:r w:rsidRPr="00B75F5A">
        <w:rPr>
          <w:rFonts w:ascii="Arial" w:eastAsia="Times New Roman" w:hAnsi="Arial" w:cs="Times New Roman"/>
          <w:bCs/>
          <w:sz w:val="24"/>
          <w:szCs w:val="24"/>
        </w:rPr>
        <w:t xml:space="preserve"> Operations</w:t>
      </w:r>
      <w:r w:rsidR="003C0EDC" w:rsidRPr="00B75F5A">
        <w:rPr>
          <w:rFonts w:ascii="Arial" w:eastAsia="Times New Roman" w:hAnsi="Arial" w:cs="Times New Roman"/>
          <w:bCs/>
          <w:sz w:val="24"/>
          <w:szCs w:val="24"/>
        </w:rPr>
        <w:t xml:space="preserve">    </w:t>
      </w:r>
      <w:r w:rsidR="003C0EDC" w:rsidRPr="00B75F5A">
        <w:rPr>
          <w:rFonts w:ascii="Arial" w:eastAsia="Times New Roman" w:hAnsi="Arial" w:cs="Times New Roman"/>
          <w:b/>
          <w:sz w:val="24"/>
          <w:szCs w:val="24"/>
          <w:u w:val="single"/>
        </w:rPr>
        <w:t>Post No:</w:t>
      </w:r>
      <w:r w:rsidR="00F615B1" w:rsidRPr="00F615B1">
        <w:t xml:space="preserve"> </w:t>
      </w:r>
      <w:r w:rsidR="00F615B1" w:rsidRPr="00F615B1">
        <w:rPr>
          <w:rFonts w:ascii="Arial" w:eastAsia="Times New Roman" w:hAnsi="Arial" w:cs="Times New Roman"/>
          <w:bCs/>
          <w:sz w:val="24"/>
          <w:szCs w:val="24"/>
        </w:rPr>
        <w:t>003845</w:t>
      </w:r>
    </w:p>
    <w:p w14:paraId="70660CDF" w14:textId="69391F04" w:rsidR="00D8699E" w:rsidRPr="00B75F5A" w:rsidRDefault="00B75F5A" w:rsidP="00D8699E">
      <w:pPr>
        <w:tabs>
          <w:tab w:val="left" w:pos="5760"/>
        </w:tabs>
        <w:spacing w:after="0" w:line="240" w:lineRule="auto"/>
        <w:rPr>
          <w:rFonts w:ascii="Arial" w:eastAsia="Times New Roman" w:hAnsi="Arial" w:cs="Times New Roman"/>
          <w:b/>
          <w:sz w:val="24"/>
          <w:szCs w:val="24"/>
          <w:u w:val="single"/>
        </w:rPr>
      </w:pPr>
      <w:r>
        <w:rPr>
          <w:rFonts w:ascii="Arial" w:eastAsia="Times New Roman" w:hAnsi="Arial" w:cs="Times New Roman"/>
          <w:b/>
          <w:sz w:val="24"/>
          <w:szCs w:val="24"/>
          <w:u w:val="single"/>
        </w:rPr>
        <w:t xml:space="preserve">  </w:t>
      </w:r>
    </w:p>
    <w:p w14:paraId="1608BF6D" w14:textId="12B23BA7" w:rsidR="00D8699E" w:rsidRPr="00B75F5A" w:rsidRDefault="00D8699E" w:rsidP="00D8699E">
      <w:pPr>
        <w:tabs>
          <w:tab w:val="left" w:pos="5760"/>
        </w:tabs>
        <w:spacing w:after="0" w:line="240" w:lineRule="auto"/>
        <w:rPr>
          <w:rFonts w:ascii="Arial" w:eastAsia="Times New Roman" w:hAnsi="Arial" w:cs="Times New Roman"/>
          <w:b/>
          <w:sz w:val="24"/>
          <w:szCs w:val="24"/>
        </w:rPr>
      </w:pPr>
      <w:r w:rsidRPr="00B75F5A">
        <w:rPr>
          <w:rFonts w:ascii="Arial" w:eastAsia="Times New Roman" w:hAnsi="Arial" w:cs="Times New Roman"/>
          <w:b/>
          <w:sz w:val="24"/>
          <w:szCs w:val="24"/>
          <w:u w:val="single"/>
        </w:rPr>
        <w:t>Post:</w:t>
      </w:r>
      <w:r w:rsidR="003C0EDC" w:rsidRPr="00B75F5A">
        <w:rPr>
          <w:rFonts w:ascii="Arial" w:eastAsia="Times New Roman" w:hAnsi="Arial" w:cs="Times New Roman"/>
          <w:b/>
          <w:sz w:val="24"/>
          <w:szCs w:val="24"/>
        </w:rPr>
        <w:t xml:space="preserve"> </w:t>
      </w:r>
      <w:r w:rsidR="00386A0D" w:rsidRPr="00AB471D">
        <w:rPr>
          <w:rFonts w:ascii="Arial" w:eastAsia="Times New Roman" w:hAnsi="Arial" w:cs="Times New Roman"/>
          <w:bCs/>
          <w:sz w:val="24"/>
          <w:szCs w:val="24"/>
        </w:rPr>
        <w:t>Operations Manager</w:t>
      </w:r>
      <w:r w:rsidR="003C0EDC" w:rsidRPr="00B75F5A">
        <w:rPr>
          <w:rFonts w:ascii="Arial" w:eastAsia="Times New Roman" w:hAnsi="Arial" w:cs="Times New Roman"/>
          <w:b/>
          <w:sz w:val="24"/>
          <w:szCs w:val="24"/>
        </w:rPr>
        <w:t xml:space="preserve">                                   </w:t>
      </w:r>
      <w:r w:rsidR="00AB471D">
        <w:rPr>
          <w:rFonts w:ascii="Arial" w:eastAsia="Times New Roman" w:hAnsi="Arial" w:cs="Times New Roman"/>
          <w:b/>
          <w:sz w:val="24"/>
          <w:szCs w:val="24"/>
        </w:rPr>
        <w:t xml:space="preserve">  </w:t>
      </w:r>
      <w:r w:rsidRPr="00B75F5A">
        <w:rPr>
          <w:rFonts w:ascii="Arial" w:eastAsia="Times New Roman" w:hAnsi="Arial" w:cs="Arial"/>
          <w:b/>
          <w:sz w:val="24"/>
          <w:szCs w:val="24"/>
          <w:u w:val="single"/>
        </w:rPr>
        <w:t>Job Evaluation Number</w:t>
      </w:r>
      <w:r w:rsidRPr="00B75F5A">
        <w:rPr>
          <w:rFonts w:ascii="Arial" w:eastAsia="Times New Roman" w:hAnsi="Arial" w:cs="Arial"/>
          <w:b/>
          <w:sz w:val="24"/>
          <w:szCs w:val="24"/>
        </w:rPr>
        <w:t>:</w:t>
      </w:r>
    </w:p>
    <w:p w14:paraId="68A4682D" w14:textId="77777777" w:rsidR="00D8699E" w:rsidRPr="00B75F5A" w:rsidRDefault="00D8699E" w:rsidP="00D8699E">
      <w:pPr>
        <w:tabs>
          <w:tab w:val="left" w:pos="5760"/>
        </w:tabs>
        <w:spacing w:after="0" w:line="240" w:lineRule="auto"/>
        <w:rPr>
          <w:rFonts w:ascii="Arial" w:eastAsia="Times New Roman" w:hAnsi="Arial" w:cs="Times New Roman"/>
          <w:b/>
          <w:sz w:val="24"/>
          <w:szCs w:val="24"/>
          <w:u w:val="single"/>
        </w:rPr>
      </w:pPr>
    </w:p>
    <w:p w14:paraId="063D6D4E" w14:textId="260527A7" w:rsidR="00D8699E" w:rsidRPr="00B75F5A" w:rsidRDefault="00D8699E" w:rsidP="00D8699E">
      <w:pPr>
        <w:tabs>
          <w:tab w:val="left" w:pos="5760"/>
        </w:tabs>
        <w:spacing w:after="0" w:line="240" w:lineRule="auto"/>
        <w:rPr>
          <w:rFonts w:ascii="Arial" w:eastAsia="Times New Roman" w:hAnsi="Arial" w:cs="Times New Roman"/>
          <w:bCs/>
          <w:sz w:val="24"/>
          <w:szCs w:val="24"/>
        </w:rPr>
      </w:pPr>
      <w:r w:rsidRPr="00B75F5A">
        <w:rPr>
          <w:rFonts w:ascii="Arial" w:eastAsia="Times New Roman" w:hAnsi="Arial" w:cs="Times New Roman"/>
          <w:b/>
          <w:sz w:val="24"/>
          <w:szCs w:val="24"/>
          <w:u w:val="single"/>
        </w:rPr>
        <w:t>Grade:</w:t>
      </w:r>
      <w:r w:rsidR="00B75F5A" w:rsidRPr="00B75F5A">
        <w:rPr>
          <w:rFonts w:ascii="Arial" w:eastAsia="Times New Roman" w:hAnsi="Arial" w:cs="Times New Roman"/>
          <w:b/>
          <w:sz w:val="24"/>
          <w:szCs w:val="24"/>
        </w:rPr>
        <w:t xml:space="preserve"> </w:t>
      </w:r>
      <w:r w:rsidR="00AE4C9A" w:rsidRPr="00B75F5A">
        <w:rPr>
          <w:rFonts w:ascii="Arial" w:eastAsia="Times New Roman" w:hAnsi="Arial" w:cs="Times New Roman"/>
          <w:b/>
          <w:sz w:val="24"/>
          <w:szCs w:val="24"/>
        </w:rPr>
        <w:t xml:space="preserve"> </w:t>
      </w:r>
      <w:r w:rsidR="00AF1B96" w:rsidRPr="00AF1B96">
        <w:rPr>
          <w:rFonts w:ascii="Arial" w:eastAsia="Times New Roman" w:hAnsi="Arial" w:cs="Times New Roman"/>
          <w:bCs/>
          <w:sz w:val="24"/>
          <w:szCs w:val="24"/>
        </w:rPr>
        <w:t>Grade I</w:t>
      </w:r>
    </w:p>
    <w:p w14:paraId="589B30F7" w14:textId="21FAE56E" w:rsidR="006963A7" w:rsidRDefault="00B623E0" w:rsidP="00B623E0">
      <w:pPr>
        <w:tabs>
          <w:tab w:val="left" w:pos="5760"/>
        </w:tabs>
        <w:spacing w:after="0" w:line="240" w:lineRule="auto"/>
        <w:rPr>
          <w:rFonts w:ascii="Arial" w:eastAsia="Times New Roman" w:hAnsi="Arial" w:cs="Times New Roman"/>
          <w:b/>
          <w:u w:val="single"/>
        </w:rPr>
      </w:pPr>
      <w:r w:rsidRPr="00B623E0">
        <w:rPr>
          <w:rFonts w:ascii="Arial" w:eastAsia="Times New Roman" w:hAnsi="Arial" w:cs="Times New Roman"/>
          <w:szCs w:val="20"/>
        </w:rPr>
        <w:tab/>
      </w:r>
    </w:p>
    <w:p w14:paraId="0428281D" w14:textId="77777777" w:rsidR="00B623E0" w:rsidRPr="00B623E0" w:rsidRDefault="00B623E0" w:rsidP="006963A7">
      <w:pPr>
        <w:tabs>
          <w:tab w:val="left" w:pos="5760"/>
        </w:tabs>
        <w:spacing w:after="0" w:line="240" w:lineRule="auto"/>
        <w:rPr>
          <w:rFonts w:ascii="Arial" w:eastAsia="Times New Roman" w:hAnsi="Arial" w:cs="Times New Roman"/>
          <w:b/>
          <w:szCs w:val="20"/>
          <w:u w:val="single"/>
        </w:rPr>
      </w:pPr>
    </w:p>
    <w:p w14:paraId="1397852E" w14:textId="7F65E8A1" w:rsidR="00B623E0" w:rsidRPr="00494BE2" w:rsidRDefault="00B623E0" w:rsidP="00B623E0">
      <w:pPr>
        <w:pBdr>
          <w:top w:val="single" w:sz="4" w:space="1" w:color="auto"/>
        </w:pBdr>
        <w:tabs>
          <w:tab w:val="left" w:pos="5760"/>
        </w:tabs>
        <w:spacing w:after="0" w:line="240" w:lineRule="auto"/>
        <w:ind w:right="-118"/>
        <w:rPr>
          <w:rFonts w:ascii="Arial" w:eastAsia="Times New Roman" w:hAnsi="Arial" w:cs="Times New Roman"/>
          <w:b/>
          <w:sz w:val="24"/>
          <w:szCs w:val="24"/>
          <w:u w:val="single"/>
        </w:rPr>
      </w:pPr>
      <w:r w:rsidRPr="00B623E0">
        <w:rPr>
          <w:rFonts w:ascii="Arial" w:eastAsia="Times New Roman" w:hAnsi="Arial" w:cs="Times New Roman"/>
          <w:b/>
          <w:szCs w:val="20"/>
          <w:u w:val="single"/>
        </w:rPr>
        <w:t>Responsible To:</w:t>
      </w:r>
      <w:r w:rsidR="00545EC7" w:rsidRPr="00545EC7">
        <w:rPr>
          <w:rFonts w:ascii="Arial" w:hAnsi="Arial" w:cs="Arial"/>
          <w:sz w:val="24"/>
        </w:rPr>
        <w:t xml:space="preserve"> </w:t>
      </w:r>
      <w:r w:rsidR="003D6807">
        <w:rPr>
          <w:rFonts w:ascii="Arial" w:hAnsi="Arial" w:cs="Arial"/>
          <w:sz w:val="24"/>
        </w:rPr>
        <w:t xml:space="preserve">  </w:t>
      </w:r>
      <w:r w:rsidR="00DB56F0" w:rsidRPr="00494BE2">
        <w:rPr>
          <w:rFonts w:ascii="Arial" w:hAnsi="Arial" w:cs="Arial"/>
          <w:sz w:val="24"/>
          <w:szCs w:val="24"/>
        </w:rPr>
        <w:t>S</w:t>
      </w:r>
      <w:r w:rsidR="00D840D0" w:rsidRPr="00494BE2">
        <w:rPr>
          <w:rFonts w:ascii="Arial" w:hAnsi="Arial" w:cs="Arial"/>
          <w:sz w:val="24"/>
          <w:szCs w:val="24"/>
        </w:rPr>
        <w:t>ervice Manager</w:t>
      </w:r>
    </w:p>
    <w:p w14:paraId="36DCE25E" w14:textId="77777777" w:rsidR="00B623E0" w:rsidRPr="00494BE2" w:rsidRDefault="00B623E0" w:rsidP="00B623E0">
      <w:pPr>
        <w:tabs>
          <w:tab w:val="left" w:pos="5760"/>
        </w:tabs>
        <w:spacing w:after="0" w:line="240" w:lineRule="auto"/>
        <w:rPr>
          <w:rFonts w:ascii="Arial" w:eastAsia="Times New Roman" w:hAnsi="Arial" w:cs="Times New Roman"/>
          <w:b/>
          <w:sz w:val="24"/>
          <w:szCs w:val="24"/>
          <w:u w:val="single"/>
        </w:rPr>
      </w:pPr>
    </w:p>
    <w:p w14:paraId="52E513E1" w14:textId="3B87630B" w:rsidR="00B623E0" w:rsidRPr="00494BE2" w:rsidRDefault="00B623E0" w:rsidP="00B623E0">
      <w:pPr>
        <w:tabs>
          <w:tab w:val="left" w:pos="5760"/>
        </w:tabs>
        <w:spacing w:after="0" w:line="240" w:lineRule="auto"/>
        <w:rPr>
          <w:rFonts w:ascii="Arial" w:eastAsia="Times New Roman" w:hAnsi="Arial" w:cs="Times New Roman"/>
          <w:bCs/>
          <w:sz w:val="24"/>
          <w:szCs w:val="24"/>
        </w:rPr>
      </w:pPr>
      <w:r w:rsidRPr="00494BE2">
        <w:rPr>
          <w:rFonts w:ascii="Arial" w:eastAsia="Times New Roman" w:hAnsi="Arial" w:cs="Times New Roman"/>
          <w:b/>
          <w:sz w:val="24"/>
          <w:szCs w:val="24"/>
          <w:u w:val="single"/>
        </w:rPr>
        <w:t>Responsible For</w:t>
      </w:r>
      <w:r w:rsidR="00AF1B96">
        <w:rPr>
          <w:rFonts w:ascii="Arial" w:eastAsia="Times New Roman" w:hAnsi="Arial" w:cs="Times New Roman"/>
          <w:bCs/>
          <w:sz w:val="24"/>
          <w:szCs w:val="24"/>
        </w:rPr>
        <w:t xml:space="preserve">: </w:t>
      </w:r>
      <w:r w:rsidR="00BA43DB">
        <w:rPr>
          <w:rFonts w:ascii="Arial" w:eastAsia="Times New Roman" w:hAnsi="Arial" w:cs="Times New Roman"/>
          <w:bCs/>
          <w:sz w:val="24"/>
          <w:szCs w:val="24"/>
        </w:rPr>
        <w:t xml:space="preserve">Operational Supervisors </w:t>
      </w:r>
    </w:p>
    <w:p w14:paraId="39386F83" w14:textId="77777777" w:rsidR="00B623E0" w:rsidRPr="00494BE2" w:rsidRDefault="00B623E0" w:rsidP="00B623E0">
      <w:pPr>
        <w:tabs>
          <w:tab w:val="left" w:pos="5760"/>
        </w:tabs>
        <w:spacing w:after="0" w:line="240" w:lineRule="auto"/>
        <w:rPr>
          <w:rFonts w:ascii="Arial" w:eastAsia="Times New Roman" w:hAnsi="Arial" w:cs="Times New Roman"/>
          <w:b/>
          <w:sz w:val="24"/>
          <w:szCs w:val="24"/>
          <w:u w:val="single"/>
        </w:rPr>
      </w:pPr>
    </w:p>
    <w:p w14:paraId="451AC716" w14:textId="77777777" w:rsidR="00B623E0" w:rsidRPr="00B623E0" w:rsidRDefault="00B623E0" w:rsidP="00B623E0">
      <w:pPr>
        <w:tabs>
          <w:tab w:val="left" w:pos="5760"/>
        </w:tabs>
        <w:spacing w:after="0" w:line="240" w:lineRule="auto"/>
        <w:rPr>
          <w:rFonts w:ascii="Arial" w:eastAsia="Times New Roman" w:hAnsi="Arial" w:cs="Times New Roman"/>
          <w:b/>
          <w:szCs w:val="20"/>
          <w:u w:val="single"/>
        </w:rPr>
      </w:pPr>
    </w:p>
    <w:p w14:paraId="5255C91B" w14:textId="77777777" w:rsidR="00703BE0" w:rsidRDefault="00703BE0" w:rsidP="00B623E0">
      <w:pPr>
        <w:pBdr>
          <w:top w:val="single" w:sz="4" w:space="1" w:color="auto"/>
        </w:pBdr>
        <w:tabs>
          <w:tab w:val="left" w:pos="5760"/>
        </w:tabs>
        <w:spacing w:after="0" w:line="240" w:lineRule="auto"/>
        <w:rPr>
          <w:rFonts w:ascii="Arial" w:eastAsia="Times New Roman" w:hAnsi="Arial" w:cs="Times New Roman"/>
          <w:b/>
          <w:szCs w:val="20"/>
          <w:u w:val="single"/>
        </w:rPr>
      </w:pPr>
    </w:p>
    <w:p w14:paraId="2F54704F" w14:textId="2EFA45D5" w:rsidR="00B623E0" w:rsidRDefault="00B623E0" w:rsidP="00B623E0">
      <w:pPr>
        <w:pBdr>
          <w:top w:val="single" w:sz="4" w:space="1" w:color="auto"/>
        </w:pBdr>
        <w:tabs>
          <w:tab w:val="left" w:pos="5760"/>
        </w:tabs>
        <w:spacing w:after="0" w:line="240" w:lineRule="auto"/>
        <w:rPr>
          <w:rFonts w:ascii="Arial" w:eastAsia="Times New Roman" w:hAnsi="Arial" w:cs="Times New Roman"/>
          <w:b/>
          <w:szCs w:val="20"/>
          <w:u w:val="single"/>
        </w:rPr>
      </w:pPr>
      <w:r w:rsidRPr="00B623E0">
        <w:rPr>
          <w:rFonts w:ascii="Arial" w:eastAsia="Times New Roman" w:hAnsi="Arial" w:cs="Times New Roman"/>
          <w:b/>
          <w:szCs w:val="20"/>
          <w:u w:val="single"/>
        </w:rPr>
        <w:t>JOB PURPOSE</w:t>
      </w:r>
    </w:p>
    <w:p w14:paraId="5566AFE7" w14:textId="77777777" w:rsidR="00377CE6" w:rsidRPr="00B623E0" w:rsidRDefault="00377CE6" w:rsidP="00B623E0">
      <w:pPr>
        <w:pBdr>
          <w:top w:val="single" w:sz="4" w:space="1" w:color="auto"/>
        </w:pBdr>
        <w:tabs>
          <w:tab w:val="left" w:pos="5760"/>
        </w:tabs>
        <w:spacing w:after="0" w:line="240" w:lineRule="auto"/>
        <w:rPr>
          <w:rFonts w:ascii="Arial" w:eastAsia="Times New Roman" w:hAnsi="Arial" w:cs="Times New Roman"/>
          <w:b/>
          <w:szCs w:val="20"/>
          <w:u w:val="single"/>
        </w:rPr>
      </w:pPr>
    </w:p>
    <w:p w14:paraId="1F72A658" w14:textId="4CE81640" w:rsidR="00B623E0" w:rsidRPr="00B623E0" w:rsidRDefault="00BA43DB" w:rsidP="00B623E0">
      <w:pPr>
        <w:tabs>
          <w:tab w:val="left" w:pos="5760"/>
        </w:tabs>
        <w:spacing w:after="0" w:line="240" w:lineRule="auto"/>
        <w:rPr>
          <w:rFonts w:ascii="Arial" w:eastAsia="Times New Roman" w:hAnsi="Arial" w:cs="Times New Roman"/>
          <w:b/>
          <w:szCs w:val="20"/>
          <w:u w:val="single"/>
        </w:rPr>
      </w:pPr>
      <w:r>
        <w:rPr>
          <w:rFonts w:ascii="Arial" w:eastAsia="Times New Roman" w:hAnsi="Arial" w:cs="Times New Roman"/>
          <w:bCs/>
          <w:sz w:val="24"/>
          <w:szCs w:val="24"/>
        </w:rPr>
        <w:t xml:space="preserve">The operational </w:t>
      </w:r>
      <w:r w:rsidR="008A09C8">
        <w:rPr>
          <w:rFonts w:ascii="Arial" w:eastAsia="Times New Roman" w:hAnsi="Arial" w:cs="Times New Roman"/>
          <w:bCs/>
          <w:sz w:val="24"/>
          <w:szCs w:val="24"/>
        </w:rPr>
        <w:t>m</w:t>
      </w:r>
      <w:r>
        <w:rPr>
          <w:rFonts w:ascii="Arial" w:eastAsia="Times New Roman" w:hAnsi="Arial" w:cs="Times New Roman"/>
          <w:bCs/>
          <w:sz w:val="24"/>
          <w:szCs w:val="24"/>
        </w:rPr>
        <w:t xml:space="preserve">anagement and delivery of a cost effective and efficient passenger transport service to both SEND and ASC </w:t>
      </w:r>
      <w:r w:rsidR="008F30A0">
        <w:rPr>
          <w:rFonts w:ascii="Arial" w:eastAsia="Times New Roman" w:hAnsi="Arial" w:cs="Times New Roman"/>
          <w:bCs/>
          <w:sz w:val="24"/>
          <w:szCs w:val="24"/>
        </w:rPr>
        <w:t>service users</w:t>
      </w:r>
      <w:r w:rsidRPr="00EB290E">
        <w:rPr>
          <w:rFonts w:ascii="Arial" w:eastAsia="Times New Roman" w:hAnsi="Arial" w:cs="Times New Roman"/>
          <w:bCs/>
          <w:sz w:val="24"/>
          <w:szCs w:val="24"/>
        </w:rPr>
        <w:t xml:space="preserve"> </w:t>
      </w:r>
      <w:r>
        <w:rPr>
          <w:rFonts w:ascii="Arial" w:eastAsia="Times New Roman" w:hAnsi="Arial" w:cs="Times New Roman"/>
          <w:bCs/>
          <w:sz w:val="24"/>
          <w:szCs w:val="24"/>
        </w:rPr>
        <w:t>on behalf of Sefton MBC, together with Commissioning bodies.</w:t>
      </w:r>
    </w:p>
    <w:p w14:paraId="0C643C03" w14:textId="77777777" w:rsidR="00B623E0" w:rsidRPr="00B623E0" w:rsidRDefault="00B623E0" w:rsidP="00B623E0">
      <w:pPr>
        <w:tabs>
          <w:tab w:val="left" w:pos="5760"/>
        </w:tabs>
        <w:spacing w:after="0" w:line="240" w:lineRule="auto"/>
        <w:rPr>
          <w:rFonts w:ascii="Arial" w:eastAsia="Times New Roman" w:hAnsi="Arial" w:cs="Times New Roman"/>
          <w:b/>
          <w:szCs w:val="20"/>
          <w:u w:val="single"/>
        </w:rPr>
      </w:pPr>
    </w:p>
    <w:p w14:paraId="7C5F01D9" w14:textId="77777777" w:rsidR="00B623E0" w:rsidRPr="00B623E0" w:rsidRDefault="00B623E0" w:rsidP="00B623E0">
      <w:pPr>
        <w:tabs>
          <w:tab w:val="left" w:pos="5760"/>
        </w:tabs>
        <w:spacing w:after="0" w:line="240" w:lineRule="auto"/>
        <w:rPr>
          <w:rFonts w:ascii="Arial" w:eastAsia="Times New Roman" w:hAnsi="Arial" w:cs="Times New Roman"/>
          <w:b/>
          <w:szCs w:val="20"/>
          <w:u w:val="single"/>
        </w:rPr>
      </w:pPr>
      <w:r w:rsidRPr="00B623E0">
        <w:rPr>
          <w:rFonts w:ascii="Arial" w:eastAsia="Times New Roman" w:hAnsi="Arial" w:cs="Times New Roman"/>
          <w:b/>
          <w:szCs w:val="20"/>
          <w:u w:val="single"/>
        </w:rPr>
        <w:t>MAIN DUTIES</w:t>
      </w:r>
    </w:p>
    <w:p w14:paraId="63D6DBF7" w14:textId="77777777" w:rsidR="00B623E0" w:rsidRPr="00B623E0" w:rsidRDefault="00B623E0" w:rsidP="00B623E0">
      <w:pPr>
        <w:tabs>
          <w:tab w:val="left" w:pos="5760"/>
        </w:tabs>
        <w:spacing w:after="0" w:line="240" w:lineRule="auto"/>
        <w:rPr>
          <w:rFonts w:ascii="Arial" w:eastAsia="Times New Roman" w:hAnsi="Arial" w:cs="Times New Roman"/>
          <w:b/>
          <w:szCs w:val="20"/>
          <w:u w:val="single"/>
        </w:rPr>
      </w:pPr>
    </w:p>
    <w:p w14:paraId="00842CDA" w14:textId="550AF6DA" w:rsidR="00E36393" w:rsidRPr="00E36393" w:rsidRDefault="000B0058" w:rsidP="00E36393">
      <w:pPr>
        <w:numPr>
          <w:ilvl w:val="0"/>
          <w:numId w:val="1"/>
        </w:numPr>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 xml:space="preserve">Manage and monitor the daily operations of the STU service </w:t>
      </w:r>
      <w:r w:rsidR="00E30954">
        <w:rPr>
          <w:rFonts w:ascii="Arial" w:eastAsia="Times New Roman" w:hAnsi="Arial" w:cs="Arial"/>
          <w:sz w:val="24"/>
          <w:szCs w:val="20"/>
          <w:lang w:eastAsia="en-GB"/>
        </w:rPr>
        <w:t>enhancing strong links</w:t>
      </w:r>
      <w:r>
        <w:rPr>
          <w:rFonts w:ascii="Arial" w:eastAsia="Times New Roman" w:hAnsi="Arial" w:cs="Arial"/>
          <w:sz w:val="24"/>
          <w:szCs w:val="20"/>
          <w:lang w:eastAsia="en-GB"/>
        </w:rPr>
        <w:t xml:space="preserve"> between</w:t>
      </w:r>
      <w:r w:rsidR="006B2955">
        <w:rPr>
          <w:rFonts w:ascii="Arial" w:eastAsia="Times New Roman" w:hAnsi="Arial" w:cs="Arial"/>
          <w:sz w:val="24"/>
          <w:szCs w:val="20"/>
          <w:lang w:eastAsia="en-GB"/>
        </w:rPr>
        <w:t xml:space="preserve"> the</w:t>
      </w:r>
      <w:r>
        <w:rPr>
          <w:rFonts w:ascii="Arial" w:eastAsia="Times New Roman" w:hAnsi="Arial" w:cs="Arial"/>
          <w:sz w:val="24"/>
          <w:szCs w:val="20"/>
          <w:lang w:eastAsia="en-GB"/>
        </w:rPr>
        <w:t xml:space="preserve"> In</w:t>
      </w:r>
      <w:r w:rsidR="00260638">
        <w:rPr>
          <w:rFonts w:ascii="Arial" w:eastAsia="Times New Roman" w:hAnsi="Arial" w:cs="Arial"/>
          <w:sz w:val="24"/>
          <w:szCs w:val="20"/>
          <w:lang w:eastAsia="en-GB"/>
        </w:rPr>
        <w:t xml:space="preserve">-House </w:t>
      </w:r>
      <w:r w:rsidR="00622B74">
        <w:rPr>
          <w:rFonts w:ascii="Arial" w:eastAsia="Times New Roman" w:hAnsi="Arial" w:cs="Arial"/>
          <w:sz w:val="24"/>
          <w:szCs w:val="20"/>
          <w:lang w:eastAsia="en-GB"/>
        </w:rPr>
        <w:t>Operations</w:t>
      </w:r>
      <w:r w:rsidR="006A646D">
        <w:rPr>
          <w:rFonts w:ascii="Arial" w:eastAsia="Times New Roman" w:hAnsi="Arial" w:cs="Arial"/>
          <w:sz w:val="24"/>
          <w:szCs w:val="20"/>
          <w:lang w:eastAsia="en-GB"/>
        </w:rPr>
        <w:t xml:space="preserve"> and </w:t>
      </w:r>
      <w:r w:rsidR="0056421F">
        <w:rPr>
          <w:rFonts w:ascii="Arial" w:eastAsia="Times New Roman" w:hAnsi="Arial" w:cs="Arial"/>
          <w:sz w:val="24"/>
          <w:szCs w:val="20"/>
          <w:lang w:eastAsia="en-GB"/>
        </w:rPr>
        <w:t>Travel Support Team</w:t>
      </w:r>
      <w:r w:rsidR="006B2955">
        <w:rPr>
          <w:rFonts w:ascii="Arial" w:eastAsia="Times New Roman" w:hAnsi="Arial" w:cs="Arial"/>
          <w:sz w:val="24"/>
          <w:szCs w:val="20"/>
          <w:lang w:eastAsia="en-GB"/>
        </w:rPr>
        <w:t xml:space="preserve"> to provide </w:t>
      </w:r>
      <w:r w:rsidR="0088279D">
        <w:rPr>
          <w:rFonts w:ascii="Arial" w:eastAsia="Times New Roman" w:hAnsi="Arial" w:cs="Arial"/>
          <w:sz w:val="24"/>
          <w:szCs w:val="20"/>
          <w:lang w:eastAsia="en-GB"/>
        </w:rPr>
        <w:t>the</w:t>
      </w:r>
      <w:r w:rsidR="006B2955">
        <w:rPr>
          <w:rFonts w:ascii="Arial" w:eastAsia="Times New Roman" w:hAnsi="Arial" w:cs="Arial"/>
          <w:sz w:val="24"/>
          <w:szCs w:val="20"/>
          <w:lang w:eastAsia="en-GB"/>
        </w:rPr>
        <w:t xml:space="preserve"> </w:t>
      </w:r>
      <w:r w:rsidR="0088279D">
        <w:rPr>
          <w:rFonts w:ascii="Arial" w:eastAsia="Times New Roman" w:hAnsi="Arial" w:cs="Arial"/>
          <w:sz w:val="24"/>
          <w:szCs w:val="20"/>
          <w:lang w:eastAsia="en-GB"/>
        </w:rPr>
        <w:t>best possible</w:t>
      </w:r>
      <w:r w:rsidR="006B2955">
        <w:rPr>
          <w:rFonts w:ascii="Arial" w:eastAsia="Times New Roman" w:hAnsi="Arial" w:cs="Arial"/>
          <w:sz w:val="24"/>
          <w:szCs w:val="20"/>
          <w:lang w:eastAsia="en-GB"/>
        </w:rPr>
        <w:t xml:space="preserve"> service</w:t>
      </w:r>
      <w:r w:rsidR="0056421F">
        <w:rPr>
          <w:rFonts w:ascii="Arial" w:eastAsia="Times New Roman" w:hAnsi="Arial" w:cs="Arial"/>
          <w:sz w:val="24"/>
          <w:szCs w:val="20"/>
          <w:lang w:eastAsia="en-GB"/>
        </w:rPr>
        <w:t>.</w:t>
      </w:r>
    </w:p>
    <w:p w14:paraId="69B9489C" w14:textId="77777777" w:rsidR="00E36393" w:rsidRPr="00E36393" w:rsidRDefault="00E36393" w:rsidP="00E36393">
      <w:pPr>
        <w:tabs>
          <w:tab w:val="left" w:pos="720"/>
        </w:tabs>
        <w:spacing w:after="0" w:line="240" w:lineRule="auto"/>
        <w:jc w:val="both"/>
        <w:rPr>
          <w:rFonts w:ascii="Arial" w:eastAsia="Times New Roman" w:hAnsi="Arial" w:cs="Arial"/>
          <w:sz w:val="24"/>
          <w:szCs w:val="20"/>
          <w:lang w:eastAsia="en-GB"/>
        </w:rPr>
      </w:pPr>
    </w:p>
    <w:p w14:paraId="4B8FAB5D" w14:textId="5FD10D30" w:rsidR="002B2CE8" w:rsidRDefault="00260638" w:rsidP="002B2CE8">
      <w:pPr>
        <w:numPr>
          <w:ilvl w:val="0"/>
          <w:numId w:val="1"/>
        </w:numPr>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To ensure all routes and service</w:t>
      </w:r>
      <w:r w:rsidR="0088279D">
        <w:rPr>
          <w:rFonts w:ascii="Arial" w:eastAsia="Times New Roman" w:hAnsi="Arial" w:cs="Arial"/>
          <w:sz w:val="24"/>
          <w:szCs w:val="20"/>
          <w:lang w:eastAsia="en-GB"/>
        </w:rPr>
        <w:t>s</w:t>
      </w:r>
      <w:r>
        <w:rPr>
          <w:rFonts w:ascii="Arial" w:eastAsia="Times New Roman" w:hAnsi="Arial" w:cs="Arial"/>
          <w:sz w:val="24"/>
          <w:szCs w:val="20"/>
          <w:lang w:eastAsia="en-GB"/>
        </w:rPr>
        <w:t xml:space="preserve"> provided</w:t>
      </w:r>
      <w:r w:rsidR="00F507D4">
        <w:rPr>
          <w:rFonts w:ascii="Arial" w:eastAsia="Times New Roman" w:hAnsi="Arial" w:cs="Arial"/>
          <w:sz w:val="24"/>
          <w:szCs w:val="20"/>
          <w:lang w:eastAsia="en-GB"/>
        </w:rPr>
        <w:t xml:space="preserve"> are done so in accordance with Transport and Sefton’s policies and procedures</w:t>
      </w:r>
      <w:r w:rsidR="00E36393" w:rsidRPr="00E36393">
        <w:rPr>
          <w:rFonts w:ascii="Arial" w:eastAsia="Times New Roman" w:hAnsi="Arial" w:cs="Arial"/>
          <w:sz w:val="24"/>
          <w:szCs w:val="20"/>
          <w:lang w:eastAsia="en-GB"/>
        </w:rPr>
        <w:t xml:space="preserve">. </w:t>
      </w:r>
    </w:p>
    <w:p w14:paraId="753FA05E" w14:textId="77777777" w:rsidR="0034735E" w:rsidRPr="0034735E" w:rsidRDefault="0034735E" w:rsidP="0034735E">
      <w:pPr>
        <w:spacing w:after="0" w:line="240" w:lineRule="auto"/>
        <w:jc w:val="both"/>
        <w:rPr>
          <w:rFonts w:ascii="Arial" w:eastAsia="Times New Roman" w:hAnsi="Arial" w:cs="Arial"/>
          <w:sz w:val="24"/>
          <w:szCs w:val="20"/>
          <w:lang w:eastAsia="en-GB"/>
        </w:rPr>
      </w:pPr>
    </w:p>
    <w:p w14:paraId="7BE64270" w14:textId="6CDE9B56" w:rsidR="002B2CE8" w:rsidRDefault="00813061" w:rsidP="00E36393">
      <w:pPr>
        <w:numPr>
          <w:ilvl w:val="0"/>
          <w:numId w:val="1"/>
        </w:numPr>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Plan route optimisation for all routes within the STU Service.</w:t>
      </w:r>
    </w:p>
    <w:p w14:paraId="4A499FC1" w14:textId="77777777" w:rsidR="00E3584D" w:rsidRDefault="00E3584D" w:rsidP="00E3584D">
      <w:pPr>
        <w:pStyle w:val="ListParagraph"/>
        <w:rPr>
          <w:rFonts w:ascii="Arial" w:eastAsia="Times New Roman" w:hAnsi="Arial" w:cs="Arial"/>
          <w:sz w:val="24"/>
          <w:szCs w:val="20"/>
          <w:lang w:eastAsia="en-GB"/>
        </w:rPr>
      </w:pPr>
    </w:p>
    <w:p w14:paraId="2811B496" w14:textId="1F72EB1A" w:rsidR="00E3584D" w:rsidRDefault="00E3584D" w:rsidP="00E36393">
      <w:pPr>
        <w:numPr>
          <w:ilvl w:val="0"/>
          <w:numId w:val="1"/>
        </w:numPr>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Evaluate</w:t>
      </w:r>
      <w:r w:rsidR="009A4412">
        <w:rPr>
          <w:rFonts w:ascii="Arial" w:eastAsia="Times New Roman" w:hAnsi="Arial" w:cs="Arial"/>
          <w:sz w:val="24"/>
          <w:szCs w:val="20"/>
          <w:lang w:eastAsia="en-GB"/>
        </w:rPr>
        <w:t xml:space="preserve">, make decisions and provide </w:t>
      </w:r>
      <w:r w:rsidR="00BE3AAA">
        <w:rPr>
          <w:rFonts w:ascii="Arial" w:eastAsia="Times New Roman" w:hAnsi="Arial" w:cs="Arial"/>
          <w:sz w:val="24"/>
          <w:szCs w:val="20"/>
          <w:lang w:eastAsia="en-GB"/>
        </w:rPr>
        <w:t>feedback on all requests from service from the Travel Support Team.</w:t>
      </w:r>
    </w:p>
    <w:p w14:paraId="59DCE18B" w14:textId="77777777" w:rsidR="005C6B69" w:rsidRDefault="005C6B69" w:rsidP="005C6B69">
      <w:pPr>
        <w:pStyle w:val="ListParagraph"/>
        <w:rPr>
          <w:rFonts w:ascii="Arial" w:eastAsia="Times New Roman" w:hAnsi="Arial" w:cs="Arial"/>
          <w:sz w:val="24"/>
          <w:szCs w:val="20"/>
          <w:lang w:eastAsia="en-GB"/>
        </w:rPr>
      </w:pPr>
    </w:p>
    <w:p w14:paraId="3B81C6DF" w14:textId="77777777" w:rsidR="005C6B69" w:rsidRDefault="005C6B69" w:rsidP="005C6B69">
      <w:pPr>
        <w:numPr>
          <w:ilvl w:val="0"/>
          <w:numId w:val="1"/>
        </w:numPr>
        <w:spacing w:after="0" w:line="240" w:lineRule="auto"/>
        <w:jc w:val="both"/>
        <w:rPr>
          <w:rFonts w:ascii="Arial" w:eastAsia="Times New Roman" w:hAnsi="Arial" w:cs="Arial"/>
          <w:sz w:val="24"/>
          <w:szCs w:val="20"/>
          <w:lang w:eastAsia="en-GB"/>
        </w:rPr>
      </w:pPr>
      <w:r w:rsidRPr="005C6B69">
        <w:rPr>
          <w:rFonts w:ascii="Arial" w:eastAsia="Times New Roman" w:hAnsi="Arial" w:cs="Arial"/>
          <w:sz w:val="24"/>
          <w:szCs w:val="20"/>
          <w:lang w:eastAsia="en-GB"/>
        </w:rPr>
        <w:t>Provide a full range of administration, technical and legislative knowledge to ensure the effective running of the service.</w:t>
      </w:r>
    </w:p>
    <w:p w14:paraId="07BDBF4D" w14:textId="77777777" w:rsidR="005C6B69" w:rsidRPr="005C6B69" w:rsidRDefault="005C6B69" w:rsidP="005C6B69">
      <w:pPr>
        <w:spacing w:after="0" w:line="240" w:lineRule="auto"/>
        <w:jc w:val="both"/>
        <w:rPr>
          <w:rFonts w:ascii="Arial" w:eastAsia="Times New Roman" w:hAnsi="Arial" w:cs="Arial"/>
          <w:sz w:val="24"/>
          <w:szCs w:val="20"/>
          <w:lang w:eastAsia="en-GB"/>
        </w:rPr>
      </w:pPr>
    </w:p>
    <w:p w14:paraId="1B0CC809" w14:textId="7791281F" w:rsidR="005C6B69" w:rsidRDefault="00BE3AAA" w:rsidP="005C6B69">
      <w:pPr>
        <w:numPr>
          <w:ilvl w:val="0"/>
          <w:numId w:val="1"/>
        </w:numPr>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Ensure</w:t>
      </w:r>
      <w:r w:rsidR="005C6B69" w:rsidRPr="005C6B69">
        <w:rPr>
          <w:rFonts w:ascii="Arial" w:eastAsia="Times New Roman" w:hAnsi="Arial" w:cs="Arial"/>
          <w:sz w:val="24"/>
          <w:szCs w:val="20"/>
          <w:lang w:eastAsia="en-GB"/>
        </w:rPr>
        <w:t xml:space="preserve"> compliance </w:t>
      </w:r>
      <w:r w:rsidR="00281549">
        <w:rPr>
          <w:rFonts w:ascii="Arial" w:eastAsia="Times New Roman" w:hAnsi="Arial" w:cs="Arial"/>
          <w:sz w:val="24"/>
          <w:szCs w:val="20"/>
          <w:lang w:eastAsia="en-GB"/>
        </w:rPr>
        <w:t>is fully adhered to regarding</w:t>
      </w:r>
      <w:r w:rsidR="005C6B69" w:rsidRPr="005C6B69">
        <w:rPr>
          <w:rFonts w:ascii="Arial" w:eastAsia="Times New Roman" w:hAnsi="Arial" w:cs="Arial"/>
          <w:sz w:val="24"/>
          <w:szCs w:val="20"/>
          <w:lang w:eastAsia="en-GB"/>
        </w:rPr>
        <w:t xml:space="preserve"> all statutory regulations &amp; legal requirements.</w:t>
      </w:r>
    </w:p>
    <w:p w14:paraId="7D29D0C2" w14:textId="77777777" w:rsidR="005C6B69" w:rsidRPr="005C6B69" w:rsidRDefault="005C6B69" w:rsidP="005C6B69">
      <w:pPr>
        <w:spacing w:after="0" w:line="240" w:lineRule="auto"/>
        <w:jc w:val="both"/>
        <w:rPr>
          <w:rFonts w:ascii="Arial" w:eastAsia="Times New Roman" w:hAnsi="Arial" w:cs="Arial"/>
          <w:sz w:val="24"/>
          <w:szCs w:val="20"/>
          <w:lang w:eastAsia="en-GB"/>
        </w:rPr>
      </w:pPr>
    </w:p>
    <w:p w14:paraId="5462B319" w14:textId="1442EA12" w:rsidR="005C6B69" w:rsidRPr="005C6B69" w:rsidRDefault="005C6B69" w:rsidP="005C6B69">
      <w:pPr>
        <w:numPr>
          <w:ilvl w:val="0"/>
          <w:numId w:val="1"/>
        </w:numPr>
        <w:spacing w:after="0" w:line="240" w:lineRule="auto"/>
        <w:jc w:val="both"/>
        <w:rPr>
          <w:rFonts w:ascii="Arial" w:eastAsia="Times New Roman" w:hAnsi="Arial" w:cs="Arial"/>
          <w:sz w:val="24"/>
          <w:szCs w:val="20"/>
          <w:lang w:eastAsia="en-GB"/>
        </w:rPr>
      </w:pPr>
      <w:r w:rsidRPr="005C6B69">
        <w:rPr>
          <w:rFonts w:ascii="Arial" w:eastAsia="Times New Roman" w:hAnsi="Arial" w:cs="Arial"/>
          <w:sz w:val="24"/>
          <w:szCs w:val="20"/>
          <w:lang w:eastAsia="en-GB"/>
        </w:rPr>
        <w:t xml:space="preserve">To assist in the provision of all necessary advice and professional services involved in the management of the </w:t>
      </w:r>
      <w:r w:rsidR="00281549">
        <w:rPr>
          <w:rFonts w:ascii="Arial" w:eastAsia="Times New Roman" w:hAnsi="Arial" w:cs="Arial"/>
          <w:sz w:val="24"/>
          <w:szCs w:val="20"/>
          <w:lang w:eastAsia="en-GB"/>
        </w:rPr>
        <w:t>STU</w:t>
      </w:r>
      <w:r w:rsidRPr="005C6B69">
        <w:rPr>
          <w:rFonts w:ascii="Arial" w:eastAsia="Times New Roman" w:hAnsi="Arial" w:cs="Arial"/>
          <w:sz w:val="24"/>
          <w:szCs w:val="20"/>
          <w:lang w:eastAsia="en-GB"/>
        </w:rPr>
        <w:t xml:space="preserve">. </w:t>
      </w:r>
    </w:p>
    <w:p w14:paraId="697D97E7" w14:textId="77777777" w:rsidR="005C6B69" w:rsidRPr="005C6B69" w:rsidRDefault="005C6B69" w:rsidP="008C3FDD">
      <w:pPr>
        <w:spacing w:after="0" w:line="240" w:lineRule="auto"/>
        <w:ind w:left="720"/>
        <w:jc w:val="both"/>
        <w:rPr>
          <w:rFonts w:ascii="Arial" w:eastAsia="Times New Roman" w:hAnsi="Arial" w:cs="Arial"/>
          <w:sz w:val="24"/>
          <w:szCs w:val="20"/>
          <w:lang w:eastAsia="en-GB"/>
        </w:rPr>
      </w:pPr>
    </w:p>
    <w:p w14:paraId="3E2E16DF" w14:textId="2958D790" w:rsidR="005C6B69" w:rsidRDefault="005C6B69" w:rsidP="00DD4DC9">
      <w:pPr>
        <w:numPr>
          <w:ilvl w:val="0"/>
          <w:numId w:val="1"/>
        </w:numPr>
        <w:spacing w:after="0" w:line="240" w:lineRule="auto"/>
        <w:contextualSpacing/>
        <w:jc w:val="both"/>
        <w:rPr>
          <w:rFonts w:ascii="Arial" w:eastAsia="Times New Roman" w:hAnsi="Arial" w:cs="Arial"/>
          <w:sz w:val="24"/>
          <w:szCs w:val="20"/>
          <w:lang w:eastAsia="en-GB"/>
        </w:rPr>
      </w:pPr>
      <w:r w:rsidRPr="005C6B69">
        <w:rPr>
          <w:rFonts w:ascii="Arial" w:eastAsia="Times New Roman" w:hAnsi="Arial" w:cs="Arial"/>
          <w:sz w:val="24"/>
          <w:szCs w:val="20"/>
          <w:lang w:eastAsia="en-GB"/>
        </w:rPr>
        <w:lastRenderedPageBreak/>
        <w:t xml:space="preserve">Process, check and maintain database on all </w:t>
      </w:r>
      <w:r w:rsidR="008C3FDD">
        <w:rPr>
          <w:rFonts w:ascii="Arial" w:eastAsia="Times New Roman" w:hAnsi="Arial" w:cs="Arial"/>
          <w:sz w:val="24"/>
          <w:szCs w:val="20"/>
          <w:lang w:eastAsia="en-GB"/>
        </w:rPr>
        <w:t xml:space="preserve">routes and staffing </w:t>
      </w:r>
      <w:r w:rsidRPr="005C6B69">
        <w:rPr>
          <w:rFonts w:ascii="Arial" w:eastAsia="Times New Roman" w:hAnsi="Arial" w:cs="Arial"/>
          <w:sz w:val="24"/>
          <w:szCs w:val="20"/>
          <w:lang w:eastAsia="en-GB"/>
        </w:rPr>
        <w:t xml:space="preserve">documentation to ensure the Authority complies with its legal obligation. </w:t>
      </w:r>
    </w:p>
    <w:p w14:paraId="045CA8C8" w14:textId="77777777" w:rsidR="008C3FDD" w:rsidRPr="008C3FDD" w:rsidRDefault="008C3FDD" w:rsidP="00DD4DC9">
      <w:pPr>
        <w:spacing w:after="0" w:line="240" w:lineRule="auto"/>
        <w:ind w:left="720"/>
        <w:contextualSpacing/>
        <w:jc w:val="both"/>
        <w:rPr>
          <w:rFonts w:ascii="Arial" w:eastAsia="Times New Roman" w:hAnsi="Arial" w:cs="Arial"/>
          <w:sz w:val="24"/>
          <w:szCs w:val="20"/>
          <w:lang w:eastAsia="en-GB"/>
        </w:rPr>
      </w:pPr>
    </w:p>
    <w:p w14:paraId="434ED2A2" w14:textId="77777777" w:rsidR="002936E6" w:rsidRDefault="005C6B69" w:rsidP="002936E6">
      <w:pPr>
        <w:numPr>
          <w:ilvl w:val="0"/>
          <w:numId w:val="1"/>
        </w:numPr>
        <w:spacing w:after="0" w:line="240" w:lineRule="auto"/>
        <w:contextualSpacing/>
        <w:jc w:val="both"/>
        <w:rPr>
          <w:rFonts w:ascii="Arial" w:eastAsia="Times New Roman" w:hAnsi="Arial" w:cs="Arial"/>
          <w:sz w:val="24"/>
          <w:szCs w:val="20"/>
          <w:lang w:eastAsia="en-GB"/>
        </w:rPr>
      </w:pPr>
      <w:r w:rsidRPr="00062C3C">
        <w:rPr>
          <w:rFonts w:ascii="Arial" w:eastAsia="Times New Roman" w:hAnsi="Arial" w:cs="Arial"/>
          <w:sz w:val="24"/>
          <w:szCs w:val="20"/>
          <w:lang w:eastAsia="en-GB"/>
        </w:rPr>
        <w:t>Assist with all documentation including risk assessment</w:t>
      </w:r>
      <w:r w:rsidR="00062C3C">
        <w:rPr>
          <w:rFonts w:ascii="Arial" w:eastAsia="Times New Roman" w:hAnsi="Arial" w:cs="Arial"/>
          <w:sz w:val="24"/>
          <w:szCs w:val="20"/>
          <w:lang w:eastAsia="en-GB"/>
        </w:rPr>
        <w:t>s on routes.</w:t>
      </w:r>
    </w:p>
    <w:p w14:paraId="41F36CF0" w14:textId="77777777" w:rsidR="002936E6" w:rsidRDefault="002936E6" w:rsidP="002936E6">
      <w:pPr>
        <w:pStyle w:val="ListParagraph"/>
        <w:rPr>
          <w:rFonts w:ascii="Arial" w:eastAsia="Times New Roman" w:hAnsi="Arial" w:cs="Arial"/>
          <w:sz w:val="24"/>
          <w:szCs w:val="20"/>
          <w:lang w:eastAsia="en-GB"/>
        </w:rPr>
      </w:pPr>
    </w:p>
    <w:p w14:paraId="420827BB" w14:textId="6AF13A19" w:rsidR="000F2818" w:rsidRPr="002936E6" w:rsidRDefault="000F2818" w:rsidP="002936E6">
      <w:pPr>
        <w:numPr>
          <w:ilvl w:val="0"/>
          <w:numId w:val="1"/>
        </w:numPr>
        <w:spacing w:after="0" w:line="240" w:lineRule="auto"/>
        <w:contextualSpacing/>
        <w:jc w:val="both"/>
        <w:rPr>
          <w:rFonts w:ascii="Arial" w:eastAsia="Times New Roman" w:hAnsi="Arial" w:cs="Arial"/>
          <w:sz w:val="24"/>
          <w:szCs w:val="20"/>
          <w:lang w:eastAsia="en-GB"/>
        </w:rPr>
      </w:pPr>
      <w:r w:rsidRPr="002936E6">
        <w:rPr>
          <w:rFonts w:ascii="Arial" w:eastAsia="Times New Roman" w:hAnsi="Arial" w:cs="Arial"/>
          <w:sz w:val="24"/>
          <w:szCs w:val="20"/>
          <w:lang w:eastAsia="en-GB"/>
        </w:rPr>
        <w:t xml:space="preserve">Ensure performance monitoring procedures are established and conducted. </w:t>
      </w:r>
    </w:p>
    <w:p w14:paraId="75CEA2D3" w14:textId="77777777" w:rsidR="00DD4DC9" w:rsidRDefault="00DD4DC9" w:rsidP="00DD4DC9">
      <w:pPr>
        <w:pStyle w:val="ListParagraph"/>
        <w:rPr>
          <w:rFonts w:ascii="Arial" w:eastAsia="Times New Roman" w:hAnsi="Arial" w:cs="Arial"/>
          <w:sz w:val="24"/>
          <w:szCs w:val="20"/>
          <w:lang w:eastAsia="en-GB"/>
        </w:rPr>
      </w:pPr>
    </w:p>
    <w:p w14:paraId="551C9F0F" w14:textId="5385B8DB" w:rsidR="002936E6" w:rsidRPr="00281549" w:rsidRDefault="00DD4DC9" w:rsidP="002936E6">
      <w:pPr>
        <w:pStyle w:val="ListParagraph"/>
        <w:numPr>
          <w:ilvl w:val="0"/>
          <w:numId w:val="1"/>
        </w:numPr>
        <w:jc w:val="both"/>
        <w:rPr>
          <w:rFonts w:ascii="Arial" w:hAnsi="Arial" w:cs="Arial"/>
          <w:sz w:val="24"/>
          <w:szCs w:val="24"/>
        </w:rPr>
      </w:pPr>
      <w:r w:rsidRPr="00281549">
        <w:rPr>
          <w:rFonts w:ascii="Arial" w:hAnsi="Arial" w:cs="Arial"/>
          <w:sz w:val="24"/>
          <w:szCs w:val="24"/>
        </w:rPr>
        <w:t>Provide reports relating to service delivery and costs including key performance indicators.</w:t>
      </w:r>
    </w:p>
    <w:p w14:paraId="77016D88" w14:textId="77777777" w:rsidR="002936E6" w:rsidRPr="00281549" w:rsidRDefault="002936E6" w:rsidP="002936E6">
      <w:pPr>
        <w:pStyle w:val="ListParagraph"/>
        <w:jc w:val="both"/>
        <w:rPr>
          <w:rFonts w:ascii="Arial" w:hAnsi="Arial" w:cs="Arial"/>
          <w:sz w:val="24"/>
          <w:szCs w:val="24"/>
        </w:rPr>
      </w:pPr>
    </w:p>
    <w:p w14:paraId="03FF3FFD" w14:textId="30F9B780" w:rsidR="002936E6" w:rsidRPr="00281549" w:rsidRDefault="00DD4DC9" w:rsidP="002936E6">
      <w:pPr>
        <w:pStyle w:val="ListParagraph"/>
        <w:numPr>
          <w:ilvl w:val="0"/>
          <w:numId w:val="1"/>
        </w:numPr>
        <w:jc w:val="both"/>
        <w:rPr>
          <w:rFonts w:ascii="Arial" w:hAnsi="Arial" w:cs="Arial"/>
          <w:sz w:val="24"/>
          <w:szCs w:val="24"/>
        </w:rPr>
      </w:pPr>
      <w:r w:rsidRPr="00281549">
        <w:rPr>
          <w:rFonts w:ascii="Arial" w:hAnsi="Arial" w:cs="Arial"/>
          <w:sz w:val="24"/>
          <w:szCs w:val="24"/>
        </w:rPr>
        <w:t>Provide information for Councillors, Committee’s and Cabinet as and when necessary.</w:t>
      </w:r>
    </w:p>
    <w:p w14:paraId="3C344594" w14:textId="77777777" w:rsidR="002936E6" w:rsidRPr="00281549" w:rsidRDefault="002936E6" w:rsidP="002936E6">
      <w:pPr>
        <w:pStyle w:val="ListParagraph"/>
        <w:jc w:val="both"/>
        <w:rPr>
          <w:rFonts w:ascii="Arial" w:hAnsi="Arial" w:cs="Arial"/>
          <w:sz w:val="24"/>
          <w:szCs w:val="24"/>
        </w:rPr>
      </w:pPr>
    </w:p>
    <w:p w14:paraId="00C6B4EA" w14:textId="65EC42C3" w:rsidR="002936E6" w:rsidRPr="00281549" w:rsidRDefault="00DD4DC9" w:rsidP="002936E6">
      <w:pPr>
        <w:pStyle w:val="ListParagraph"/>
        <w:numPr>
          <w:ilvl w:val="0"/>
          <w:numId w:val="1"/>
        </w:numPr>
        <w:jc w:val="both"/>
        <w:rPr>
          <w:rFonts w:ascii="Arial" w:hAnsi="Arial" w:cs="Arial"/>
          <w:sz w:val="24"/>
          <w:szCs w:val="24"/>
        </w:rPr>
      </w:pPr>
      <w:r w:rsidRPr="00281549">
        <w:rPr>
          <w:rFonts w:ascii="Arial" w:hAnsi="Arial" w:cs="Arial"/>
          <w:sz w:val="24"/>
          <w:szCs w:val="24"/>
        </w:rPr>
        <w:t>Represent the Authority in court proceedings when required.</w:t>
      </w:r>
    </w:p>
    <w:p w14:paraId="0BD18ACE" w14:textId="77777777" w:rsidR="002936E6" w:rsidRPr="00281549" w:rsidRDefault="002936E6" w:rsidP="002936E6">
      <w:pPr>
        <w:pStyle w:val="ListParagraph"/>
        <w:jc w:val="both"/>
        <w:rPr>
          <w:rFonts w:ascii="Arial" w:hAnsi="Arial" w:cs="Arial"/>
          <w:sz w:val="24"/>
          <w:szCs w:val="24"/>
        </w:rPr>
      </w:pPr>
    </w:p>
    <w:p w14:paraId="69BF9547" w14:textId="6087B7B3" w:rsidR="00DD4DC9" w:rsidRPr="00281549" w:rsidRDefault="00DD4DC9" w:rsidP="00DD4DC9">
      <w:pPr>
        <w:pStyle w:val="ListParagraph"/>
        <w:numPr>
          <w:ilvl w:val="0"/>
          <w:numId w:val="1"/>
        </w:numPr>
        <w:jc w:val="both"/>
        <w:rPr>
          <w:rFonts w:ascii="Arial" w:hAnsi="Arial" w:cs="Arial"/>
          <w:sz w:val="24"/>
          <w:szCs w:val="24"/>
        </w:rPr>
      </w:pPr>
      <w:r w:rsidRPr="00281549">
        <w:rPr>
          <w:rFonts w:ascii="Arial" w:hAnsi="Arial" w:cs="Arial"/>
          <w:sz w:val="24"/>
          <w:szCs w:val="24"/>
        </w:rPr>
        <w:t>Manage the implementation and maintenance of all systems and procedures within the service to ensure the most cost-effective method of service delivery.</w:t>
      </w:r>
    </w:p>
    <w:p w14:paraId="6846AC4E" w14:textId="067FF241" w:rsidR="00E36393" w:rsidRPr="00281549" w:rsidRDefault="00F91EFD" w:rsidP="00E36393">
      <w:pPr>
        <w:numPr>
          <w:ilvl w:val="0"/>
          <w:numId w:val="1"/>
        </w:numPr>
        <w:spacing w:after="0" w:line="240" w:lineRule="auto"/>
        <w:jc w:val="both"/>
        <w:rPr>
          <w:rFonts w:ascii="Arial" w:eastAsia="Times New Roman" w:hAnsi="Arial" w:cs="Arial"/>
          <w:sz w:val="24"/>
          <w:szCs w:val="24"/>
          <w:lang w:eastAsia="en-GB"/>
        </w:rPr>
      </w:pPr>
      <w:r w:rsidRPr="00281549">
        <w:rPr>
          <w:rFonts w:ascii="Arial" w:eastAsia="Times New Roman" w:hAnsi="Arial" w:cs="Arial"/>
          <w:sz w:val="24"/>
          <w:szCs w:val="24"/>
          <w:lang w:eastAsia="en-GB"/>
        </w:rPr>
        <w:t xml:space="preserve">Manage the STU fleet vehicles </w:t>
      </w:r>
      <w:r w:rsidR="00F40593" w:rsidRPr="00281549">
        <w:rPr>
          <w:rFonts w:ascii="Arial" w:eastAsia="Times New Roman" w:hAnsi="Arial" w:cs="Arial"/>
          <w:sz w:val="24"/>
          <w:szCs w:val="24"/>
          <w:lang w:eastAsia="en-GB"/>
        </w:rPr>
        <w:t xml:space="preserve">in conjunction with the Fleet Manager </w:t>
      </w:r>
      <w:r w:rsidRPr="00281549">
        <w:rPr>
          <w:rFonts w:ascii="Arial" w:eastAsia="Times New Roman" w:hAnsi="Arial" w:cs="Arial"/>
          <w:sz w:val="24"/>
          <w:szCs w:val="24"/>
          <w:lang w:eastAsia="en-GB"/>
        </w:rPr>
        <w:t xml:space="preserve">ensuring </w:t>
      </w:r>
      <w:r w:rsidR="00F40593" w:rsidRPr="00281549">
        <w:rPr>
          <w:rFonts w:ascii="Arial" w:eastAsia="Times New Roman" w:hAnsi="Arial" w:cs="Arial"/>
          <w:sz w:val="24"/>
          <w:szCs w:val="24"/>
          <w:lang w:eastAsia="en-GB"/>
        </w:rPr>
        <w:t xml:space="preserve">transport is appropriate, fit for purpose </w:t>
      </w:r>
      <w:r w:rsidR="002C7283" w:rsidRPr="00281549">
        <w:rPr>
          <w:rFonts w:ascii="Arial" w:eastAsia="Times New Roman" w:hAnsi="Arial" w:cs="Arial"/>
          <w:sz w:val="24"/>
          <w:szCs w:val="24"/>
          <w:lang w:eastAsia="en-GB"/>
        </w:rPr>
        <w:t xml:space="preserve">with sufficient </w:t>
      </w:r>
      <w:r w:rsidR="009440F8" w:rsidRPr="00281549">
        <w:rPr>
          <w:rFonts w:ascii="Arial" w:eastAsia="Times New Roman" w:hAnsi="Arial" w:cs="Arial"/>
          <w:sz w:val="24"/>
          <w:szCs w:val="24"/>
          <w:lang w:eastAsia="en-GB"/>
        </w:rPr>
        <w:t xml:space="preserve">flexibility </w:t>
      </w:r>
      <w:proofErr w:type="gramStart"/>
      <w:r w:rsidR="009440F8" w:rsidRPr="00281549">
        <w:rPr>
          <w:rFonts w:ascii="Arial" w:eastAsia="Times New Roman" w:hAnsi="Arial" w:cs="Arial"/>
          <w:sz w:val="24"/>
          <w:szCs w:val="24"/>
          <w:lang w:eastAsia="en-GB"/>
        </w:rPr>
        <w:t>taking into account</w:t>
      </w:r>
      <w:proofErr w:type="gramEnd"/>
      <w:r w:rsidR="009440F8" w:rsidRPr="00281549">
        <w:rPr>
          <w:rFonts w:ascii="Arial" w:eastAsia="Times New Roman" w:hAnsi="Arial" w:cs="Arial"/>
          <w:sz w:val="24"/>
          <w:szCs w:val="24"/>
          <w:lang w:eastAsia="en-GB"/>
        </w:rPr>
        <w:t xml:space="preserve"> service </w:t>
      </w:r>
      <w:r w:rsidR="00946AA7" w:rsidRPr="00281549">
        <w:rPr>
          <w:rFonts w:ascii="Arial" w:eastAsia="Times New Roman" w:hAnsi="Arial" w:cs="Arial"/>
          <w:sz w:val="24"/>
          <w:szCs w:val="24"/>
          <w:lang w:eastAsia="en-GB"/>
        </w:rPr>
        <w:t>scheduling</w:t>
      </w:r>
      <w:r w:rsidR="00E36393" w:rsidRPr="00281549">
        <w:rPr>
          <w:rFonts w:ascii="Arial" w:eastAsia="Times New Roman" w:hAnsi="Arial" w:cs="Arial"/>
          <w:sz w:val="24"/>
          <w:szCs w:val="24"/>
          <w:lang w:eastAsia="en-GB"/>
        </w:rPr>
        <w:t>.</w:t>
      </w:r>
    </w:p>
    <w:p w14:paraId="7A4D1276" w14:textId="77777777" w:rsidR="00E36393" w:rsidRPr="00281549" w:rsidRDefault="00E36393" w:rsidP="00E36393">
      <w:pPr>
        <w:spacing w:after="0" w:line="240" w:lineRule="auto"/>
        <w:jc w:val="both"/>
        <w:rPr>
          <w:rFonts w:ascii="Arial" w:eastAsia="Times New Roman" w:hAnsi="Arial" w:cs="Arial"/>
          <w:sz w:val="24"/>
          <w:szCs w:val="24"/>
          <w:lang w:eastAsia="en-GB"/>
        </w:rPr>
      </w:pPr>
    </w:p>
    <w:p w14:paraId="79CA28CF" w14:textId="5F23B283" w:rsidR="00E36393" w:rsidRPr="00281549" w:rsidRDefault="00946AA7" w:rsidP="00E36393">
      <w:pPr>
        <w:numPr>
          <w:ilvl w:val="0"/>
          <w:numId w:val="1"/>
        </w:numPr>
        <w:spacing w:after="0" w:line="240" w:lineRule="auto"/>
        <w:jc w:val="both"/>
        <w:rPr>
          <w:rFonts w:ascii="Arial" w:eastAsia="Times New Roman" w:hAnsi="Arial" w:cs="Arial"/>
          <w:sz w:val="24"/>
          <w:szCs w:val="24"/>
          <w:lang w:eastAsia="en-GB"/>
        </w:rPr>
      </w:pPr>
      <w:r w:rsidRPr="00281549">
        <w:rPr>
          <w:rFonts w:ascii="Arial" w:eastAsia="Times New Roman" w:hAnsi="Arial" w:cs="Arial"/>
          <w:sz w:val="24"/>
          <w:szCs w:val="24"/>
          <w:lang w:eastAsia="en-GB"/>
        </w:rPr>
        <w:t xml:space="preserve">Provide specialist knowledge of </w:t>
      </w:r>
      <w:r w:rsidR="00601F39" w:rsidRPr="00281549">
        <w:rPr>
          <w:rFonts w:ascii="Arial" w:eastAsia="Times New Roman" w:hAnsi="Arial" w:cs="Arial"/>
          <w:sz w:val="24"/>
          <w:szCs w:val="24"/>
          <w:lang w:eastAsia="en-GB"/>
        </w:rPr>
        <w:t xml:space="preserve">transport services within the STU to </w:t>
      </w:r>
      <w:r w:rsidR="008D1D97" w:rsidRPr="00281549">
        <w:rPr>
          <w:rFonts w:ascii="Arial" w:eastAsia="Times New Roman" w:hAnsi="Arial" w:cs="Arial"/>
          <w:sz w:val="24"/>
          <w:szCs w:val="24"/>
          <w:lang w:eastAsia="en-GB"/>
        </w:rPr>
        <w:t xml:space="preserve">service users, business partners and internal </w:t>
      </w:r>
      <w:r w:rsidR="00281549">
        <w:rPr>
          <w:rFonts w:ascii="Arial" w:eastAsia="Times New Roman" w:hAnsi="Arial" w:cs="Arial"/>
          <w:sz w:val="24"/>
          <w:szCs w:val="24"/>
          <w:lang w:eastAsia="en-GB"/>
        </w:rPr>
        <w:t>t</w:t>
      </w:r>
      <w:r w:rsidR="008D1D97" w:rsidRPr="00281549">
        <w:rPr>
          <w:rFonts w:ascii="Arial" w:eastAsia="Times New Roman" w:hAnsi="Arial" w:cs="Arial"/>
          <w:sz w:val="24"/>
          <w:szCs w:val="24"/>
          <w:lang w:eastAsia="en-GB"/>
        </w:rPr>
        <w:t>eams.</w:t>
      </w:r>
    </w:p>
    <w:p w14:paraId="5B8C756C" w14:textId="77777777" w:rsidR="00E36393" w:rsidRPr="00281549" w:rsidRDefault="00E36393" w:rsidP="00E36393">
      <w:pPr>
        <w:spacing w:after="0" w:line="240" w:lineRule="auto"/>
        <w:jc w:val="both"/>
        <w:rPr>
          <w:rFonts w:ascii="Arial" w:eastAsia="Times New Roman" w:hAnsi="Arial" w:cs="Arial"/>
          <w:sz w:val="24"/>
          <w:szCs w:val="24"/>
          <w:lang w:eastAsia="en-GB"/>
        </w:rPr>
      </w:pPr>
    </w:p>
    <w:p w14:paraId="3681A38D" w14:textId="4AC56A98" w:rsidR="00E36393" w:rsidRPr="00281549" w:rsidRDefault="00B81704" w:rsidP="00E36393">
      <w:pPr>
        <w:numPr>
          <w:ilvl w:val="0"/>
          <w:numId w:val="1"/>
        </w:numPr>
        <w:spacing w:after="0" w:line="240" w:lineRule="auto"/>
        <w:jc w:val="both"/>
        <w:rPr>
          <w:rFonts w:ascii="Arial" w:eastAsia="Times New Roman" w:hAnsi="Arial" w:cs="Arial"/>
          <w:sz w:val="24"/>
          <w:szCs w:val="24"/>
          <w:lang w:eastAsia="en-GB"/>
        </w:rPr>
      </w:pPr>
      <w:r w:rsidRPr="00281549">
        <w:rPr>
          <w:rFonts w:ascii="Arial" w:eastAsia="Times New Roman" w:hAnsi="Arial" w:cs="Arial"/>
          <w:sz w:val="24"/>
          <w:szCs w:val="24"/>
          <w:lang w:eastAsia="en-GB"/>
        </w:rPr>
        <w:t xml:space="preserve">Lead in </w:t>
      </w:r>
      <w:r w:rsidR="007606E0" w:rsidRPr="00281549">
        <w:rPr>
          <w:rFonts w:ascii="Arial" w:eastAsia="Times New Roman" w:hAnsi="Arial" w:cs="Arial"/>
          <w:sz w:val="24"/>
          <w:szCs w:val="24"/>
          <w:lang w:eastAsia="en-GB"/>
        </w:rPr>
        <w:t xml:space="preserve">all areas of </w:t>
      </w:r>
      <w:r w:rsidRPr="00281549">
        <w:rPr>
          <w:rFonts w:ascii="Arial" w:eastAsia="Times New Roman" w:hAnsi="Arial" w:cs="Arial"/>
          <w:sz w:val="24"/>
          <w:szCs w:val="24"/>
          <w:lang w:eastAsia="en-GB"/>
        </w:rPr>
        <w:t>recruitment and retention of staff</w:t>
      </w:r>
      <w:r w:rsidR="007606E0" w:rsidRPr="00281549">
        <w:rPr>
          <w:rFonts w:ascii="Arial" w:eastAsia="Times New Roman" w:hAnsi="Arial" w:cs="Arial"/>
          <w:sz w:val="24"/>
          <w:szCs w:val="24"/>
          <w:lang w:eastAsia="en-GB"/>
        </w:rPr>
        <w:t xml:space="preserve"> within the STU.</w:t>
      </w:r>
    </w:p>
    <w:p w14:paraId="229CAA04" w14:textId="77777777" w:rsidR="002B2CE8" w:rsidRPr="00281549" w:rsidRDefault="002B2CE8" w:rsidP="002B2CE8">
      <w:pPr>
        <w:spacing w:after="0" w:line="240" w:lineRule="auto"/>
        <w:jc w:val="both"/>
        <w:rPr>
          <w:rFonts w:ascii="Arial" w:eastAsia="Times New Roman" w:hAnsi="Arial" w:cs="Arial"/>
          <w:sz w:val="24"/>
          <w:szCs w:val="24"/>
          <w:lang w:eastAsia="en-GB"/>
        </w:rPr>
      </w:pPr>
    </w:p>
    <w:p w14:paraId="2021B6AC" w14:textId="2EF5D1C6" w:rsidR="00E36393" w:rsidRPr="00281549" w:rsidRDefault="007606E0" w:rsidP="00B75F5A">
      <w:pPr>
        <w:numPr>
          <w:ilvl w:val="0"/>
          <w:numId w:val="1"/>
        </w:numPr>
        <w:spacing w:after="0" w:line="240" w:lineRule="auto"/>
        <w:jc w:val="both"/>
        <w:rPr>
          <w:rFonts w:ascii="Arial" w:eastAsia="Times New Roman" w:hAnsi="Arial" w:cs="Arial"/>
          <w:sz w:val="24"/>
          <w:szCs w:val="24"/>
          <w:lang w:eastAsia="en-GB"/>
        </w:rPr>
      </w:pPr>
      <w:r w:rsidRPr="00281549">
        <w:rPr>
          <w:rFonts w:ascii="Arial" w:eastAsia="Times New Roman" w:hAnsi="Arial" w:cs="Arial"/>
          <w:sz w:val="24"/>
          <w:szCs w:val="24"/>
          <w:lang w:eastAsia="en-GB"/>
        </w:rPr>
        <w:t>Assist Supervisors with</w:t>
      </w:r>
      <w:r w:rsidR="00E36393" w:rsidRPr="00281549">
        <w:rPr>
          <w:rFonts w:ascii="Arial" w:eastAsia="Times New Roman" w:hAnsi="Arial" w:cs="Arial"/>
          <w:sz w:val="24"/>
          <w:szCs w:val="24"/>
          <w:lang w:eastAsia="en-GB"/>
        </w:rPr>
        <w:t xml:space="preserve"> </w:t>
      </w:r>
      <w:r w:rsidR="00281549">
        <w:rPr>
          <w:rFonts w:ascii="Arial" w:eastAsia="Times New Roman" w:hAnsi="Arial" w:cs="Arial"/>
          <w:sz w:val="24"/>
          <w:szCs w:val="24"/>
          <w:lang w:eastAsia="en-GB"/>
        </w:rPr>
        <w:t xml:space="preserve">the </w:t>
      </w:r>
      <w:r w:rsidR="00E36393" w:rsidRPr="00281549">
        <w:rPr>
          <w:rFonts w:ascii="Arial" w:eastAsia="Times New Roman" w:hAnsi="Arial" w:cs="Arial"/>
          <w:sz w:val="24"/>
          <w:szCs w:val="24"/>
          <w:lang w:eastAsia="en-GB"/>
        </w:rPr>
        <w:t>organisation of the daily runs as required.</w:t>
      </w:r>
    </w:p>
    <w:p w14:paraId="486998C9" w14:textId="77777777" w:rsidR="00E36393" w:rsidRPr="00281549" w:rsidRDefault="00E36393" w:rsidP="00E36393">
      <w:pPr>
        <w:spacing w:after="0" w:line="240" w:lineRule="auto"/>
        <w:jc w:val="both"/>
        <w:rPr>
          <w:rFonts w:ascii="Arial" w:eastAsia="Times New Roman" w:hAnsi="Arial" w:cs="Arial"/>
          <w:sz w:val="24"/>
          <w:szCs w:val="24"/>
          <w:lang w:eastAsia="en-GB"/>
        </w:rPr>
      </w:pPr>
    </w:p>
    <w:p w14:paraId="1617289F" w14:textId="10C0173A" w:rsidR="00E36393" w:rsidRPr="00281549" w:rsidRDefault="002E3C8B" w:rsidP="00E36393">
      <w:pPr>
        <w:numPr>
          <w:ilvl w:val="0"/>
          <w:numId w:val="1"/>
        </w:numPr>
        <w:spacing w:after="0" w:line="240" w:lineRule="auto"/>
        <w:jc w:val="both"/>
        <w:rPr>
          <w:rFonts w:ascii="Arial" w:eastAsia="Times New Roman" w:hAnsi="Arial" w:cs="Arial"/>
          <w:sz w:val="24"/>
          <w:szCs w:val="24"/>
          <w:lang w:eastAsia="en-GB"/>
        </w:rPr>
      </w:pPr>
      <w:r w:rsidRPr="00281549">
        <w:rPr>
          <w:rFonts w:ascii="Arial" w:eastAsia="Times New Roman" w:hAnsi="Arial" w:cs="Arial"/>
          <w:sz w:val="24"/>
          <w:szCs w:val="24"/>
          <w:lang w:eastAsia="en-GB"/>
        </w:rPr>
        <w:t xml:space="preserve">Arrange and engage with specific training requirements within the </w:t>
      </w:r>
      <w:r w:rsidR="00281549">
        <w:rPr>
          <w:rFonts w:ascii="Arial" w:eastAsia="Times New Roman" w:hAnsi="Arial" w:cs="Arial"/>
          <w:sz w:val="24"/>
          <w:szCs w:val="24"/>
          <w:lang w:eastAsia="en-GB"/>
        </w:rPr>
        <w:t>s</w:t>
      </w:r>
      <w:r w:rsidRPr="00281549">
        <w:rPr>
          <w:rFonts w:ascii="Arial" w:eastAsia="Times New Roman" w:hAnsi="Arial" w:cs="Arial"/>
          <w:sz w:val="24"/>
          <w:szCs w:val="24"/>
          <w:lang w:eastAsia="en-GB"/>
        </w:rPr>
        <w:t xml:space="preserve">ervice for </w:t>
      </w:r>
      <w:r w:rsidR="008155C3" w:rsidRPr="00281549">
        <w:rPr>
          <w:rFonts w:ascii="Arial" w:eastAsia="Times New Roman" w:hAnsi="Arial" w:cs="Arial"/>
          <w:sz w:val="24"/>
          <w:szCs w:val="24"/>
          <w:lang w:eastAsia="en-GB"/>
        </w:rPr>
        <w:t>all staff and Supervisors.</w:t>
      </w:r>
    </w:p>
    <w:p w14:paraId="117E07D3" w14:textId="77777777" w:rsidR="00E36393" w:rsidRPr="00281549" w:rsidRDefault="00E36393" w:rsidP="00E36393">
      <w:pPr>
        <w:spacing w:after="0" w:line="240" w:lineRule="auto"/>
        <w:jc w:val="both"/>
        <w:rPr>
          <w:rFonts w:ascii="Arial" w:eastAsia="Times New Roman" w:hAnsi="Arial" w:cs="Arial"/>
          <w:sz w:val="24"/>
          <w:szCs w:val="24"/>
          <w:lang w:eastAsia="en-GB"/>
        </w:rPr>
      </w:pPr>
    </w:p>
    <w:p w14:paraId="2AFED5A3" w14:textId="12B52DE7" w:rsidR="00E36393" w:rsidRPr="00281549" w:rsidRDefault="00BB191B" w:rsidP="00E36393">
      <w:pPr>
        <w:numPr>
          <w:ilvl w:val="0"/>
          <w:numId w:val="1"/>
        </w:numPr>
        <w:spacing w:after="0" w:line="240" w:lineRule="auto"/>
        <w:jc w:val="both"/>
        <w:rPr>
          <w:rFonts w:ascii="Arial" w:eastAsia="Times New Roman" w:hAnsi="Arial" w:cs="Arial"/>
          <w:sz w:val="24"/>
          <w:szCs w:val="24"/>
          <w:lang w:eastAsia="en-GB"/>
        </w:rPr>
      </w:pPr>
      <w:r w:rsidRPr="00281549">
        <w:rPr>
          <w:rFonts w:ascii="Arial" w:eastAsia="Times New Roman" w:hAnsi="Arial" w:cs="Arial"/>
          <w:sz w:val="24"/>
          <w:szCs w:val="24"/>
          <w:lang w:eastAsia="en-GB"/>
        </w:rPr>
        <w:t xml:space="preserve">Investigate and </w:t>
      </w:r>
      <w:r w:rsidR="00ED6E66" w:rsidRPr="00281549">
        <w:rPr>
          <w:rFonts w:ascii="Arial" w:eastAsia="Times New Roman" w:hAnsi="Arial" w:cs="Arial"/>
          <w:sz w:val="24"/>
          <w:szCs w:val="24"/>
          <w:lang w:eastAsia="en-GB"/>
        </w:rPr>
        <w:t>progress all enquiries, complaints, requests within the service f</w:t>
      </w:r>
      <w:r w:rsidR="00281549">
        <w:rPr>
          <w:rFonts w:ascii="Arial" w:eastAsia="Times New Roman" w:hAnsi="Arial" w:cs="Arial"/>
          <w:sz w:val="24"/>
          <w:szCs w:val="24"/>
          <w:lang w:eastAsia="en-GB"/>
        </w:rPr>
        <w:t>ro</w:t>
      </w:r>
      <w:r w:rsidR="00ED6E66" w:rsidRPr="00281549">
        <w:rPr>
          <w:rFonts w:ascii="Arial" w:eastAsia="Times New Roman" w:hAnsi="Arial" w:cs="Arial"/>
          <w:sz w:val="24"/>
          <w:szCs w:val="24"/>
          <w:lang w:eastAsia="en-GB"/>
        </w:rPr>
        <w:t>m</w:t>
      </w:r>
      <w:r w:rsidR="00B90844">
        <w:rPr>
          <w:rFonts w:ascii="Arial" w:eastAsia="Times New Roman" w:hAnsi="Arial" w:cs="Arial"/>
          <w:sz w:val="24"/>
          <w:szCs w:val="24"/>
          <w:lang w:eastAsia="en-GB"/>
        </w:rPr>
        <w:t xml:space="preserve"> both</w:t>
      </w:r>
      <w:r w:rsidR="00ED6E66" w:rsidRPr="00281549">
        <w:rPr>
          <w:rFonts w:ascii="Arial" w:eastAsia="Times New Roman" w:hAnsi="Arial" w:cs="Arial"/>
          <w:sz w:val="24"/>
          <w:szCs w:val="24"/>
          <w:lang w:eastAsia="en-GB"/>
        </w:rPr>
        <w:t xml:space="preserve"> internal and external bodies. </w:t>
      </w:r>
    </w:p>
    <w:p w14:paraId="0D569999" w14:textId="77777777" w:rsidR="00E36393" w:rsidRPr="00281549" w:rsidRDefault="00E36393" w:rsidP="00E36393">
      <w:pPr>
        <w:spacing w:after="0" w:line="240" w:lineRule="auto"/>
        <w:jc w:val="both"/>
        <w:rPr>
          <w:rFonts w:ascii="Arial" w:eastAsia="Times New Roman" w:hAnsi="Arial" w:cs="Arial"/>
          <w:sz w:val="24"/>
          <w:szCs w:val="24"/>
          <w:lang w:eastAsia="en-GB"/>
        </w:rPr>
      </w:pPr>
    </w:p>
    <w:p w14:paraId="4E4F2BB8" w14:textId="77777777" w:rsidR="00E36393" w:rsidRPr="00281549" w:rsidRDefault="00E36393" w:rsidP="00E36393">
      <w:pPr>
        <w:tabs>
          <w:tab w:val="left" w:pos="720"/>
        </w:tabs>
        <w:spacing w:after="0" w:line="240" w:lineRule="auto"/>
        <w:ind w:left="720" w:hanging="720"/>
        <w:jc w:val="both"/>
        <w:rPr>
          <w:rFonts w:ascii="Arial" w:eastAsia="Times New Roman" w:hAnsi="Arial" w:cs="Arial"/>
          <w:sz w:val="24"/>
          <w:szCs w:val="24"/>
          <w:lang w:eastAsia="en-GB"/>
        </w:rPr>
      </w:pPr>
      <w:r w:rsidRPr="00281549">
        <w:rPr>
          <w:rFonts w:ascii="Arial" w:eastAsia="Times New Roman" w:hAnsi="Arial" w:cs="Arial"/>
          <w:sz w:val="24"/>
          <w:szCs w:val="24"/>
          <w:lang w:eastAsia="en-GB"/>
        </w:rPr>
        <w:t>10.</w:t>
      </w:r>
      <w:r w:rsidRPr="00281549">
        <w:rPr>
          <w:rFonts w:ascii="Arial" w:eastAsia="Times New Roman" w:hAnsi="Arial" w:cs="Arial"/>
          <w:sz w:val="24"/>
          <w:szCs w:val="24"/>
          <w:lang w:eastAsia="en-GB"/>
        </w:rPr>
        <w:tab/>
        <w:t>To ensure that data information is lawfully gathered, accurate and up to date and only divulged 'In accordance with the Data Protection Act, 1998, L.A. Circular No 17 1988 (Confidentiality of Personal Information) and Access to Personal Flies Act 1987 (Social Services) Regulations 1989 (S1 1989/206).</w:t>
      </w:r>
    </w:p>
    <w:p w14:paraId="4E4D00F8" w14:textId="77777777" w:rsidR="00E36393" w:rsidRPr="00281549" w:rsidRDefault="00E36393" w:rsidP="00E36393">
      <w:pPr>
        <w:spacing w:after="0" w:line="240" w:lineRule="auto"/>
        <w:jc w:val="both"/>
        <w:rPr>
          <w:rFonts w:ascii="Arial" w:eastAsia="Times New Roman" w:hAnsi="Arial" w:cs="Arial"/>
          <w:sz w:val="24"/>
          <w:szCs w:val="24"/>
          <w:lang w:eastAsia="en-GB"/>
        </w:rPr>
      </w:pPr>
    </w:p>
    <w:p w14:paraId="797DBE68" w14:textId="7490C106" w:rsidR="00345383" w:rsidRPr="00B90844" w:rsidRDefault="00E36393" w:rsidP="00345383">
      <w:pPr>
        <w:pStyle w:val="ListParagraph"/>
        <w:numPr>
          <w:ilvl w:val="0"/>
          <w:numId w:val="1"/>
        </w:numPr>
        <w:spacing w:after="0" w:line="240" w:lineRule="auto"/>
        <w:jc w:val="both"/>
        <w:rPr>
          <w:rFonts w:ascii="Arial" w:eastAsia="Times New Roman" w:hAnsi="Arial" w:cs="Times New Roman"/>
          <w:sz w:val="24"/>
          <w:szCs w:val="24"/>
        </w:rPr>
      </w:pPr>
      <w:r w:rsidRPr="00281549">
        <w:rPr>
          <w:rFonts w:ascii="Arial" w:eastAsia="Times New Roman" w:hAnsi="Arial" w:cs="Arial"/>
          <w:sz w:val="24"/>
          <w:szCs w:val="24"/>
          <w:lang w:eastAsia="en-GB"/>
        </w:rPr>
        <w:t>To undertake any other duties as directed from time to time to meet the exigencies of the service</w:t>
      </w:r>
      <w:r w:rsidR="00737F39" w:rsidRPr="00281549">
        <w:rPr>
          <w:rFonts w:ascii="Arial" w:eastAsia="Times New Roman" w:hAnsi="Arial" w:cs="Arial"/>
          <w:sz w:val="24"/>
          <w:szCs w:val="24"/>
          <w:lang w:eastAsia="en-GB"/>
        </w:rPr>
        <w:t>, that are commensurate with the grade</w:t>
      </w:r>
      <w:r w:rsidRPr="00281549">
        <w:rPr>
          <w:rFonts w:ascii="Arial" w:eastAsia="Times New Roman" w:hAnsi="Arial" w:cs="Arial"/>
          <w:sz w:val="24"/>
          <w:szCs w:val="24"/>
          <w:lang w:eastAsia="en-GB"/>
        </w:rPr>
        <w:t>.</w:t>
      </w:r>
    </w:p>
    <w:p w14:paraId="05A0C3D1" w14:textId="77777777" w:rsidR="00B90844" w:rsidRDefault="00B90844" w:rsidP="00B90844">
      <w:pPr>
        <w:spacing w:after="0" w:line="240" w:lineRule="auto"/>
        <w:jc w:val="both"/>
        <w:rPr>
          <w:rFonts w:ascii="Arial" w:eastAsia="Times New Roman" w:hAnsi="Arial" w:cs="Times New Roman"/>
          <w:sz w:val="24"/>
          <w:szCs w:val="24"/>
        </w:rPr>
      </w:pPr>
    </w:p>
    <w:p w14:paraId="67FDCEB2" w14:textId="77777777" w:rsidR="00B90844" w:rsidRDefault="00B90844" w:rsidP="00B90844">
      <w:pPr>
        <w:spacing w:after="0" w:line="240" w:lineRule="auto"/>
        <w:jc w:val="both"/>
        <w:rPr>
          <w:rFonts w:ascii="Arial" w:eastAsia="Times New Roman" w:hAnsi="Arial" w:cs="Times New Roman"/>
          <w:sz w:val="24"/>
          <w:szCs w:val="24"/>
        </w:rPr>
      </w:pPr>
    </w:p>
    <w:p w14:paraId="1154C02D" w14:textId="77777777" w:rsidR="00B90844" w:rsidRDefault="00B90844" w:rsidP="00B90844">
      <w:pPr>
        <w:spacing w:after="0" w:line="240" w:lineRule="auto"/>
        <w:jc w:val="both"/>
        <w:rPr>
          <w:rFonts w:ascii="Arial" w:eastAsia="Times New Roman" w:hAnsi="Arial" w:cs="Times New Roman"/>
          <w:sz w:val="24"/>
          <w:szCs w:val="24"/>
        </w:rPr>
      </w:pPr>
    </w:p>
    <w:p w14:paraId="3FC64EEA" w14:textId="77777777" w:rsidR="00B90844" w:rsidRDefault="00B90844" w:rsidP="00B90844">
      <w:pPr>
        <w:spacing w:after="0" w:line="240" w:lineRule="auto"/>
        <w:jc w:val="both"/>
        <w:rPr>
          <w:rFonts w:ascii="Arial" w:eastAsia="Times New Roman" w:hAnsi="Arial" w:cs="Times New Roman"/>
          <w:sz w:val="24"/>
          <w:szCs w:val="24"/>
        </w:rPr>
      </w:pPr>
    </w:p>
    <w:p w14:paraId="425030E3" w14:textId="77777777" w:rsidR="00B90844" w:rsidRDefault="00B90844" w:rsidP="00B90844">
      <w:pPr>
        <w:spacing w:after="0" w:line="240" w:lineRule="auto"/>
        <w:jc w:val="both"/>
        <w:rPr>
          <w:rFonts w:ascii="Arial" w:eastAsia="Times New Roman" w:hAnsi="Arial" w:cs="Times New Roman"/>
          <w:sz w:val="24"/>
          <w:szCs w:val="24"/>
        </w:rPr>
      </w:pPr>
    </w:p>
    <w:p w14:paraId="03E91E7A" w14:textId="77777777" w:rsidR="00B90844" w:rsidRDefault="00B90844" w:rsidP="00B90844">
      <w:pPr>
        <w:spacing w:after="0" w:line="240" w:lineRule="auto"/>
        <w:jc w:val="both"/>
        <w:rPr>
          <w:rFonts w:ascii="Arial" w:eastAsia="Times New Roman" w:hAnsi="Arial" w:cs="Times New Roman"/>
          <w:sz w:val="24"/>
          <w:szCs w:val="24"/>
        </w:rPr>
      </w:pPr>
    </w:p>
    <w:p w14:paraId="2B05F0C9" w14:textId="77777777" w:rsidR="00703BE0" w:rsidRDefault="00703BE0" w:rsidP="00345383">
      <w:pPr>
        <w:spacing w:after="0" w:line="240" w:lineRule="auto"/>
        <w:jc w:val="both"/>
        <w:rPr>
          <w:rFonts w:ascii="Arial" w:eastAsia="Times New Roman" w:hAnsi="Arial" w:cs="Times New Roman"/>
          <w:sz w:val="24"/>
          <w:szCs w:val="24"/>
        </w:rPr>
      </w:pPr>
    </w:p>
    <w:p w14:paraId="3FEABC40" w14:textId="5C61B267" w:rsidR="00345383" w:rsidRPr="00281549" w:rsidRDefault="00345383" w:rsidP="00345383">
      <w:pPr>
        <w:spacing w:after="0" w:line="240" w:lineRule="auto"/>
        <w:jc w:val="both"/>
        <w:rPr>
          <w:rFonts w:ascii="Arial" w:eastAsia="Times New Roman" w:hAnsi="Arial" w:cs="Arial"/>
          <w:sz w:val="24"/>
          <w:szCs w:val="24"/>
          <w:lang w:eastAsia="en-GB"/>
        </w:rPr>
      </w:pPr>
      <w:r w:rsidRPr="00281549">
        <w:rPr>
          <w:rFonts w:ascii="Arial" w:eastAsia="Times New Roman" w:hAnsi="Arial" w:cs="Times New Roman"/>
          <w:b/>
          <w:sz w:val="24"/>
          <w:szCs w:val="24"/>
          <w:u w:val="single"/>
        </w:rPr>
        <w:lastRenderedPageBreak/>
        <w:t>SPECIAL CONDITIONS (if applicable)</w:t>
      </w:r>
    </w:p>
    <w:p w14:paraId="79F92FBA" w14:textId="77777777" w:rsidR="00B623E0" w:rsidRPr="00281549" w:rsidRDefault="00B623E0" w:rsidP="00B623E0">
      <w:pPr>
        <w:tabs>
          <w:tab w:val="left" w:pos="5760"/>
        </w:tabs>
        <w:spacing w:after="0" w:line="240" w:lineRule="auto"/>
        <w:rPr>
          <w:rFonts w:ascii="Arial" w:eastAsia="Times New Roman" w:hAnsi="Arial" w:cs="Times New Roman"/>
          <w:sz w:val="24"/>
          <w:szCs w:val="24"/>
        </w:rPr>
      </w:pPr>
    </w:p>
    <w:p w14:paraId="71542A1D" w14:textId="2C5246BA" w:rsidR="00B623E0" w:rsidRPr="00281549" w:rsidRDefault="00EA6DDA" w:rsidP="00F210A0">
      <w:pPr>
        <w:spacing w:after="0" w:line="240" w:lineRule="auto"/>
        <w:jc w:val="both"/>
        <w:rPr>
          <w:rFonts w:ascii="Arial" w:eastAsia="Times New Roman" w:hAnsi="Arial" w:cs="Arial"/>
          <w:sz w:val="24"/>
          <w:szCs w:val="24"/>
          <w:lang w:eastAsia="en-GB"/>
        </w:rPr>
      </w:pPr>
      <w:r w:rsidRPr="00281549">
        <w:rPr>
          <w:rFonts w:ascii="Arial" w:eastAsia="Times New Roman" w:hAnsi="Arial" w:cs="Arial"/>
          <w:sz w:val="24"/>
          <w:szCs w:val="24"/>
          <w:lang w:eastAsia="en-GB"/>
        </w:rPr>
        <w:t xml:space="preserve">This post is </w:t>
      </w:r>
      <w:r w:rsidRPr="00281549">
        <w:rPr>
          <w:rFonts w:ascii="Arial" w:eastAsia="Times New Roman" w:hAnsi="Arial" w:cs="Arial"/>
          <w:b/>
          <w:sz w:val="24"/>
          <w:szCs w:val="24"/>
          <w:lang w:eastAsia="en-GB"/>
        </w:rPr>
        <w:t xml:space="preserve">exempt </w:t>
      </w:r>
      <w:r w:rsidRPr="00281549">
        <w:rPr>
          <w:rFonts w:ascii="Arial" w:eastAsia="Times New Roman" w:hAnsi="Arial" w:cs="Arial"/>
          <w:sz w:val="24"/>
          <w:szCs w:val="24"/>
          <w:lang w:eastAsia="en-GB"/>
        </w:rPr>
        <w:t xml:space="preserve">from the provisions of Section 4(2) of the Rehabilitation of Offenders Act 1974 by virtue of the Rehabilitation of Offenders Act 1974 (Exceptions) Order 1975.  You are therefore </w:t>
      </w:r>
      <w:r w:rsidRPr="00281549">
        <w:rPr>
          <w:rFonts w:ascii="Arial" w:eastAsia="Times New Roman" w:hAnsi="Arial" w:cs="Arial"/>
          <w:b/>
          <w:sz w:val="24"/>
          <w:szCs w:val="24"/>
          <w:lang w:eastAsia="en-GB"/>
        </w:rPr>
        <w:t>not</w:t>
      </w:r>
      <w:r w:rsidRPr="00281549">
        <w:rPr>
          <w:rFonts w:ascii="Arial" w:eastAsia="Times New Roman" w:hAnsi="Arial" w:cs="Arial"/>
          <w:sz w:val="24"/>
          <w:szCs w:val="24"/>
          <w:lang w:eastAsia="en-GB"/>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6A24A76A" w14:textId="77777777" w:rsidR="00C238FF" w:rsidRDefault="00C238FF" w:rsidP="00F210A0">
      <w:pPr>
        <w:tabs>
          <w:tab w:val="left" w:pos="5760"/>
        </w:tabs>
        <w:spacing w:after="0" w:line="240" w:lineRule="auto"/>
        <w:jc w:val="both"/>
        <w:rPr>
          <w:rFonts w:ascii="Arial" w:eastAsia="Times New Roman" w:hAnsi="Arial" w:cs="Times New Roman"/>
          <w:b/>
          <w:szCs w:val="20"/>
          <w:u w:val="single"/>
        </w:rPr>
      </w:pPr>
    </w:p>
    <w:p w14:paraId="3B9AE3EE" w14:textId="77777777" w:rsidR="00C238FF" w:rsidRDefault="00C238FF" w:rsidP="00F210A0">
      <w:pPr>
        <w:tabs>
          <w:tab w:val="left" w:pos="5760"/>
        </w:tabs>
        <w:spacing w:after="0" w:line="240" w:lineRule="auto"/>
        <w:jc w:val="both"/>
        <w:rPr>
          <w:rFonts w:ascii="Arial" w:eastAsia="Times New Roman" w:hAnsi="Arial" w:cs="Times New Roman"/>
          <w:b/>
          <w:szCs w:val="20"/>
          <w:u w:val="single"/>
        </w:rPr>
      </w:pPr>
    </w:p>
    <w:p w14:paraId="15665257" w14:textId="1B3782A0" w:rsidR="00B623E0" w:rsidRPr="00B623E0" w:rsidRDefault="00B623E0" w:rsidP="00F210A0">
      <w:pPr>
        <w:tabs>
          <w:tab w:val="left" w:pos="5760"/>
        </w:tabs>
        <w:spacing w:after="0" w:line="240" w:lineRule="auto"/>
        <w:jc w:val="both"/>
        <w:rPr>
          <w:rFonts w:ascii="Arial" w:eastAsia="Times New Roman" w:hAnsi="Arial" w:cs="Times New Roman"/>
          <w:b/>
          <w:szCs w:val="20"/>
          <w:u w:val="single"/>
        </w:rPr>
      </w:pPr>
      <w:r w:rsidRPr="00B623E0">
        <w:rPr>
          <w:rFonts w:ascii="Arial" w:eastAsia="Times New Roman" w:hAnsi="Arial" w:cs="Times New Roman"/>
          <w:b/>
          <w:szCs w:val="20"/>
          <w:u w:val="single"/>
        </w:rPr>
        <w:t>GENERAL:</w:t>
      </w:r>
    </w:p>
    <w:p w14:paraId="4D186E20" w14:textId="4C845394" w:rsidR="00B623E0" w:rsidRPr="00B623E0" w:rsidRDefault="00B623E0" w:rsidP="00F210A0">
      <w:pPr>
        <w:tabs>
          <w:tab w:val="left" w:pos="720"/>
          <w:tab w:val="left" w:pos="5760"/>
        </w:tabs>
        <w:spacing w:after="0" w:line="240" w:lineRule="auto"/>
        <w:jc w:val="both"/>
        <w:rPr>
          <w:rFonts w:ascii="Arial" w:eastAsia="Times New Roman" w:hAnsi="Arial" w:cs="Times New Roman"/>
          <w:szCs w:val="20"/>
        </w:rPr>
      </w:pPr>
      <w:r w:rsidRPr="00B623E0">
        <w:rPr>
          <w:rFonts w:ascii="Arial" w:eastAsia="Times New Roman" w:hAnsi="Arial" w:cs="Times New Roman"/>
          <w:szCs w:val="20"/>
        </w:rPr>
        <w:tab/>
      </w:r>
    </w:p>
    <w:p w14:paraId="79AD01CB" w14:textId="46F8BF31" w:rsidR="00E70D79" w:rsidRPr="00F210A0" w:rsidRDefault="00E70D79" w:rsidP="00F210A0">
      <w:pPr>
        <w:tabs>
          <w:tab w:val="left" w:pos="720"/>
          <w:tab w:val="left" w:pos="5760"/>
        </w:tabs>
        <w:spacing w:after="0" w:line="240" w:lineRule="auto"/>
        <w:ind w:left="720" w:hanging="720"/>
        <w:jc w:val="both"/>
        <w:rPr>
          <w:rFonts w:ascii="Arial" w:eastAsia="Times New Roman" w:hAnsi="Arial" w:cs="Times New Roman"/>
          <w:sz w:val="24"/>
          <w:szCs w:val="24"/>
        </w:rPr>
      </w:pPr>
    </w:p>
    <w:p w14:paraId="0838618C" w14:textId="7D2AC1FA" w:rsidR="00B623E0" w:rsidRPr="00F210A0" w:rsidRDefault="00B623E0" w:rsidP="00F210A0">
      <w:pPr>
        <w:tabs>
          <w:tab w:val="left" w:pos="720"/>
          <w:tab w:val="left" w:pos="5760"/>
        </w:tabs>
        <w:spacing w:after="0" w:line="240" w:lineRule="auto"/>
        <w:jc w:val="both"/>
        <w:rPr>
          <w:rFonts w:ascii="Arial" w:eastAsia="Times New Roman" w:hAnsi="Arial" w:cs="Times New Roman"/>
          <w:sz w:val="24"/>
          <w:szCs w:val="24"/>
        </w:rPr>
      </w:pPr>
      <w:r w:rsidRPr="00F210A0">
        <w:rPr>
          <w:rFonts w:ascii="Arial" w:eastAsia="Times New Roman" w:hAnsi="Arial" w:cs="Times New Roman"/>
          <w:sz w:val="24"/>
          <w:szCs w:val="24"/>
        </w:rPr>
        <w:t>The Authority has an approved equality policy in employment and copies are freely available to all employees.  The post holder will be expected to comply, observe and promote the equality policies of the Council.</w:t>
      </w:r>
    </w:p>
    <w:p w14:paraId="7602DCDF" w14:textId="77777777" w:rsidR="00B623E0" w:rsidRPr="00F210A0" w:rsidRDefault="00B623E0" w:rsidP="00F210A0">
      <w:pPr>
        <w:tabs>
          <w:tab w:val="left" w:pos="720"/>
          <w:tab w:val="left" w:pos="5760"/>
        </w:tabs>
        <w:spacing w:after="0" w:line="240" w:lineRule="auto"/>
        <w:ind w:left="720" w:hanging="720"/>
        <w:jc w:val="both"/>
        <w:rPr>
          <w:rFonts w:ascii="Arial" w:eastAsia="Times New Roman" w:hAnsi="Arial" w:cs="Times New Roman"/>
          <w:sz w:val="24"/>
          <w:szCs w:val="24"/>
        </w:rPr>
      </w:pPr>
    </w:p>
    <w:p w14:paraId="3A2A1595" w14:textId="77777777" w:rsidR="00B623E0" w:rsidRPr="00F210A0" w:rsidRDefault="00B623E0" w:rsidP="00F210A0">
      <w:pPr>
        <w:tabs>
          <w:tab w:val="left" w:pos="5760"/>
        </w:tabs>
        <w:spacing w:after="0" w:line="240" w:lineRule="auto"/>
        <w:jc w:val="both"/>
        <w:rPr>
          <w:rFonts w:ascii="Arial" w:eastAsia="Times New Roman" w:hAnsi="Arial" w:cs="Times New Roman"/>
          <w:sz w:val="24"/>
          <w:szCs w:val="24"/>
        </w:rPr>
      </w:pPr>
      <w:r w:rsidRPr="00F210A0">
        <w:rPr>
          <w:rFonts w:ascii="Arial" w:eastAsia="Times New Roman" w:hAnsi="Arial" w:cs="Times New Roman"/>
          <w:sz w:val="24"/>
          <w:szCs w:val="24"/>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7B8ADAF4" w14:textId="77777777" w:rsidR="00B623E0" w:rsidRPr="00F210A0" w:rsidRDefault="00B623E0" w:rsidP="00F210A0">
      <w:pPr>
        <w:tabs>
          <w:tab w:val="left" w:pos="5760"/>
        </w:tabs>
        <w:spacing w:after="0" w:line="240" w:lineRule="auto"/>
        <w:jc w:val="both"/>
        <w:rPr>
          <w:rFonts w:ascii="Arial" w:eastAsia="Times New Roman" w:hAnsi="Arial" w:cs="Times New Roman"/>
          <w:sz w:val="24"/>
          <w:szCs w:val="24"/>
        </w:rPr>
      </w:pPr>
    </w:p>
    <w:p w14:paraId="18FEBD14" w14:textId="77777777" w:rsidR="00B623E0" w:rsidRPr="00F210A0" w:rsidRDefault="00B623E0" w:rsidP="00F210A0">
      <w:pPr>
        <w:tabs>
          <w:tab w:val="left" w:pos="5760"/>
        </w:tabs>
        <w:spacing w:after="0" w:line="240" w:lineRule="auto"/>
        <w:jc w:val="both"/>
        <w:rPr>
          <w:rFonts w:ascii="Arial" w:eastAsia="Times New Roman" w:hAnsi="Arial" w:cs="Times New Roman"/>
          <w:sz w:val="24"/>
          <w:szCs w:val="24"/>
        </w:rPr>
      </w:pPr>
      <w:r w:rsidRPr="00F210A0">
        <w:rPr>
          <w:rFonts w:ascii="Arial" w:eastAsia="Times New Roman" w:hAnsi="Arial" w:cs="Times New Roman"/>
          <w:sz w:val="24"/>
          <w:szCs w:val="24"/>
        </w:rPr>
        <w:t>Undertake, and participate in training, coaching and development activities, as appropriate.</w:t>
      </w:r>
    </w:p>
    <w:p w14:paraId="7FA8543F" w14:textId="77777777" w:rsidR="00B623E0" w:rsidRPr="00F210A0" w:rsidRDefault="00B623E0" w:rsidP="00F210A0">
      <w:pPr>
        <w:tabs>
          <w:tab w:val="left" w:pos="5760"/>
        </w:tabs>
        <w:spacing w:after="0" w:line="240" w:lineRule="auto"/>
        <w:jc w:val="both"/>
        <w:rPr>
          <w:rFonts w:ascii="Arial" w:eastAsia="Times New Roman" w:hAnsi="Arial" w:cs="Times New Roman"/>
          <w:sz w:val="24"/>
          <w:szCs w:val="24"/>
        </w:rPr>
      </w:pPr>
    </w:p>
    <w:p w14:paraId="77B4E6A0" w14:textId="77777777" w:rsidR="00B623E0" w:rsidRPr="00F210A0" w:rsidRDefault="00B623E0" w:rsidP="00F210A0">
      <w:pPr>
        <w:tabs>
          <w:tab w:val="left" w:pos="5760"/>
        </w:tabs>
        <w:spacing w:after="0" w:line="240" w:lineRule="auto"/>
        <w:jc w:val="both"/>
        <w:rPr>
          <w:rFonts w:ascii="Arial" w:eastAsia="Times New Roman" w:hAnsi="Arial" w:cs="Times New Roman"/>
          <w:sz w:val="24"/>
          <w:szCs w:val="24"/>
        </w:rPr>
      </w:pPr>
      <w:r w:rsidRPr="00F210A0">
        <w:rPr>
          <w:rFonts w:ascii="Arial" w:eastAsia="Times New Roman" w:hAnsi="Arial" w:cs="Times New Roman"/>
          <w:sz w:val="24"/>
          <w:szCs w:val="24"/>
        </w:rPr>
        <w:t>The person appointed will be expected to work flexibly and the exact nature of the duties described above is subject to periodic review and is liable to change.</w:t>
      </w:r>
    </w:p>
    <w:p w14:paraId="022C39A5" w14:textId="77777777" w:rsidR="00B623E0" w:rsidRPr="00B623E0" w:rsidRDefault="00B623E0" w:rsidP="00F210A0">
      <w:pPr>
        <w:tabs>
          <w:tab w:val="left" w:pos="720"/>
          <w:tab w:val="left" w:pos="5760"/>
        </w:tabs>
        <w:spacing w:after="0" w:line="240" w:lineRule="auto"/>
        <w:jc w:val="both"/>
        <w:rPr>
          <w:rFonts w:ascii="Arial" w:eastAsia="Times New Roman" w:hAnsi="Arial" w:cs="Times New Roman"/>
          <w:szCs w:val="20"/>
        </w:rPr>
      </w:pPr>
    </w:p>
    <w:p w14:paraId="1CFD11AF" w14:textId="77777777" w:rsidR="00EF3432" w:rsidRDefault="00EF3432" w:rsidP="00544464">
      <w:pPr>
        <w:tabs>
          <w:tab w:val="left" w:pos="1920"/>
          <w:tab w:val="left" w:pos="5760"/>
        </w:tabs>
        <w:spacing w:after="0" w:line="240" w:lineRule="auto"/>
        <w:jc w:val="both"/>
        <w:rPr>
          <w:rFonts w:ascii="Arial" w:eastAsia="Times New Roman" w:hAnsi="Arial" w:cs="Times New Roman"/>
          <w:bCs/>
          <w:szCs w:val="20"/>
        </w:rPr>
      </w:pPr>
    </w:p>
    <w:p w14:paraId="078BEBCB" w14:textId="77777777" w:rsidR="00EF3432" w:rsidRDefault="00EF3432" w:rsidP="00544464">
      <w:pPr>
        <w:tabs>
          <w:tab w:val="left" w:pos="1920"/>
          <w:tab w:val="left" w:pos="5760"/>
        </w:tabs>
        <w:spacing w:after="0" w:line="240" w:lineRule="auto"/>
        <w:jc w:val="both"/>
        <w:rPr>
          <w:rFonts w:ascii="Arial" w:eastAsia="Times New Roman" w:hAnsi="Arial" w:cs="Times New Roman"/>
          <w:bCs/>
          <w:szCs w:val="20"/>
        </w:rPr>
      </w:pPr>
    </w:p>
    <w:p w14:paraId="6FBC967A" w14:textId="77777777" w:rsidR="00EF3432" w:rsidRDefault="00EF3432" w:rsidP="00544464">
      <w:pPr>
        <w:tabs>
          <w:tab w:val="left" w:pos="1920"/>
          <w:tab w:val="left" w:pos="5760"/>
        </w:tabs>
        <w:spacing w:after="0" w:line="240" w:lineRule="auto"/>
        <w:jc w:val="both"/>
        <w:rPr>
          <w:rFonts w:ascii="Arial" w:eastAsia="Times New Roman" w:hAnsi="Arial" w:cs="Times New Roman"/>
          <w:bCs/>
          <w:szCs w:val="20"/>
        </w:rPr>
      </w:pPr>
    </w:p>
    <w:p w14:paraId="58FE94CE" w14:textId="1DE1851E" w:rsidR="0052531E" w:rsidRPr="00EF3432" w:rsidRDefault="00544464" w:rsidP="00544464">
      <w:pPr>
        <w:tabs>
          <w:tab w:val="left" w:pos="1920"/>
          <w:tab w:val="left" w:pos="5760"/>
        </w:tabs>
        <w:spacing w:after="0" w:line="240" w:lineRule="auto"/>
        <w:jc w:val="both"/>
        <w:rPr>
          <w:rFonts w:ascii="Arial" w:eastAsia="Times New Roman" w:hAnsi="Arial" w:cs="Times New Roman"/>
          <w:b/>
          <w:szCs w:val="20"/>
        </w:rPr>
      </w:pPr>
      <w:r w:rsidRPr="00EF3432">
        <w:rPr>
          <w:rFonts w:ascii="Arial" w:eastAsia="Times New Roman" w:hAnsi="Arial" w:cs="Times New Roman"/>
          <w:b/>
          <w:szCs w:val="20"/>
        </w:rPr>
        <w:t>Prepared by:</w:t>
      </w:r>
      <w:r w:rsidR="0052531E" w:rsidRPr="00EF3432">
        <w:rPr>
          <w:rFonts w:ascii="Arial" w:eastAsia="Times New Roman" w:hAnsi="Arial" w:cs="Times New Roman"/>
          <w:b/>
          <w:szCs w:val="20"/>
        </w:rPr>
        <w:t xml:space="preserve"> </w:t>
      </w:r>
      <w:r w:rsidR="00EF3432" w:rsidRPr="00EF3432">
        <w:rPr>
          <w:rFonts w:ascii="Arial" w:eastAsia="Times New Roman" w:hAnsi="Arial" w:cs="Times New Roman"/>
          <w:bCs/>
          <w:szCs w:val="20"/>
        </w:rPr>
        <w:t>Marie Gosling</w:t>
      </w:r>
    </w:p>
    <w:p w14:paraId="7F81D351" w14:textId="6039E1AB" w:rsidR="00544464" w:rsidRPr="00EF3432" w:rsidRDefault="00544464" w:rsidP="00544464">
      <w:pPr>
        <w:tabs>
          <w:tab w:val="left" w:pos="1920"/>
          <w:tab w:val="left" w:pos="5760"/>
        </w:tabs>
        <w:spacing w:after="0" w:line="240" w:lineRule="auto"/>
        <w:jc w:val="both"/>
        <w:rPr>
          <w:rFonts w:ascii="Arial" w:eastAsia="Times New Roman" w:hAnsi="Arial" w:cs="Times New Roman"/>
          <w:b/>
          <w:szCs w:val="20"/>
        </w:rPr>
      </w:pPr>
      <w:r w:rsidRPr="00EF3432">
        <w:rPr>
          <w:rFonts w:ascii="Arial" w:eastAsia="Times New Roman" w:hAnsi="Arial" w:cs="Times New Roman"/>
          <w:b/>
          <w:szCs w:val="20"/>
        </w:rPr>
        <w:t>Designation:</w:t>
      </w:r>
      <w:r w:rsidR="00EF3432" w:rsidRPr="00EF3432">
        <w:rPr>
          <w:rFonts w:ascii="Arial" w:eastAsia="Times New Roman" w:hAnsi="Arial" w:cs="Times New Roman"/>
          <w:b/>
          <w:szCs w:val="20"/>
        </w:rPr>
        <w:t xml:space="preserve"> </w:t>
      </w:r>
      <w:r w:rsidR="00EF3432" w:rsidRPr="00EF3432">
        <w:rPr>
          <w:rFonts w:ascii="Arial" w:eastAsia="Times New Roman" w:hAnsi="Arial" w:cs="Times New Roman"/>
          <w:bCs/>
          <w:szCs w:val="20"/>
        </w:rPr>
        <w:t>Service Manager</w:t>
      </w:r>
      <w:r w:rsidRPr="00EF3432">
        <w:rPr>
          <w:rFonts w:ascii="Arial" w:eastAsia="Times New Roman" w:hAnsi="Arial" w:cs="Times New Roman"/>
          <w:b/>
          <w:szCs w:val="20"/>
        </w:rPr>
        <w:tab/>
      </w:r>
    </w:p>
    <w:p w14:paraId="6A3DB730" w14:textId="47EB6BD4" w:rsidR="00B623E0" w:rsidRPr="00544464" w:rsidRDefault="00544464" w:rsidP="00544464">
      <w:pPr>
        <w:tabs>
          <w:tab w:val="left" w:pos="1920"/>
          <w:tab w:val="left" w:pos="5760"/>
        </w:tabs>
        <w:spacing w:after="0" w:line="240" w:lineRule="auto"/>
        <w:jc w:val="both"/>
        <w:rPr>
          <w:rFonts w:ascii="Arial" w:eastAsia="Times New Roman" w:hAnsi="Arial" w:cs="Times New Roman"/>
          <w:bCs/>
          <w:szCs w:val="20"/>
        </w:rPr>
      </w:pPr>
      <w:r w:rsidRPr="00EF3432">
        <w:rPr>
          <w:rFonts w:ascii="Arial" w:eastAsia="Times New Roman" w:hAnsi="Arial" w:cs="Times New Roman"/>
          <w:b/>
          <w:szCs w:val="20"/>
        </w:rPr>
        <w:t>Date:</w:t>
      </w:r>
      <w:r w:rsidR="00EF3432" w:rsidRPr="00EF3432">
        <w:rPr>
          <w:rFonts w:ascii="Arial" w:eastAsia="Times New Roman" w:hAnsi="Arial" w:cs="Times New Roman"/>
          <w:b/>
          <w:szCs w:val="20"/>
        </w:rPr>
        <w:t xml:space="preserve"> </w:t>
      </w:r>
      <w:r w:rsidR="00EF3432" w:rsidRPr="00EF3432">
        <w:rPr>
          <w:rFonts w:ascii="Arial" w:eastAsia="Times New Roman" w:hAnsi="Arial" w:cs="Times New Roman"/>
          <w:bCs/>
          <w:szCs w:val="20"/>
        </w:rPr>
        <w:t>7</w:t>
      </w:r>
      <w:r w:rsidR="00EF3432" w:rsidRPr="00EF3432">
        <w:rPr>
          <w:rFonts w:ascii="Arial" w:eastAsia="Times New Roman" w:hAnsi="Arial" w:cs="Times New Roman"/>
          <w:bCs/>
          <w:szCs w:val="20"/>
          <w:vertAlign w:val="superscript"/>
        </w:rPr>
        <w:t>th</w:t>
      </w:r>
      <w:r w:rsidR="00EF3432" w:rsidRPr="00EF3432">
        <w:rPr>
          <w:rFonts w:ascii="Arial" w:eastAsia="Times New Roman" w:hAnsi="Arial" w:cs="Times New Roman"/>
          <w:bCs/>
          <w:szCs w:val="20"/>
        </w:rPr>
        <w:t xml:space="preserve"> June 2024.</w:t>
      </w:r>
      <w:r w:rsidRPr="00544464">
        <w:rPr>
          <w:rFonts w:ascii="Arial" w:eastAsia="Times New Roman" w:hAnsi="Arial" w:cs="Times New Roman"/>
          <w:bCs/>
          <w:szCs w:val="20"/>
        </w:rPr>
        <w:tab/>
      </w:r>
      <w:r w:rsidRPr="00544464">
        <w:rPr>
          <w:rFonts w:ascii="Arial" w:eastAsia="Times New Roman" w:hAnsi="Arial" w:cs="Times New Roman"/>
          <w:bCs/>
          <w:szCs w:val="20"/>
        </w:rPr>
        <w:tab/>
      </w:r>
    </w:p>
    <w:p w14:paraId="02C1D438" w14:textId="77777777" w:rsidR="00B623E0" w:rsidRDefault="00B623E0" w:rsidP="00B623E0">
      <w:pPr>
        <w:spacing w:after="0" w:line="240" w:lineRule="auto"/>
        <w:rPr>
          <w:rFonts w:ascii="Arial" w:eastAsia="Times New Roman" w:hAnsi="Arial" w:cs="Times New Roman"/>
          <w:sz w:val="20"/>
          <w:szCs w:val="20"/>
        </w:rPr>
      </w:pPr>
    </w:p>
    <w:p w14:paraId="62793809" w14:textId="77777777" w:rsidR="00737F39" w:rsidRPr="00B623E0" w:rsidRDefault="00737F39" w:rsidP="00B623E0">
      <w:pPr>
        <w:spacing w:after="0" w:line="240" w:lineRule="auto"/>
        <w:rPr>
          <w:rFonts w:ascii="Arial" w:eastAsia="Times New Roman" w:hAnsi="Arial" w:cs="Times New Roman"/>
          <w:sz w:val="20"/>
          <w:szCs w:val="20"/>
        </w:rPr>
      </w:pPr>
    </w:p>
    <w:p w14:paraId="274A5E3E" w14:textId="77777777" w:rsidR="00D22316" w:rsidRDefault="00D22316" w:rsidP="00B623E0">
      <w:pPr>
        <w:tabs>
          <w:tab w:val="left" w:pos="600"/>
          <w:tab w:val="left" w:pos="4680"/>
          <w:tab w:val="left" w:pos="5040"/>
          <w:tab w:val="left" w:pos="6000"/>
          <w:tab w:val="left" w:pos="9240"/>
        </w:tabs>
        <w:spacing w:after="0" w:line="240" w:lineRule="auto"/>
        <w:rPr>
          <w:rFonts w:ascii="Arial" w:eastAsia="Times New Roman" w:hAnsi="Arial" w:cs="Times New Roman"/>
          <w:szCs w:val="20"/>
        </w:rPr>
      </w:pPr>
    </w:p>
    <w:p w14:paraId="1AFD695A" w14:textId="77777777" w:rsidR="00D22316" w:rsidRDefault="00D22316" w:rsidP="00B623E0">
      <w:pPr>
        <w:tabs>
          <w:tab w:val="left" w:pos="600"/>
          <w:tab w:val="left" w:pos="4680"/>
          <w:tab w:val="left" w:pos="5040"/>
          <w:tab w:val="left" w:pos="6000"/>
          <w:tab w:val="left" w:pos="9240"/>
        </w:tabs>
        <w:spacing w:after="0" w:line="240" w:lineRule="auto"/>
        <w:rPr>
          <w:rFonts w:ascii="Arial" w:eastAsia="Times New Roman" w:hAnsi="Arial" w:cs="Times New Roman"/>
          <w:szCs w:val="20"/>
        </w:rPr>
      </w:pPr>
    </w:p>
    <w:p w14:paraId="447A0C33" w14:textId="77777777" w:rsidR="00E70D79" w:rsidRPr="00E70D79" w:rsidRDefault="00E70D79" w:rsidP="00B623E0">
      <w:pPr>
        <w:tabs>
          <w:tab w:val="left" w:pos="600"/>
          <w:tab w:val="left" w:pos="4680"/>
          <w:tab w:val="left" w:pos="5040"/>
          <w:tab w:val="left" w:pos="6000"/>
          <w:tab w:val="left" w:pos="9240"/>
        </w:tabs>
        <w:spacing w:after="0" w:line="240" w:lineRule="auto"/>
        <w:rPr>
          <w:rFonts w:ascii="Arial" w:eastAsia="Times New Roman" w:hAnsi="Arial" w:cs="Times New Roman"/>
          <w:szCs w:val="20"/>
          <w:u w:val="single"/>
        </w:rPr>
      </w:pPr>
    </w:p>
    <w:p w14:paraId="7DF14D83" w14:textId="77777777" w:rsidR="00B623E0" w:rsidRPr="00B623E0" w:rsidRDefault="00B623E0" w:rsidP="00B623E0">
      <w:pPr>
        <w:tabs>
          <w:tab w:val="left" w:pos="8280"/>
        </w:tabs>
        <w:spacing w:after="0" w:line="240" w:lineRule="auto"/>
        <w:rPr>
          <w:rFonts w:ascii="Arial" w:eastAsia="Times New Roman" w:hAnsi="Arial" w:cs="Times New Roman"/>
          <w:szCs w:val="20"/>
        </w:rPr>
      </w:pPr>
    </w:p>
    <w:p w14:paraId="7E20DCBF" w14:textId="77777777" w:rsidR="00B623E0" w:rsidRPr="00B623E0" w:rsidRDefault="00B623E0" w:rsidP="00B623E0">
      <w:pPr>
        <w:spacing w:after="0" w:line="240" w:lineRule="auto"/>
        <w:rPr>
          <w:rFonts w:ascii="Arial" w:eastAsia="Times New Roman" w:hAnsi="Arial" w:cs="Times New Roman"/>
          <w:szCs w:val="20"/>
        </w:rPr>
      </w:pPr>
    </w:p>
    <w:p w14:paraId="752770B7" w14:textId="77777777" w:rsidR="00796F48" w:rsidRPr="00B623E0" w:rsidRDefault="00796F48" w:rsidP="00B623E0"/>
    <w:sectPr w:rsidR="00796F48" w:rsidRPr="00B623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12EA6" w14:textId="77777777" w:rsidR="00FF1B7F" w:rsidRDefault="00FF1B7F" w:rsidP="00D840D0">
      <w:pPr>
        <w:spacing w:after="0" w:line="240" w:lineRule="auto"/>
      </w:pPr>
      <w:r>
        <w:separator/>
      </w:r>
    </w:p>
  </w:endnote>
  <w:endnote w:type="continuationSeparator" w:id="0">
    <w:p w14:paraId="186A5378" w14:textId="77777777" w:rsidR="00FF1B7F" w:rsidRDefault="00FF1B7F" w:rsidP="00D8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5ED16" w14:textId="77777777" w:rsidR="00FF1B7F" w:rsidRDefault="00FF1B7F" w:rsidP="00D840D0">
      <w:pPr>
        <w:spacing w:after="0" w:line="240" w:lineRule="auto"/>
      </w:pPr>
      <w:r>
        <w:separator/>
      </w:r>
    </w:p>
  </w:footnote>
  <w:footnote w:type="continuationSeparator" w:id="0">
    <w:p w14:paraId="145109ED" w14:textId="77777777" w:rsidR="00FF1B7F" w:rsidRDefault="00FF1B7F" w:rsidP="00D84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71B"/>
    <w:multiLevelType w:val="singleLevel"/>
    <w:tmpl w:val="C2249AB8"/>
    <w:lvl w:ilvl="0">
      <w:start w:val="1"/>
      <w:numFmt w:val="decimal"/>
      <w:lvlText w:val="%1."/>
      <w:lvlJc w:val="left"/>
      <w:pPr>
        <w:tabs>
          <w:tab w:val="num" w:pos="420"/>
        </w:tabs>
        <w:ind w:left="420" w:hanging="420"/>
      </w:pPr>
      <w:rPr>
        <w:rFonts w:hint="default"/>
      </w:rPr>
    </w:lvl>
  </w:abstractNum>
  <w:abstractNum w:abstractNumId="1" w15:restartNumberingAfterBreak="0">
    <w:nsid w:val="140D6D5D"/>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32F17FC6"/>
    <w:multiLevelType w:val="hybridMultilevel"/>
    <w:tmpl w:val="5B60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60766"/>
    <w:multiLevelType w:val="singleLevel"/>
    <w:tmpl w:val="A0CC1B44"/>
    <w:lvl w:ilvl="0">
      <w:start w:val="1"/>
      <w:numFmt w:val="decimal"/>
      <w:lvlText w:val="%1."/>
      <w:lvlJc w:val="left"/>
      <w:pPr>
        <w:tabs>
          <w:tab w:val="num" w:pos="720"/>
        </w:tabs>
        <w:ind w:left="720" w:hanging="720"/>
      </w:pPr>
      <w:rPr>
        <w:rFonts w:hint="default"/>
      </w:rPr>
    </w:lvl>
  </w:abstractNum>
  <w:abstractNum w:abstractNumId="4" w15:restartNumberingAfterBreak="0">
    <w:nsid w:val="5A2F11E0"/>
    <w:multiLevelType w:val="singleLevel"/>
    <w:tmpl w:val="D49E6346"/>
    <w:lvl w:ilvl="0">
      <w:start w:val="1"/>
      <w:numFmt w:val="decimal"/>
      <w:lvlText w:val="%1."/>
      <w:lvlJc w:val="left"/>
      <w:pPr>
        <w:tabs>
          <w:tab w:val="num" w:pos="360"/>
        </w:tabs>
        <w:ind w:left="360" w:hanging="360"/>
      </w:pPr>
      <w:rPr>
        <w:rFonts w:hint="default"/>
        <w:sz w:val="24"/>
      </w:rPr>
    </w:lvl>
  </w:abstractNum>
  <w:abstractNum w:abstractNumId="5" w15:restartNumberingAfterBreak="0">
    <w:nsid w:val="7A986427"/>
    <w:multiLevelType w:val="hybridMultilevel"/>
    <w:tmpl w:val="A6EC5568"/>
    <w:lvl w:ilvl="0" w:tplc="519E9340">
      <w:start w:val="1"/>
      <w:numFmt w:val="decimal"/>
      <w:lvlText w:val="%1."/>
      <w:lvlJc w:val="left"/>
      <w:pPr>
        <w:ind w:left="8640" w:hanging="82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9673453">
    <w:abstractNumId w:val="3"/>
  </w:num>
  <w:num w:numId="2" w16cid:durableId="1136801162">
    <w:abstractNumId w:val="2"/>
  </w:num>
  <w:num w:numId="3" w16cid:durableId="1001084554">
    <w:abstractNumId w:val="5"/>
  </w:num>
  <w:num w:numId="4" w16cid:durableId="1198809358">
    <w:abstractNumId w:val="0"/>
  </w:num>
  <w:num w:numId="5" w16cid:durableId="795224817">
    <w:abstractNumId w:val="1"/>
  </w:num>
  <w:num w:numId="6" w16cid:durableId="57896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E0"/>
    <w:rsid w:val="000325D7"/>
    <w:rsid w:val="00061D65"/>
    <w:rsid w:val="00062C3C"/>
    <w:rsid w:val="000A77A4"/>
    <w:rsid w:val="000B0058"/>
    <w:rsid w:val="000F2818"/>
    <w:rsid w:val="00171E10"/>
    <w:rsid w:val="001B149A"/>
    <w:rsid w:val="001E067A"/>
    <w:rsid w:val="00260638"/>
    <w:rsid w:val="00281549"/>
    <w:rsid w:val="002936E6"/>
    <w:rsid w:val="002B2CE8"/>
    <w:rsid w:val="002C7283"/>
    <w:rsid w:val="002E3C8B"/>
    <w:rsid w:val="00313AE1"/>
    <w:rsid w:val="00345383"/>
    <w:rsid w:val="0034735E"/>
    <w:rsid w:val="00354DC5"/>
    <w:rsid w:val="00377CE6"/>
    <w:rsid w:val="003848CE"/>
    <w:rsid w:val="00386A0D"/>
    <w:rsid w:val="003B2D81"/>
    <w:rsid w:val="003C0EDC"/>
    <w:rsid w:val="003D6807"/>
    <w:rsid w:val="00442CC6"/>
    <w:rsid w:val="00447530"/>
    <w:rsid w:val="00494BE2"/>
    <w:rsid w:val="004B164D"/>
    <w:rsid w:val="004C162A"/>
    <w:rsid w:val="004C3B1C"/>
    <w:rsid w:val="004D40D5"/>
    <w:rsid w:val="0052531E"/>
    <w:rsid w:val="00544464"/>
    <w:rsid w:val="00545EC7"/>
    <w:rsid w:val="0056421F"/>
    <w:rsid w:val="005C289A"/>
    <w:rsid w:val="005C6B69"/>
    <w:rsid w:val="005E47AB"/>
    <w:rsid w:val="00601F39"/>
    <w:rsid w:val="00622B74"/>
    <w:rsid w:val="0063734E"/>
    <w:rsid w:val="0064277C"/>
    <w:rsid w:val="006963A7"/>
    <w:rsid w:val="006A646D"/>
    <w:rsid w:val="006B2955"/>
    <w:rsid w:val="006C0B77"/>
    <w:rsid w:val="006D3307"/>
    <w:rsid w:val="006F6454"/>
    <w:rsid w:val="00703BE0"/>
    <w:rsid w:val="00737F39"/>
    <w:rsid w:val="00756059"/>
    <w:rsid w:val="007564C7"/>
    <w:rsid w:val="007606E0"/>
    <w:rsid w:val="00780D85"/>
    <w:rsid w:val="00796F48"/>
    <w:rsid w:val="00813061"/>
    <w:rsid w:val="008155C3"/>
    <w:rsid w:val="0088279D"/>
    <w:rsid w:val="008A09C8"/>
    <w:rsid w:val="008B20EB"/>
    <w:rsid w:val="008C284B"/>
    <w:rsid w:val="008C3FDD"/>
    <w:rsid w:val="008D1D97"/>
    <w:rsid w:val="008D438A"/>
    <w:rsid w:val="008F30A0"/>
    <w:rsid w:val="00931FE9"/>
    <w:rsid w:val="00935079"/>
    <w:rsid w:val="009440F8"/>
    <w:rsid w:val="00946AA7"/>
    <w:rsid w:val="0099779C"/>
    <w:rsid w:val="009A4412"/>
    <w:rsid w:val="00A444D8"/>
    <w:rsid w:val="00A47FBB"/>
    <w:rsid w:val="00A65300"/>
    <w:rsid w:val="00AB471D"/>
    <w:rsid w:val="00AD0AE9"/>
    <w:rsid w:val="00AD3A43"/>
    <w:rsid w:val="00AE4C9A"/>
    <w:rsid w:val="00AF1B96"/>
    <w:rsid w:val="00B135E4"/>
    <w:rsid w:val="00B623E0"/>
    <w:rsid w:val="00B75F5A"/>
    <w:rsid w:val="00B81704"/>
    <w:rsid w:val="00B81BD7"/>
    <w:rsid w:val="00B90844"/>
    <w:rsid w:val="00BA43DB"/>
    <w:rsid w:val="00BB0F35"/>
    <w:rsid w:val="00BB191B"/>
    <w:rsid w:val="00BE3AAA"/>
    <w:rsid w:val="00C238FF"/>
    <w:rsid w:val="00C5061C"/>
    <w:rsid w:val="00C6225F"/>
    <w:rsid w:val="00C90DC3"/>
    <w:rsid w:val="00D22316"/>
    <w:rsid w:val="00D71805"/>
    <w:rsid w:val="00D840D0"/>
    <w:rsid w:val="00D8699E"/>
    <w:rsid w:val="00DB56F0"/>
    <w:rsid w:val="00DC23BA"/>
    <w:rsid w:val="00DD4553"/>
    <w:rsid w:val="00DD4BAE"/>
    <w:rsid w:val="00DD4DC9"/>
    <w:rsid w:val="00E30954"/>
    <w:rsid w:val="00E3584D"/>
    <w:rsid w:val="00E36393"/>
    <w:rsid w:val="00E62798"/>
    <w:rsid w:val="00E70D79"/>
    <w:rsid w:val="00E83A41"/>
    <w:rsid w:val="00E92F71"/>
    <w:rsid w:val="00EA6C05"/>
    <w:rsid w:val="00EA6DDA"/>
    <w:rsid w:val="00EB290E"/>
    <w:rsid w:val="00EC707A"/>
    <w:rsid w:val="00ED6E66"/>
    <w:rsid w:val="00EF3432"/>
    <w:rsid w:val="00F210A0"/>
    <w:rsid w:val="00F323E9"/>
    <w:rsid w:val="00F40593"/>
    <w:rsid w:val="00F419B2"/>
    <w:rsid w:val="00F507D4"/>
    <w:rsid w:val="00F615B1"/>
    <w:rsid w:val="00F91EFD"/>
    <w:rsid w:val="00FF1B7F"/>
    <w:rsid w:val="00FF2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B8BE"/>
  <w15:chartTrackingRefBased/>
  <w15:docId w15:val="{C4DB79EF-0C26-4725-95AE-976AC213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623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B623E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623E0"/>
    <w:rPr>
      <w:rFonts w:asciiTheme="majorHAnsi" w:eastAsiaTheme="majorEastAsia" w:hAnsiTheme="majorHAnsi" w:cstheme="majorBidi"/>
      <w:color w:val="1F3763" w:themeColor="accent1" w:themeShade="7F"/>
      <w:sz w:val="24"/>
      <w:szCs w:val="24"/>
    </w:rPr>
  </w:style>
  <w:style w:type="character" w:customStyle="1" w:styleId="Heading8Char">
    <w:name w:val="Heading 8 Char"/>
    <w:basedOn w:val="DefaultParagraphFont"/>
    <w:link w:val="Heading8"/>
    <w:uiPriority w:val="9"/>
    <w:semiHidden/>
    <w:rsid w:val="00B623E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B623E0"/>
    <w:pPr>
      <w:spacing w:after="0" w:line="240" w:lineRule="auto"/>
    </w:pPr>
  </w:style>
  <w:style w:type="character" w:styleId="Hyperlink">
    <w:name w:val="Hyperlink"/>
    <w:rsid w:val="00B623E0"/>
    <w:rPr>
      <w:color w:val="0000FF"/>
      <w:u w:val="single"/>
    </w:rPr>
  </w:style>
  <w:style w:type="paragraph" w:styleId="BodyText">
    <w:name w:val="Body Text"/>
    <w:basedOn w:val="Normal"/>
    <w:link w:val="BodyTextChar"/>
    <w:semiHidden/>
    <w:rsid w:val="00C5061C"/>
    <w:pPr>
      <w:spacing w:after="0" w:line="240" w:lineRule="auto"/>
      <w:jc w:val="center"/>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semiHidden/>
    <w:rsid w:val="00C5061C"/>
    <w:rPr>
      <w:rFonts w:ascii="Times New Roman" w:eastAsia="Times New Roman" w:hAnsi="Times New Roman" w:cs="Times New Roman"/>
      <w:szCs w:val="20"/>
      <w:lang w:eastAsia="en-GB"/>
    </w:rPr>
  </w:style>
  <w:style w:type="paragraph" w:styleId="ListParagraph">
    <w:name w:val="List Paragraph"/>
    <w:basedOn w:val="Normal"/>
    <w:uiPriority w:val="34"/>
    <w:qFormat/>
    <w:rsid w:val="00345383"/>
    <w:pPr>
      <w:ind w:left="720"/>
      <w:contextualSpacing/>
    </w:pPr>
  </w:style>
  <w:style w:type="paragraph" w:styleId="Header">
    <w:name w:val="header"/>
    <w:basedOn w:val="Normal"/>
    <w:link w:val="HeaderChar"/>
    <w:uiPriority w:val="99"/>
    <w:unhideWhenUsed/>
    <w:rsid w:val="00D84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0D0"/>
  </w:style>
  <w:style w:type="paragraph" w:styleId="Footer">
    <w:name w:val="footer"/>
    <w:basedOn w:val="Normal"/>
    <w:link w:val="FooterChar"/>
    <w:uiPriority w:val="99"/>
    <w:unhideWhenUsed/>
    <w:rsid w:val="00D84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12825</TotalTime>
  <Pages>3</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Gosling</dc:creator>
  <cp:keywords/>
  <dc:description/>
  <cp:lastModifiedBy>Marie Gosling</cp:lastModifiedBy>
  <cp:revision>115</cp:revision>
  <dcterms:created xsi:type="dcterms:W3CDTF">2023-01-13T07:53:00Z</dcterms:created>
  <dcterms:modified xsi:type="dcterms:W3CDTF">2024-07-15T07:24:00Z</dcterms:modified>
</cp:coreProperties>
</file>