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91367" w14:textId="77777777"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F1A150F"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66A6B497" w14:textId="77777777" w:rsidR="009D2A35" w:rsidRDefault="009D2A35" w:rsidP="00874770">
      <w:pPr>
        <w:jc w:val="center"/>
        <w:rPr>
          <w:rFonts w:ascii="Arial" w:hAnsi="Arial" w:cs="Arial"/>
          <w:b/>
        </w:rPr>
      </w:pPr>
    </w:p>
    <w:tbl>
      <w:tblPr>
        <w:tblStyle w:val="PlainTable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214EDFA3"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6B0463"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38940349" w14:textId="2F0B5DEA" w:rsidR="009D2A35" w:rsidRDefault="0059456B"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Senior Nurse</w:t>
            </w:r>
          </w:p>
        </w:tc>
      </w:tr>
      <w:tr w:rsidR="009D2A35" w14:paraId="5FC04DBB"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E63B11"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4074E6A0" w14:textId="432FB98B" w:rsidR="009D2A35" w:rsidRDefault="00CB06FF"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HBC8</w:t>
            </w:r>
          </w:p>
        </w:tc>
      </w:tr>
      <w:tr w:rsidR="009D2A35" w14:paraId="599086C0"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6F72F551"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283A2455" w14:textId="38DB8867" w:rsidR="009D2A35" w:rsidRDefault="005A58C4"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Nursing / Nursing EMI Care Homes </w:t>
            </w:r>
            <w:r w:rsidR="0059456B">
              <w:rPr>
                <w:rFonts w:ascii="Arial" w:hAnsi="Arial" w:cs="Arial"/>
                <w:b/>
              </w:rPr>
              <w:t>– Independent Living Services</w:t>
            </w:r>
          </w:p>
        </w:tc>
      </w:tr>
      <w:tr w:rsidR="009D2A35" w14:paraId="41F1EFDE"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8E6498"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29B5E3D3" w14:textId="4AEA600F" w:rsidR="009D2A35" w:rsidRDefault="0059456B"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Adult Social Care</w:t>
            </w:r>
          </w:p>
        </w:tc>
      </w:tr>
    </w:tbl>
    <w:p w14:paraId="798BE5C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0058EA3B" w14:textId="77777777" w:rsidTr="00371ACF">
        <w:tc>
          <w:tcPr>
            <w:tcW w:w="9016" w:type="dxa"/>
            <w:tcBorders>
              <w:top w:val="single" w:sz="18" w:space="0" w:color="auto"/>
              <w:bottom w:val="single" w:sz="12" w:space="0" w:color="auto"/>
            </w:tcBorders>
            <w:shd w:val="clear" w:color="auto" w:fill="D9D9D9" w:themeFill="background1" w:themeFillShade="D9"/>
          </w:tcPr>
          <w:p w14:paraId="06FBAE43"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45A0B05" w14:textId="77777777" w:rsidTr="00371ACF">
        <w:tc>
          <w:tcPr>
            <w:tcW w:w="9016" w:type="dxa"/>
            <w:tcBorders>
              <w:top w:val="single" w:sz="12" w:space="0" w:color="auto"/>
            </w:tcBorders>
          </w:tcPr>
          <w:p w14:paraId="226756F8" w14:textId="77777777" w:rsidR="009D2A35" w:rsidRDefault="0059456B" w:rsidP="00874770">
            <w:pPr>
              <w:rPr>
                <w:rFonts w:ascii="Arial" w:hAnsi="Arial" w:cs="Arial"/>
                <w:b/>
              </w:rPr>
            </w:pPr>
            <w:r>
              <w:rPr>
                <w:rFonts w:ascii="Arial" w:hAnsi="Arial" w:cs="Arial"/>
                <w:b/>
              </w:rPr>
              <w:t>Ensure that the level of clinical care provided within the Care Home adheres to the professional standards, statutory, regulatory and legal requirements and provide specialist nursing support and advice</w:t>
            </w:r>
          </w:p>
          <w:p w14:paraId="1C73EAFB" w14:textId="759BE8DB" w:rsidR="0059456B" w:rsidRDefault="0059456B" w:rsidP="00874770">
            <w:pPr>
              <w:rPr>
                <w:rFonts w:ascii="Arial" w:hAnsi="Arial" w:cs="Arial"/>
                <w:b/>
              </w:rPr>
            </w:pPr>
            <w:r>
              <w:rPr>
                <w:rFonts w:ascii="Arial" w:hAnsi="Arial" w:cs="Arial"/>
                <w:b/>
              </w:rPr>
              <w:t>Oversee and maintain the care of residents within the Care Home taking responsibility for leading the team and day-to-day running of the home, reporting to the Registered Manager</w:t>
            </w:r>
          </w:p>
          <w:p w14:paraId="71803B30" w14:textId="77777777" w:rsidR="009D2A35" w:rsidRDefault="009D2A35" w:rsidP="00874770">
            <w:pPr>
              <w:rPr>
                <w:rFonts w:ascii="Arial" w:hAnsi="Arial" w:cs="Arial"/>
                <w:b/>
              </w:rPr>
            </w:pPr>
          </w:p>
          <w:p w14:paraId="5F6B8B22" w14:textId="77777777" w:rsidR="009D2A35" w:rsidRDefault="009D2A35" w:rsidP="00874770">
            <w:pPr>
              <w:rPr>
                <w:rFonts w:ascii="Arial" w:hAnsi="Arial" w:cs="Arial"/>
                <w:b/>
              </w:rPr>
            </w:pPr>
          </w:p>
          <w:p w14:paraId="3BC58A5E" w14:textId="77777777" w:rsidR="009D2A35" w:rsidRDefault="009D2A35" w:rsidP="00874770">
            <w:pPr>
              <w:rPr>
                <w:rFonts w:ascii="Arial" w:hAnsi="Arial" w:cs="Arial"/>
                <w:b/>
              </w:rPr>
            </w:pPr>
          </w:p>
        </w:tc>
      </w:tr>
    </w:tbl>
    <w:p w14:paraId="2D65949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66CB1AAF" w14:textId="77777777" w:rsidTr="00371ACF">
        <w:tc>
          <w:tcPr>
            <w:tcW w:w="9016" w:type="dxa"/>
            <w:gridSpan w:val="2"/>
            <w:tcBorders>
              <w:top w:val="single" w:sz="18" w:space="0" w:color="auto"/>
              <w:bottom w:val="single" w:sz="12" w:space="0" w:color="auto"/>
            </w:tcBorders>
            <w:shd w:val="clear" w:color="auto" w:fill="D9D9D9" w:themeFill="background1" w:themeFillShade="D9"/>
          </w:tcPr>
          <w:p w14:paraId="2D02FDB0" w14:textId="77777777" w:rsidR="00371ACF" w:rsidRDefault="009D2A35" w:rsidP="00874770">
            <w:pPr>
              <w:rPr>
                <w:rFonts w:ascii="Arial" w:hAnsi="Arial" w:cs="Arial"/>
                <w:b/>
              </w:rPr>
            </w:pPr>
            <w:r>
              <w:rPr>
                <w:rFonts w:ascii="Arial" w:hAnsi="Arial" w:cs="Arial"/>
                <w:b/>
              </w:rPr>
              <w:t xml:space="preserve">Key Duties </w:t>
            </w:r>
          </w:p>
        </w:tc>
      </w:tr>
      <w:tr w:rsidR="009D2A35" w14:paraId="5FAEE84F" w14:textId="77777777" w:rsidTr="00371ACF">
        <w:tc>
          <w:tcPr>
            <w:tcW w:w="339" w:type="dxa"/>
            <w:tcBorders>
              <w:top w:val="single" w:sz="12" w:space="0" w:color="auto"/>
              <w:bottom w:val="nil"/>
              <w:right w:val="single" w:sz="12" w:space="0" w:color="auto"/>
            </w:tcBorders>
          </w:tcPr>
          <w:p w14:paraId="18CB8BEF" w14:textId="77777777"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14:paraId="53C419ED" w14:textId="258BC090" w:rsidR="009D2A35" w:rsidRDefault="0059456B" w:rsidP="00874770">
            <w:pPr>
              <w:rPr>
                <w:rFonts w:ascii="Arial" w:hAnsi="Arial" w:cs="Arial"/>
                <w:b/>
              </w:rPr>
            </w:pPr>
            <w:r>
              <w:rPr>
                <w:rFonts w:ascii="Arial" w:hAnsi="Arial" w:cs="Arial"/>
                <w:b/>
              </w:rPr>
              <w:t>Lead</w:t>
            </w:r>
            <w:r w:rsidR="00F16941">
              <w:rPr>
                <w:rFonts w:ascii="Arial" w:hAnsi="Arial" w:cs="Arial"/>
                <w:b/>
              </w:rPr>
              <w:t xml:space="preserve"> on the development and maintenan</w:t>
            </w:r>
            <w:r>
              <w:rPr>
                <w:rFonts w:ascii="Arial" w:hAnsi="Arial" w:cs="Arial"/>
                <w:b/>
              </w:rPr>
              <w:t xml:space="preserve">ce of </w:t>
            </w:r>
            <w:r w:rsidR="00F16941">
              <w:rPr>
                <w:rFonts w:ascii="Arial" w:hAnsi="Arial" w:cs="Arial"/>
                <w:b/>
              </w:rPr>
              <w:t>clinical care and standards within the home</w:t>
            </w:r>
          </w:p>
          <w:p w14:paraId="25238B97" w14:textId="77777777" w:rsidR="009D2A35" w:rsidRDefault="009D2A35" w:rsidP="00874770">
            <w:pPr>
              <w:rPr>
                <w:rFonts w:ascii="Arial" w:hAnsi="Arial" w:cs="Arial"/>
                <w:b/>
              </w:rPr>
            </w:pPr>
          </w:p>
        </w:tc>
      </w:tr>
      <w:tr w:rsidR="009D2A35" w14:paraId="62219969" w14:textId="77777777" w:rsidTr="00371ACF">
        <w:tc>
          <w:tcPr>
            <w:tcW w:w="339" w:type="dxa"/>
            <w:tcBorders>
              <w:top w:val="nil"/>
              <w:bottom w:val="nil"/>
              <w:right w:val="single" w:sz="12" w:space="0" w:color="auto"/>
            </w:tcBorders>
            <w:shd w:val="clear" w:color="auto" w:fill="F2F2F2" w:themeFill="background1" w:themeFillShade="F2"/>
          </w:tcPr>
          <w:p w14:paraId="54131157" w14:textId="77777777" w:rsidR="009D2A35" w:rsidRDefault="009D2A35"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14:paraId="7A8D0CFF" w14:textId="79B8C778" w:rsidR="009D2A35" w:rsidRDefault="00F16941" w:rsidP="00874770">
            <w:pPr>
              <w:rPr>
                <w:rFonts w:ascii="Arial" w:hAnsi="Arial" w:cs="Arial"/>
                <w:b/>
              </w:rPr>
            </w:pPr>
            <w:r>
              <w:rPr>
                <w:rFonts w:ascii="Arial" w:hAnsi="Arial" w:cs="Arial"/>
                <w:b/>
              </w:rPr>
              <w:t>Hold clinical responsibility for the clinical care of residents working with the Registered Manager, colleagues and the whole care team to achieve the highest standards of care</w:t>
            </w:r>
          </w:p>
          <w:p w14:paraId="10387D0A" w14:textId="77777777" w:rsidR="009D2A35" w:rsidRDefault="009D2A35" w:rsidP="00874770">
            <w:pPr>
              <w:rPr>
                <w:rFonts w:ascii="Arial" w:hAnsi="Arial" w:cs="Arial"/>
                <w:b/>
              </w:rPr>
            </w:pPr>
          </w:p>
        </w:tc>
      </w:tr>
      <w:tr w:rsidR="009D2A35" w14:paraId="0675BC47" w14:textId="77777777" w:rsidTr="00371ACF">
        <w:tc>
          <w:tcPr>
            <w:tcW w:w="339" w:type="dxa"/>
            <w:tcBorders>
              <w:top w:val="nil"/>
              <w:bottom w:val="nil"/>
              <w:right w:val="single" w:sz="12" w:space="0" w:color="auto"/>
            </w:tcBorders>
          </w:tcPr>
          <w:p w14:paraId="3E073480" w14:textId="77777777" w:rsidR="009D2A35" w:rsidRDefault="009D2A35" w:rsidP="00874770">
            <w:pPr>
              <w:rPr>
                <w:rFonts w:ascii="Arial" w:hAnsi="Arial" w:cs="Arial"/>
                <w:b/>
              </w:rPr>
            </w:pPr>
            <w:r>
              <w:rPr>
                <w:rFonts w:ascii="Arial" w:hAnsi="Arial" w:cs="Arial"/>
                <w:b/>
              </w:rPr>
              <w:t>3</w:t>
            </w:r>
          </w:p>
        </w:tc>
        <w:tc>
          <w:tcPr>
            <w:tcW w:w="8677" w:type="dxa"/>
            <w:tcBorders>
              <w:left w:val="single" w:sz="12" w:space="0" w:color="auto"/>
            </w:tcBorders>
          </w:tcPr>
          <w:p w14:paraId="3575E6CC" w14:textId="4349A1BA" w:rsidR="009D2A35" w:rsidRDefault="00F16941" w:rsidP="00874770">
            <w:pPr>
              <w:rPr>
                <w:rFonts w:ascii="Arial" w:hAnsi="Arial" w:cs="Arial"/>
                <w:b/>
              </w:rPr>
            </w:pPr>
            <w:r>
              <w:rPr>
                <w:rFonts w:ascii="Arial" w:hAnsi="Arial" w:cs="Arial"/>
                <w:b/>
              </w:rPr>
              <w:t>Manage, supervise and coach registered nurses and ensure they undertake the same for care staff</w:t>
            </w:r>
          </w:p>
          <w:p w14:paraId="0723E0DA" w14:textId="77777777" w:rsidR="009D2A35" w:rsidRDefault="009D2A35" w:rsidP="00874770">
            <w:pPr>
              <w:rPr>
                <w:rFonts w:ascii="Arial" w:hAnsi="Arial" w:cs="Arial"/>
                <w:b/>
              </w:rPr>
            </w:pPr>
          </w:p>
        </w:tc>
      </w:tr>
      <w:tr w:rsidR="009D2A35" w14:paraId="3D94212F" w14:textId="77777777" w:rsidTr="00371ACF">
        <w:tc>
          <w:tcPr>
            <w:tcW w:w="339" w:type="dxa"/>
            <w:tcBorders>
              <w:top w:val="nil"/>
              <w:bottom w:val="nil"/>
              <w:right w:val="single" w:sz="12" w:space="0" w:color="auto"/>
            </w:tcBorders>
            <w:shd w:val="clear" w:color="auto" w:fill="F2F2F2" w:themeFill="background1" w:themeFillShade="F2"/>
          </w:tcPr>
          <w:p w14:paraId="6DC4A24B" w14:textId="77777777" w:rsidR="009D2A35" w:rsidRDefault="009D2A35" w:rsidP="00874770">
            <w:pPr>
              <w:rPr>
                <w:rFonts w:ascii="Arial" w:hAnsi="Arial" w:cs="Arial"/>
                <w:b/>
              </w:rPr>
            </w:pPr>
            <w:r>
              <w:rPr>
                <w:rFonts w:ascii="Arial" w:hAnsi="Arial" w:cs="Arial"/>
                <w:b/>
              </w:rPr>
              <w:t>4</w:t>
            </w:r>
          </w:p>
        </w:tc>
        <w:tc>
          <w:tcPr>
            <w:tcW w:w="8677" w:type="dxa"/>
            <w:tcBorders>
              <w:left w:val="single" w:sz="12" w:space="0" w:color="auto"/>
            </w:tcBorders>
            <w:shd w:val="clear" w:color="auto" w:fill="F2F2F2" w:themeFill="background1" w:themeFillShade="F2"/>
          </w:tcPr>
          <w:p w14:paraId="2B93016C" w14:textId="1D40A31F" w:rsidR="009D2A35" w:rsidRDefault="00F16941" w:rsidP="00874770">
            <w:pPr>
              <w:rPr>
                <w:rFonts w:ascii="Arial" w:hAnsi="Arial" w:cs="Arial"/>
                <w:b/>
              </w:rPr>
            </w:pPr>
            <w:r>
              <w:rPr>
                <w:rFonts w:ascii="Arial" w:hAnsi="Arial" w:cs="Arial"/>
                <w:b/>
              </w:rPr>
              <w:t>Ensure all residents have an individualised care plan and associated risks assessments, that these are clinically appropriate, accurately maintained and reviewed at regular intervals and when residents needs change</w:t>
            </w:r>
            <w:r w:rsidR="00407731">
              <w:rPr>
                <w:rFonts w:ascii="Arial" w:hAnsi="Arial" w:cs="Arial"/>
                <w:b/>
              </w:rPr>
              <w:t>. Undertake regular case file audits to ensure standards are maintained</w:t>
            </w:r>
          </w:p>
          <w:p w14:paraId="41AA4E8C" w14:textId="77777777" w:rsidR="009D2A35" w:rsidRDefault="009D2A35" w:rsidP="00874770">
            <w:pPr>
              <w:rPr>
                <w:rFonts w:ascii="Arial" w:hAnsi="Arial" w:cs="Arial"/>
                <w:b/>
              </w:rPr>
            </w:pPr>
          </w:p>
        </w:tc>
      </w:tr>
      <w:tr w:rsidR="009D2A35" w14:paraId="319417B7" w14:textId="77777777" w:rsidTr="00371ACF">
        <w:tc>
          <w:tcPr>
            <w:tcW w:w="339" w:type="dxa"/>
            <w:tcBorders>
              <w:top w:val="nil"/>
              <w:bottom w:val="nil"/>
              <w:right w:val="single" w:sz="12" w:space="0" w:color="auto"/>
            </w:tcBorders>
          </w:tcPr>
          <w:p w14:paraId="76C9D71F" w14:textId="77777777" w:rsidR="009D2A35" w:rsidRDefault="009D2A35" w:rsidP="00874770">
            <w:pPr>
              <w:rPr>
                <w:rFonts w:ascii="Arial" w:hAnsi="Arial" w:cs="Arial"/>
                <w:b/>
              </w:rPr>
            </w:pPr>
            <w:r>
              <w:rPr>
                <w:rFonts w:ascii="Arial" w:hAnsi="Arial" w:cs="Arial"/>
                <w:b/>
              </w:rPr>
              <w:t>5</w:t>
            </w:r>
          </w:p>
        </w:tc>
        <w:tc>
          <w:tcPr>
            <w:tcW w:w="8677" w:type="dxa"/>
            <w:tcBorders>
              <w:left w:val="single" w:sz="12" w:space="0" w:color="auto"/>
            </w:tcBorders>
          </w:tcPr>
          <w:p w14:paraId="3E1B1F7F" w14:textId="370CDF5F" w:rsidR="009D2A35" w:rsidRDefault="00407731" w:rsidP="00407731">
            <w:pPr>
              <w:rPr>
                <w:rFonts w:ascii="Arial" w:hAnsi="Arial" w:cs="Arial"/>
                <w:b/>
              </w:rPr>
            </w:pPr>
            <w:r>
              <w:rPr>
                <w:rFonts w:ascii="Arial" w:hAnsi="Arial" w:cs="Arial"/>
                <w:b/>
              </w:rPr>
              <w:t>Establish and maintain excellent working relationships with the wider health and social care team ensuring that changes in the health of residents is communicated with the relevant General Practitioner and appropriate treatment and care actions are undertaken</w:t>
            </w:r>
          </w:p>
        </w:tc>
      </w:tr>
      <w:tr w:rsidR="009D2A35" w14:paraId="2C322C7D" w14:textId="77777777" w:rsidTr="00371ACF">
        <w:tc>
          <w:tcPr>
            <w:tcW w:w="339" w:type="dxa"/>
            <w:tcBorders>
              <w:top w:val="nil"/>
              <w:bottom w:val="nil"/>
              <w:right w:val="single" w:sz="12" w:space="0" w:color="auto"/>
            </w:tcBorders>
            <w:shd w:val="clear" w:color="auto" w:fill="F2F2F2" w:themeFill="background1" w:themeFillShade="F2"/>
          </w:tcPr>
          <w:p w14:paraId="195E9363" w14:textId="77777777" w:rsidR="009D2A35" w:rsidRDefault="009D2A35" w:rsidP="00874770">
            <w:pPr>
              <w:rPr>
                <w:rFonts w:ascii="Arial" w:hAnsi="Arial" w:cs="Arial"/>
                <w:b/>
              </w:rPr>
            </w:pPr>
            <w:r>
              <w:rPr>
                <w:rFonts w:ascii="Arial" w:hAnsi="Arial" w:cs="Arial"/>
                <w:b/>
              </w:rPr>
              <w:t>6</w:t>
            </w:r>
          </w:p>
        </w:tc>
        <w:tc>
          <w:tcPr>
            <w:tcW w:w="8677" w:type="dxa"/>
            <w:tcBorders>
              <w:left w:val="single" w:sz="12" w:space="0" w:color="auto"/>
            </w:tcBorders>
            <w:shd w:val="clear" w:color="auto" w:fill="F2F2F2" w:themeFill="background1" w:themeFillShade="F2"/>
          </w:tcPr>
          <w:p w14:paraId="753FD097" w14:textId="03E20307" w:rsidR="009D2A35" w:rsidRDefault="00407731" w:rsidP="00874770">
            <w:pPr>
              <w:rPr>
                <w:rFonts w:ascii="Arial" w:hAnsi="Arial" w:cs="Arial"/>
                <w:b/>
              </w:rPr>
            </w:pPr>
            <w:r>
              <w:rPr>
                <w:rFonts w:ascii="Arial" w:hAnsi="Arial" w:cs="Arial"/>
                <w:b/>
              </w:rPr>
              <w:t>Ensure systems and processes are in place and utilised for the identification and reporting of incidents, accidents, care and safeguarding concerns. Undertake relevant investigations to ascertain the root causes and implement actions to resolve such occurrences and ensure the whole care team benefit from any learning</w:t>
            </w:r>
          </w:p>
        </w:tc>
      </w:tr>
      <w:tr w:rsidR="009D2A35" w14:paraId="6AB0B3D7" w14:textId="77777777" w:rsidTr="00371ACF">
        <w:tc>
          <w:tcPr>
            <w:tcW w:w="339" w:type="dxa"/>
            <w:tcBorders>
              <w:top w:val="nil"/>
              <w:bottom w:val="nil"/>
              <w:right w:val="single" w:sz="12" w:space="0" w:color="auto"/>
            </w:tcBorders>
          </w:tcPr>
          <w:p w14:paraId="1BE1862A" w14:textId="77777777" w:rsidR="009D2A35" w:rsidRDefault="009D2A35" w:rsidP="00874770">
            <w:pPr>
              <w:rPr>
                <w:rFonts w:ascii="Arial" w:hAnsi="Arial" w:cs="Arial"/>
                <w:b/>
              </w:rPr>
            </w:pPr>
            <w:r>
              <w:rPr>
                <w:rFonts w:ascii="Arial" w:hAnsi="Arial" w:cs="Arial"/>
                <w:b/>
              </w:rPr>
              <w:lastRenderedPageBreak/>
              <w:t>7</w:t>
            </w:r>
          </w:p>
        </w:tc>
        <w:tc>
          <w:tcPr>
            <w:tcW w:w="8677" w:type="dxa"/>
            <w:tcBorders>
              <w:left w:val="single" w:sz="12" w:space="0" w:color="auto"/>
            </w:tcBorders>
          </w:tcPr>
          <w:p w14:paraId="35E4A910" w14:textId="39141FF3" w:rsidR="009D2A35" w:rsidRDefault="006D5F1A" w:rsidP="00874770">
            <w:pPr>
              <w:rPr>
                <w:rFonts w:ascii="Arial" w:hAnsi="Arial" w:cs="Arial"/>
                <w:b/>
              </w:rPr>
            </w:pPr>
            <w:r>
              <w:rPr>
                <w:rFonts w:ascii="Arial" w:hAnsi="Arial" w:cs="Arial"/>
                <w:b/>
              </w:rPr>
              <w:t>Establish and maintain good communication between residents, relatives and the care team</w:t>
            </w:r>
          </w:p>
          <w:p w14:paraId="2036A04F" w14:textId="77777777" w:rsidR="009D2A35" w:rsidRDefault="009D2A35" w:rsidP="00874770">
            <w:pPr>
              <w:rPr>
                <w:rFonts w:ascii="Arial" w:hAnsi="Arial" w:cs="Arial"/>
                <w:b/>
              </w:rPr>
            </w:pPr>
          </w:p>
        </w:tc>
      </w:tr>
      <w:tr w:rsidR="009D2A35" w14:paraId="3A33DF1D" w14:textId="77777777" w:rsidTr="00371ACF">
        <w:tc>
          <w:tcPr>
            <w:tcW w:w="339" w:type="dxa"/>
            <w:tcBorders>
              <w:top w:val="nil"/>
              <w:bottom w:val="nil"/>
              <w:right w:val="single" w:sz="12" w:space="0" w:color="auto"/>
            </w:tcBorders>
            <w:shd w:val="clear" w:color="auto" w:fill="F2F2F2" w:themeFill="background1" w:themeFillShade="F2"/>
          </w:tcPr>
          <w:p w14:paraId="17F02157" w14:textId="77777777" w:rsidR="009D2A35" w:rsidRDefault="009D2A35" w:rsidP="00874770">
            <w:pPr>
              <w:rPr>
                <w:rFonts w:ascii="Arial" w:hAnsi="Arial" w:cs="Arial"/>
                <w:b/>
              </w:rPr>
            </w:pPr>
            <w:r>
              <w:rPr>
                <w:rFonts w:ascii="Arial" w:hAnsi="Arial" w:cs="Arial"/>
                <w:b/>
              </w:rPr>
              <w:t>8</w:t>
            </w:r>
          </w:p>
        </w:tc>
        <w:tc>
          <w:tcPr>
            <w:tcW w:w="8677" w:type="dxa"/>
            <w:tcBorders>
              <w:left w:val="single" w:sz="12" w:space="0" w:color="auto"/>
            </w:tcBorders>
            <w:shd w:val="clear" w:color="auto" w:fill="F2F2F2" w:themeFill="background1" w:themeFillShade="F2"/>
          </w:tcPr>
          <w:p w14:paraId="723BBF19" w14:textId="4455D6BF" w:rsidR="009D2A35" w:rsidRDefault="006D5F1A" w:rsidP="00874770">
            <w:pPr>
              <w:rPr>
                <w:rFonts w:ascii="Arial" w:hAnsi="Arial" w:cs="Arial"/>
                <w:b/>
              </w:rPr>
            </w:pPr>
            <w:r>
              <w:rPr>
                <w:rFonts w:ascii="Arial" w:hAnsi="Arial" w:cs="Arial"/>
                <w:b/>
              </w:rPr>
              <w:t>Ensure residents, their relatives and the care team are actively involved in how the care home is run and maintained through regular engagement and consultation</w:t>
            </w:r>
          </w:p>
          <w:p w14:paraId="791F20A2" w14:textId="77777777" w:rsidR="009D2A35" w:rsidRDefault="009D2A35" w:rsidP="00874770">
            <w:pPr>
              <w:rPr>
                <w:rFonts w:ascii="Arial" w:hAnsi="Arial" w:cs="Arial"/>
                <w:b/>
              </w:rPr>
            </w:pPr>
          </w:p>
        </w:tc>
      </w:tr>
      <w:tr w:rsidR="009D2A35" w14:paraId="041DB639" w14:textId="77777777" w:rsidTr="00371ACF">
        <w:tc>
          <w:tcPr>
            <w:tcW w:w="339" w:type="dxa"/>
            <w:tcBorders>
              <w:top w:val="nil"/>
              <w:bottom w:val="nil"/>
              <w:right w:val="single" w:sz="12" w:space="0" w:color="auto"/>
            </w:tcBorders>
          </w:tcPr>
          <w:p w14:paraId="7303238A" w14:textId="77777777" w:rsidR="009D2A35" w:rsidRDefault="009D2A35" w:rsidP="00874770">
            <w:pPr>
              <w:rPr>
                <w:rFonts w:ascii="Arial" w:hAnsi="Arial" w:cs="Arial"/>
                <w:b/>
              </w:rPr>
            </w:pPr>
            <w:r>
              <w:rPr>
                <w:rFonts w:ascii="Arial" w:hAnsi="Arial" w:cs="Arial"/>
                <w:b/>
              </w:rPr>
              <w:t>9</w:t>
            </w:r>
          </w:p>
        </w:tc>
        <w:tc>
          <w:tcPr>
            <w:tcW w:w="8677" w:type="dxa"/>
            <w:tcBorders>
              <w:left w:val="single" w:sz="12" w:space="0" w:color="auto"/>
            </w:tcBorders>
          </w:tcPr>
          <w:p w14:paraId="5A775453" w14:textId="2C1C3F2B" w:rsidR="009D2A35" w:rsidRDefault="006D5F1A" w:rsidP="00874770">
            <w:pPr>
              <w:rPr>
                <w:rFonts w:ascii="Arial" w:hAnsi="Arial" w:cs="Arial"/>
                <w:b/>
              </w:rPr>
            </w:pPr>
            <w:r>
              <w:rPr>
                <w:rFonts w:ascii="Arial" w:hAnsi="Arial" w:cs="Arial"/>
                <w:b/>
              </w:rPr>
              <w:t>Ensure robust systems are in place for the ordering, storage, administration and disposal of medication in line with local policy, legislation and best practice guidance</w:t>
            </w:r>
          </w:p>
          <w:p w14:paraId="2EEAE346" w14:textId="7B459BED" w:rsidR="009D2A35" w:rsidRDefault="00A02116" w:rsidP="00A02116">
            <w:pPr>
              <w:tabs>
                <w:tab w:val="left" w:pos="5630"/>
              </w:tabs>
              <w:rPr>
                <w:rFonts w:ascii="Arial" w:hAnsi="Arial" w:cs="Arial"/>
                <w:b/>
              </w:rPr>
            </w:pPr>
            <w:r>
              <w:rPr>
                <w:rFonts w:ascii="Arial" w:hAnsi="Arial" w:cs="Arial"/>
                <w:b/>
              </w:rPr>
              <w:tab/>
            </w:r>
          </w:p>
        </w:tc>
      </w:tr>
      <w:tr w:rsidR="009D2A35" w14:paraId="0E198194" w14:textId="77777777" w:rsidTr="00371ACF">
        <w:tc>
          <w:tcPr>
            <w:tcW w:w="339" w:type="dxa"/>
            <w:tcBorders>
              <w:top w:val="nil"/>
              <w:bottom w:val="nil"/>
              <w:right w:val="single" w:sz="12" w:space="0" w:color="auto"/>
            </w:tcBorders>
            <w:shd w:val="clear" w:color="auto" w:fill="F2F2F2" w:themeFill="background1" w:themeFillShade="F2"/>
          </w:tcPr>
          <w:p w14:paraId="02E44842" w14:textId="77777777" w:rsidR="009D2A35" w:rsidRDefault="009D2A35" w:rsidP="00874770">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14:paraId="0AB4AB26" w14:textId="52B03008" w:rsidR="009D2A35" w:rsidRDefault="006D5F1A" w:rsidP="00874770">
            <w:pPr>
              <w:rPr>
                <w:rFonts w:ascii="Arial" w:hAnsi="Arial" w:cs="Arial"/>
                <w:b/>
              </w:rPr>
            </w:pPr>
            <w:r>
              <w:rPr>
                <w:rFonts w:ascii="Arial" w:hAnsi="Arial" w:cs="Arial"/>
                <w:b/>
              </w:rPr>
              <w:t>Undertake all such duties to ensure the care home is well run and achieves the highest standards of care and support</w:t>
            </w:r>
          </w:p>
          <w:p w14:paraId="501699DD" w14:textId="77777777" w:rsidR="009D2A35" w:rsidRDefault="009D2A35" w:rsidP="00874770">
            <w:pPr>
              <w:rPr>
                <w:rFonts w:ascii="Arial" w:hAnsi="Arial" w:cs="Arial"/>
                <w:b/>
              </w:rPr>
            </w:pPr>
          </w:p>
        </w:tc>
      </w:tr>
      <w:tr w:rsidR="009D2A35" w:rsidRPr="00705819" w14:paraId="4B9A2758" w14:textId="77777777" w:rsidTr="00371ACF">
        <w:tc>
          <w:tcPr>
            <w:tcW w:w="339" w:type="dxa"/>
            <w:tcBorders>
              <w:top w:val="nil"/>
              <w:bottom w:val="single" w:sz="18" w:space="0" w:color="auto"/>
              <w:right w:val="single" w:sz="12" w:space="0" w:color="auto"/>
            </w:tcBorders>
          </w:tcPr>
          <w:p w14:paraId="038CCE35" w14:textId="77777777" w:rsidR="009D2A35" w:rsidRPr="00705819" w:rsidRDefault="009D2A35" w:rsidP="00874770">
            <w:pPr>
              <w:rPr>
                <w:rFonts w:ascii="Arial" w:hAnsi="Arial" w:cs="Arial"/>
              </w:rPr>
            </w:pPr>
          </w:p>
          <w:p w14:paraId="4BCF66A6" w14:textId="77777777" w:rsidR="009D2A35" w:rsidRPr="00705819" w:rsidRDefault="009D2A35" w:rsidP="00874770">
            <w:pPr>
              <w:rPr>
                <w:rFonts w:ascii="Arial" w:hAnsi="Arial" w:cs="Arial"/>
                <w:b/>
              </w:rPr>
            </w:pPr>
            <w:r w:rsidRPr="00705819">
              <w:rPr>
                <w:rFonts w:ascii="Arial" w:hAnsi="Arial" w:cs="Arial"/>
                <w:b/>
              </w:rPr>
              <w:t>11</w:t>
            </w:r>
          </w:p>
        </w:tc>
        <w:tc>
          <w:tcPr>
            <w:tcW w:w="8677" w:type="dxa"/>
            <w:tcBorders>
              <w:left w:val="single" w:sz="12" w:space="0" w:color="auto"/>
            </w:tcBorders>
          </w:tcPr>
          <w:p w14:paraId="6EA1CC43" w14:textId="77777777" w:rsidR="009D2A35" w:rsidRPr="00705819" w:rsidRDefault="009D2A35" w:rsidP="00874770">
            <w:pPr>
              <w:rPr>
                <w:rFonts w:ascii="Arial" w:hAnsi="Arial" w:cs="Arial"/>
              </w:rPr>
            </w:pPr>
          </w:p>
          <w:p w14:paraId="50261E00" w14:textId="77777777" w:rsidR="0085572F" w:rsidRPr="0085572F" w:rsidRDefault="0085572F" w:rsidP="00874770">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6159C2FC" w14:textId="77777777" w:rsidR="009D2A35" w:rsidRPr="00705819" w:rsidRDefault="009D2A35" w:rsidP="00874770">
            <w:pPr>
              <w:rPr>
                <w:rFonts w:ascii="Arial" w:hAnsi="Arial" w:cs="Arial"/>
              </w:rPr>
            </w:pPr>
          </w:p>
        </w:tc>
      </w:tr>
    </w:tbl>
    <w:p w14:paraId="73E44716" w14:textId="77777777" w:rsidR="005F13F3" w:rsidRPr="00705819" w:rsidRDefault="005F13F3" w:rsidP="00874770">
      <w:pPr>
        <w:rPr>
          <w:rFonts w:ascii="Arial" w:hAnsi="Arial" w:cs="Arial"/>
        </w:rPr>
      </w:pPr>
    </w:p>
    <w:p w14:paraId="17881B51" w14:textId="77777777" w:rsidR="004D5CBC" w:rsidRDefault="004D5CBC" w:rsidP="00874770">
      <w:pPr>
        <w:rPr>
          <w:rFonts w:ascii="Arial" w:hAnsi="Arial" w:cs="Arial"/>
          <w:b/>
        </w:rPr>
      </w:pPr>
    </w:p>
    <w:p w14:paraId="5B8CC3DF" w14:textId="77777777" w:rsidR="00371ACF" w:rsidRDefault="00C20D58" w:rsidP="00874770">
      <w:pPr>
        <w:rPr>
          <w:rFonts w:ascii="Arial" w:hAnsi="Arial" w:cs="Arial"/>
          <w:b/>
        </w:rPr>
        <w:sectPr w:rsidR="00371AC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64F2F1C7" w14:textId="77777777" w:rsidTr="00DD633E">
        <w:trPr>
          <w:trHeight w:val="115"/>
        </w:trPr>
        <w:tc>
          <w:tcPr>
            <w:tcW w:w="2387" w:type="dxa"/>
            <w:vMerge w:val="restart"/>
            <w:shd w:val="clear" w:color="auto" w:fill="D9D9D9" w:themeFill="background1" w:themeFillShade="D9"/>
          </w:tcPr>
          <w:p w14:paraId="42432CDC" w14:textId="77777777" w:rsidR="00371ACF" w:rsidRDefault="00371ACF" w:rsidP="00874770">
            <w:pPr>
              <w:rPr>
                <w:rFonts w:ascii="Arial" w:hAnsi="Arial" w:cs="Arial"/>
                <w:b/>
              </w:rPr>
            </w:pPr>
          </w:p>
          <w:p w14:paraId="261CCE83" w14:textId="77777777" w:rsidR="00371ACF" w:rsidRDefault="00371ACF" w:rsidP="00874770">
            <w:pPr>
              <w:rPr>
                <w:rFonts w:ascii="Arial" w:hAnsi="Arial" w:cs="Arial"/>
                <w:b/>
              </w:rPr>
            </w:pPr>
          </w:p>
          <w:p w14:paraId="289834E3" w14:textId="1C7729E1"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7231BA6F"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78CA2995"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EAA43AB"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03F2AD3" w14:textId="77777777" w:rsidTr="00DD633E">
        <w:trPr>
          <w:trHeight w:val="508"/>
        </w:trPr>
        <w:tc>
          <w:tcPr>
            <w:tcW w:w="2387" w:type="dxa"/>
            <w:vMerge/>
            <w:shd w:val="clear" w:color="auto" w:fill="D9D9D9" w:themeFill="background1" w:themeFillShade="D9"/>
          </w:tcPr>
          <w:p w14:paraId="57324678" w14:textId="77777777" w:rsidR="00371ACF" w:rsidRPr="00371ACF" w:rsidRDefault="00371ACF" w:rsidP="00874770">
            <w:pPr>
              <w:rPr>
                <w:rFonts w:ascii="Arial" w:hAnsi="Arial" w:cs="Arial"/>
                <w:b/>
              </w:rPr>
            </w:pPr>
          </w:p>
        </w:tc>
        <w:tc>
          <w:tcPr>
            <w:tcW w:w="4678" w:type="dxa"/>
          </w:tcPr>
          <w:p w14:paraId="28C93504" w14:textId="77777777" w:rsidR="00371ACF" w:rsidRDefault="006D5F1A" w:rsidP="00874770">
            <w:pPr>
              <w:rPr>
                <w:rFonts w:ascii="Arial" w:hAnsi="Arial" w:cs="Arial"/>
                <w:b/>
              </w:rPr>
            </w:pPr>
            <w:r>
              <w:rPr>
                <w:rFonts w:ascii="Arial" w:hAnsi="Arial" w:cs="Arial"/>
                <w:b/>
              </w:rPr>
              <w:t xml:space="preserve">Registered </w:t>
            </w:r>
            <w:r w:rsidR="00CD472C">
              <w:rPr>
                <w:rFonts w:ascii="Arial" w:hAnsi="Arial" w:cs="Arial"/>
                <w:b/>
              </w:rPr>
              <w:t>Nurse (sub Part 1 or 2)</w:t>
            </w:r>
          </w:p>
          <w:p w14:paraId="216D3724" w14:textId="77777777" w:rsidR="00CD472C" w:rsidRDefault="00CD472C" w:rsidP="00874770">
            <w:pPr>
              <w:rPr>
                <w:rFonts w:ascii="Arial" w:hAnsi="Arial" w:cs="Arial"/>
                <w:b/>
              </w:rPr>
            </w:pPr>
            <w:r>
              <w:rPr>
                <w:rFonts w:ascii="Arial" w:hAnsi="Arial" w:cs="Arial"/>
                <w:b/>
              </w:rPr>
              <w:t>Diploma in Nursing or related subject</w:t>
            </w:r>
          </w:p>
          <w:p w14:paraId="3EC64801" w14:textId="75E92F0D" w:rsidR="00CD472C" w:rsidRPr="00371ACF" w:rsidRDefault="00CD472C" w:rsidP="00874770">
            <w:pPr>
              <w:rPr>
                <w:rFonts w:ascii="Arial" w:hAnsi="Arial" w:cs="Arial"/>
                <w:b/>
              </w:rPr>
            </w:pPr>
            <w:r>
              <w:rPr>
                <w:rFonts w:ascii="Arial" w:hAnsi="Arial" w:cs="Arial"/>
                <w:b/>
              </w:rPr>
              <w:t>Management / Supervisory Qualification</w:t>
            </w:r>
          </w:p>
        </w:tc>
        <w:tc>
          <w:tcPr>
            <w:tcW w:w="4449" w:type="dxa"/>
          </w:tcPr>
          <w:p w14:paraId="0702452B" w14:textId="77777777" w:rsidR="00CD472C" w:rsidRDefault="00CD472C" w:rsidP="00874770">
            <w:pPr>
              <w:rPr>
                <w:rFonts w:ascii="Arial" w:hAnsi="Arial" w:cs="Arial"/>
                <w:b/>
              </w:rPr>
            </w:pPr>
            <w:r>
              <w:rPr>
                <w:rFonts w:ascii="Arial" w:hAnsi="Arial" w:cs="Arial"/>
                <w:b/>
              </w:rPr>
              <w:t>Degree in Nursing or related subject</w:t>
            </w:r>
          </w:p>
          <w:p w14:paraId="57C5231B" w14:textId="508BE216" w:rsidR="00CD472C" w:rsidRPr="00371ACF" w:rsidRDefault="00CD472C" w:rsidP="00874770">
            <w:pPr>
              <w:rPr>
                <w:rFonts w:ascii="Arial" w:hAnsi="Arial" w:cs="Arial"/>
                <w:b/>
              </w:rPr>
            </w:pPr>
          </w:p>
        </w:tc>
        <w:tc>
          <w:tcPr>
            <w:tcW w:w="3914" w:type="dxa"/>
          </w:tcPr>
          <w:p w14:paraId="40E0AD5B" w14:textId="77777777" w:rsidR="00371ACF" w:rsidRDefault="00371ACF" w:rsidP="00874770">
            <w:pPr>
              <w:rPr>
                <w:rFonts w:ascii="Arial" w:hAnsi="Arial" w:cs="Arial"/>
                <w:b/>
              </w:rPr>
            </w:pPr>
          </w:p>
          <w:p w14:paraId="06676124"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470656D4" w14:textId="77777777" w:rsidR="00371ACF" w:rsidRPr="00371ACF" w:rsidRDefault="00371ACF" w:rsidP="00874770">
            <w:pPr>
              <w:rPr>
                <w:rFonts w:ascii="Arial" w:hAnsi="Arial" w:cs="Arial"/>
              </w:rPr>
            </w:pPr>
          </w:p>
          <w:p w14:paraId="593DD80F" w14:textId="77777777" w:rsidR="00371ACF" w:rsidRDefault="00371ACF" w:rsidP="00874770">
            <w:pPr>
              <w:rPr>
                <w:rFonts w:ascii="Arial" w:hAnsi="Arial" w:cs="Arial"/>
                <w:b/>
              </w:rPr>
            </w:pPr>
          </w:p>
          <w:p w14:paraId="34969782" w14:textId="77777777" w:rsidR="00371ACF" w:rsidRPr="00371ACF" w:rsidRDefault="00371ACF" w:rsidP="00874770">
            <w:pPr>
              <w:rPr>
                <w:rFonts w:ascii="Arial" w:hAnsi="Arial" w:cs="Arial"/>
                <w:b/>
              </w:rPr>
            </w:pPr>
          </w:p>
        </w:tc>
      </w:tr>
    </w:tbl>
    <w:p w14:paraId="625A96E6" w14:textId="7D242C34"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684"/>
        <w:gridCol w:w="10043"/>
        <w:gridCol w:w="3709"/>
      </w:tblGrid>
      <w:tr w:rsidR="007A6020" w14:paraId="11DB6137" w14:textId="77777777" w:rsidTr="005A58C4">
        <w:tc>
          <w:tcPr>
            <w:tcW w:w="11581" w:type="dxa"/>
            <w:gridSpan w:val="2"/>
            <w:tcBorders>
              <w:top w:val="single" w:sz="24" w:space="0" w:color="auto"/>
              <w:left w:val="single" w:sz="24" w:space="0" w:color="auto"/>
            </w:tcBorders>
            <w:shd w:val="clear" w:color="auto" w:fill="D9D9D9" w:themeFill="background1" w:themeFillShade="D9"/>
          </w:tcPr>
          <w:p w14:paraId="5A46727A" w14:textId="77777777" w:rsidR="007A6020" w:rsidRDefault="007A6020" w:rsidP="00874770">
            <w:pPr>
              <w:rPr>
                <w:rFonts w:ascii="Arial" w:hAnsi="Arial" w:cs="Arial"/>
                <w:b/>
              </w:rPr>
            </w:pPr>
          </w:p>
          <w:p w14:paraId="5BA2A76F" w14:textId="31BED9BF" w:rsidR="007A6020" w:rsidRDefault="007A6020" w:rsidP="007A6020">
            <w:pPr>
              <w:rPr>
                <w:rFonts w:ascii="Arial" w:hAnsi="Arial" w:cs="Arial"/>
                <w:b/>
              </w:rPr>
            </w:pPr>
            <w:r>
              <w:rPr>
                <w:rFonts w:ascii="Arial" w:hAnsi="Arial" w:cs="Arial"/>
                <w:b/>
              </w:rPr>
              <w:t xml:space="preserve">Essential Criteria </w:t>
            </w:r>
          </w:p>
          <w:p w14:paraId="7634FF17" w14:textId="40270A35" w:rsidR="007A6020" w:rsidRDefault="007A6020" w:rsidP="00874770">
            <w:pPr>
              <w:rPr>
                <w:rFonts w:ascii="Arial" w:hAnsi="Arial" w:cs="Arial"/>
                <w:b/>
              </w:rPr>
            </w:pPr>
            <w:r>
              <w:rPr>
                <w:rFonts w:ascii="Arial" w:hAnsi="Arial" w:cs="Arial"/>
                <w:b/>
              </w:rPr>
              <w:t xml:space="preserve"> </w:t>
            </w:r>
          </w:p>
        </w:tc>
        <w:tc>
          <w:tcPr>
            <w:tcW w:w="3855" w:type="dxa"/>
            <w:tcBorders>
              <w:top w:val="single" w:sz="24" w:space="0" w:color="auto"/>
              <w:bottom w:val="single" w:sz="4" w:space="0" w:color="auto"/>
              <w:right w:val="single" w:sz="24" w:space="0" w:color="auto"/>
            </w:tcBorders>
            <w:shd w:val="clear" w:color="auto" w:fill="D9D9D9" w:themeFill="background1" w:themeFillShade="D9"/>
          </w:tcPr>
          <w:p w14:paraId="6A2B1541"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34ED7AFB" w14:textId="77777777" w:rsidTr="005A58C4">
        <w:tc>
          <w:tcPr>
            <w:tcW w:w="1002" w:type="dxa"/>
            <w:vMerge w:val="restart"/>
            <w:tcBorders>
              <w:left w:val="single" w:sz="24" w:space="0" w:color="auto"/>
            </w:tcBorders>
            <w:shd w:val="clear" w:color="auto" w:fill="D9D9D9" w:themeFill="background1" w:themeFillShade="D9"/>
            <w:textDirection w:val="btLr"/>
          </w:tcPr>
          <w:p w14:paraId="282D4576" w14:textId="1DE3B089" w:rsidR="009440DF" w:rsidRDefault="009440DF" w:rsidP="00874770">
            <w:pPr>
              <w:ind w:left="113" w:right="113"/>
              <w:jc w:val="center"/>
              <w:rPr>
                <w:rFonts w:ascii="Arial" w:hAnsi="Arial" w:cs="Arial"/>
                <w:b/>
              </w:rPr>
            </w:pPr>
            <w:r>
              <w:rPr>
                <w:rFonts w:ascii="Arial" w:hAnsi="Arial" w:cs="Arial"/>
                <w:b/>
              </w:rPr>
              <w:t>EXPERIENCE</w:t>
            </w:r>
          </w:p>
        </w:tc>
        <w:tc>
          <w:tcPr>
            <w:tcW w:w="10579" w:type="dxa"/>
          </w:tcPr>
          <w:p w14:paraId="0DBEF0CC" w14:textId="77777777" w:rsidR="009440DF" w:rsidRDefault="009440DF" w:rsidP="00874770">
            <w:pPr>
              <w:rPr>
                <w:rFonts w:ascii="Arial" w:hAnsi="Arial" w:cs="Arial"/>
                <w:b/>
              </w:rPr>
            </w:pPr>
          </w:p>
          <w:p w14:paraId="0EEA9594" w14:textId="599FA12B" w:rsidR="00CD472C" w:rsidRDefault="00CD472C" w:rsidP="00874770">
            <w:pPr>
              <w:rPr>
                <w:rFonts w:ascii="Arial" w:hAnsi="Arial" w:cs="Arial"/>
                <w:b/>
              </w:rPr>
            </w:pPr>
            <w:r>
              <w:rPr>
                <w:rFonts w:ascii="Arial" w:hAnsi="Arial" w:cs="Arial"/>
                <w:b/>
              </w:rPr>
              <w:t>Clinical leadership of a care home / clinical environment</w:t>
            </w:r>
          </w:p>
        </w:tc>
        <w:tc>
          <w:tcPr>
            <w:tcW w:w="3855" w:type="dxa"/>
            <w:tcBorders>
              <w:right w:val="single" w:sz="24" w:space="0" w:color="auto"/>
            </w:tcBorders>
          </w:tcPr>
          <w:p w14:paraId="5878FF78" w14:textId="77777777" w:rsidR="009440DF" w:rsidRDefault="009440DF" w:rsidP="00874770">
            <w:pPr>
              <w:rPr>
                <w:rFonts w:ascii="Arial" w:hAnsi="Arial" w:cs="Arial"/>
                <w:b/>
              </w:rPr>
            </w:pPr>
            <w:r>
              <w:rPr>
                <w:rFonts w:ascii="Arial" w:hAnsi="Arial" w:cs="Arial"/>
              </w:rPr>
              <w:t>Application / Interview /Assessment</w:t>
            </w:r>
          </w:p>
        </w:tc>
      </w:tr>
      <w:tr w:rsidR="009440DF" w14:paraId="702A46E5" w14:textId="77777777" w:rsidTr="005A58C4">
        <w:tc>
          <w:tcPr>
            <w:tcW w:w="1002" w:type="dxa"/>
            <w:vMerge/>
            <w:tcBorders>
              <w:left w:val="single" w:sz="24" w:space="0" w:color="auto"/>
            </w:tcBorders>
            <w:shd w:val="clear" w:color="auto" w:fill="D9D9D9" w:themeFill="background1" w:themeFillShade="D9"/>
          </w:tcPr>
          <w:p w14:paraId="1593C79A" w14:textId="77777777" w:rsidR="009440DF" w:rsidRDefault="009440DF" w:rsidP="00874770">
            <w:pPr>
              <w:rPr>
                <w:rFonts w:ascii="Arial" w:hAnsi="Arial" w:cs="Arial"/>
                <w:b/>
              </w:rPr>
            </w:pPr>
          </w:p>
        </w:tc>
        <w:tc>
          <w:tcPr>
            <w:tcW w:w="10579" w:type="dxa"/>
          </w:tcPr>
          <w:p w14:paraId="691ED5EA" w14:textId="77777777" w:rsidR="009440DF" w:rsidRDefault="009440DF" w:rsidP="00874770">
            <w:pPr>
              <w:rPr>
                <w:rFonts w:ascii="Arial" w:hAnsi="Arial" w:cs="Arial"/>
                <w:b/>
              </w:rPr>
            </w:pPr>
          </w:p>
          <w:p w14:paraId="69ACDA95" w14:textId="5BF6C3BD" w:rsidR="009440DF" w:rsidRDefault="00CD472C" w:rsidP="00874770">
            <w:pPr>
              <w:rPr>
                <w:rFonts w:ascii="Arial" w:hAnsi="Arial" w:cs="Arial"/>
                <w:b/>
              </w:rPr>
            </w:pPr>
            <w:r>
              <w:rPr>
                <w:rFonts w:ascii="Arial" w:hAnsi="Arial" w:cs="Arial"/>
                <w:b/>
              </w:rPr>
              <w:t>Management and supervision of registered nurses and care staff</w:t>
            </w:r>
          </w:p>
        </w:tc>
        <w:tc>
          <w:tcPr>
            <w:tcW w:w="3855" w:type="dxa"/>
            <w:tcBorders>
              <w:right w:val="single" w:sz="24" w:space="0" w:color="auto"/>
            </w:tcBorders>
          </w:tcPr>
          <w:p w14:paraId="274A8057" w14:textId="77777777" w:rsidR="009440DF" w:rsidRDefault="009440DF" w:rsidP="00874770">
            <w:pPr>
              <w:rPr>
                <w:rFonts w:ascii="Arial" w:hAnsi="Arial" w:cs="Arial"/>
                <w:b/>
              </w:rPr>
            </w:pPr>
            <w:r>
              <w:rPr>
                <w:rFonts w:ascii="Arial" w:hAnsi="Arial" w:cs="Arial"/>
              </w:rPr>
              <w:t>Application / Interview /Assessment</w:t>
            </w:r>
          </w:p>
        </w:tc>
      </w:tr>
      <w:tr w:rsidR="009440DF" w14:paraId="2F2C6AF6" w14:textId="77777777" w:rsidTr="005A58C4">
        <w:tc>
          <w:tcPr>
            <w:tcW w:w="1002" w:type="dxa"/>
            <w:vMerge/>
            <w:tcBorders>
              <w:left w:val="single" w:sz="24" w:space="0" w:color="auto"/>
            </w:tcBorders>
            <w:shd w:val="clear" w:color="auto" w:fill="D9D9D9" w:themeFill="background1" w:themeFillShade="D9"/>
          </w:tcPr>
          <w:p w14:paraId="20EEAF5C" w14:textId="77777777" w:rsidR="009440DF" w:rsidRDefault="009440DF" w:rsidP="00874770">
            <w:pPr>
              <w:rPr>
                <w:rFonts w:ascii="Arial" w:hAnsi="Arial" w:cs="Arial"/>
                <w:b/>
              </w:rPr>
            </w:pPr>
          </w:p>
        </w:tc>
        <w:tc>
          <w:tcPr>
            <w:tcW w:w="10579" w:type="dxa"/>
          </w:tcPr>
          <w:p w14:paraId="5F50A718" w14:textId="77777777" w:rsidR="009440DF" w:rsidRDefault="009440DF" w:rsidP="00874770">
            <w:pPr>
              <w:rPr>
                <w:rFonts w:ascii="Arial" w:hAnsi="Arial" w:cs="Arial"/>
                <w:b/>
              </w:rPr>
            </w:pPr>
          </w:p>
          <w:p w14:paraId="22387A65" w14:textId="24C010B0" w:rsidR="009440DF" w:rsidRDefault="00CD472C" w:rsidP="00874770">
            <w:pPr>
              <w:rPr>
                <w:rFonts w:ascii="Arial" w:hAnsi="Arial" w:cs="Arial"/>
                <w:b/>
              </w:rPr>
            </w:pPr>
            <w:r>
              <w:rPr>
                <w:rFonts w:ascii="Arial" w:hAnsi="Arial" w:cs="Arial"/>
                <w:b/>
              </w:rPr>
              <w:t>Establishing and maintaining clinical care standards</w:t>
            </w:r>
          </w:p>
        </w:tc>
        <w:tc>
          <w:tcPr>
            <w:tcW w:w="3855" w:type="dxa"/>
            <w:tcBorders>
              <w:bottom w:val="single" w:sz="4" w:space="0" w:color="auto"/>
              <w:right w:val="single" w:sz="24" w:space="0" w:color="auto"/>
            </w:tcBorders>
          </w:tcPr>
          <w:p w14:paraId="6BBC3AE6" w14:textId="77777777" w:rsidR="009440DF" w:rsidRDefault="009440DF" w:rsidP="00874770">
            <w:pPr>
              <w:rPr>
                <w:rFonts w:ascii="Arial" w:hAnsi="Arial" w:cs="Arial"/>
                <w:b/>
              </w:rPr>
            </w:pPr>
            <w:r>
              <w:rPr>
                <w:rFonts w:ascii="Arial" w:hAnsi="Arial" w:cs="Arial"/>
              </w:rPr>
              <w:t>Application / Interview /Assessment</w:t>
            </w:r>
          </w:p>
        </w:tc>
      </w:tr>
      <w:tr w:rsidR="009440DF" w14:paraId="67EFB8EC" w14:textId="77777777" w:rsidTr="005A58C4">
        <w:tc>
          <w:tcPr>
            <w:tcW w:w="1002" w:type="dxa"/>
            <w:vMerge/>
            <w:tcBorders>
              <w:left w:val="single" w:sz="24" w:space="0" w:color="auto"/>
              <w:bottom w:val="single" w:sz="12" w:space="0" w:color="auto"/>
            </w:tcBorders>
            <w:shd w:val="clear" w:color="auto" w:fill="D9D9D9" w:themeFill="background1" w:themeFillShade="D9"/>
          </w:tcPr>
          <w:p w14:paraId="56103E4D" w14:textId="77777777" w:rsidR="009440DF" w:rsidRDefault="009440DF" w:rsidP="00874770">
            <w:pPr>
              <w:rPr>
                <w:rFonts w:ascii="Arial" w:hAnsi="Arial" w:cs="Arial"/>
                <w:b/>
              </w:rPr>
            </w:pPr>
          </w:p>
        </w:tc>
        <w:tc>
          <w:tcPr>
            <w:tcW w:w="10579" w:type="dxa"/>
          </w:tcPr>
          <w:p w14:paraId="17C6FDB9" w14:textId="77777777" w:rsidR="009440DF" w:rsidRDefault="009440DF" w:rsidP="00874770">
            <w:pPr>
              <w:rPr>
                <w:rFonts w:ascii="Arial" w:hAnsi="Arial" w:cs="Arial"/>
                <w:b/>
              </w:rPr>
            </w:pPr>
          </w:p>
          <w:p w14:paraId="66708B0F" w14:textId="0BACC723" w:rsidR="009440DF" w:rsidRDefault="00A02116" w:rsidP="00874770">
            <w:pPr>
              <w:rPr>
                <w:rFonts w:ascii="Arial" w:hAnsi="Arial" w:cs="Arial"/>
                <w:b/>
              </w:rPr>
            </w:pPr>
            <w:r>
              <w:rPr>
                <w:rFonts w:ascii="Arial" w:hAnsi="Arial" w:cs="Arial"/>
                <w:b/>
              </w:rPr>
              <w:t>Provision and leadership of clinical care and support of older people</w:t>
            </w:r>
          </w:p>
        </w:tc>
        <w:tc>
          <w:tcPr>
            <w:tcW w:w="3855" w:type="dxa"/>
            <w:tcBorders>
              <w:bottom w:val="single" w:sz="18" w:space="0" w:color="auto"/>
              <w:right w:val="single" w:sz="24" w:space="0" w:color="auto"/>
            </w:tcBorders>
          </w:tcPr>
          <w:p w14:paraId="06939CB6" w14:textId="77777777" w:rsidR="009440DF" w:rsidRDefault="009440DF" w:rsidP="00874770">
            <w:pPr>
              <w:rPr>
                <w:rFonts w:ascii="Arial" w:hAnsi="Arial" w:cs="Arial"/>
                <w:b/>
              </w:rPr>
            </w:pPr>
            <w:r>
              <w:rPr>
                <w:rFonts w:ascii="Arial" w:hAnsi="Arial" w:cs="Arial"/>
              </w:rPr>
              <w:t>Application / Interview /Assessment</w:t>
            </w:r>
          </w:p>
        </w:tc>
      </w:tr>
      <w:tr w:rsidR="009440DF" w14:paraId="620B70CD" w14:textId="77777777" w:rsidTr="005A58C4">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1EBA2DD4" w14:textId="1058950A" w:rsidR="009440DF" w:rsidRDefault="009440DF" w:rsidP="007A6020">
            <w:pPr>
              <w:ind w:left="113" w:right="113"/>
              <w:rPr>
                <w:rFonts w:ascii="Arial" w:hAnsi="Arial" w:cs="Arial"/>
                <w:b/>
              </w:rPr>
            </w:pPr>
            <w:r>
              <w:rPr>
                <w:rFonts w:ascii="Arial" w:hAnsi="Arial" w:cs="Arial"/>
                <w:b/>
              </w:rPr>
              <w:t xml:space="preserve">KNOWLEDGE </w:t>
            </w:r>
          </w:p>
        </w:tc>
        <w:tc>
          <w:tcPr>
            <w:tcW w:w="10579" w:type="dxa"/>
            <w:tcBorders>
              <w:top w:val="single" w:sz="18" w:space="0" w:color="auto"/>
            </w:tcBorders>
          </w:tcPr>
          <w:p w14:paraId="4A5AFFF2" w14:textId="77777777" w:rsidR="009440DF" w:rsidRDefault="009440DF" w:rsidP="00874770">
            <w:pPr>
              <w:rPr>
                <w:rFonts w:ascii="Arial" w:hAnsi="Arial" w:cs="Arial"/>
                <w:b/>
              </w:rPr>
            </w:pPr>
          </w:p>
          <w:p w14:paraId="24AFAD42" w14:textId="7E603864" w:rsidR="009440DF" w:rsidRDefault="00A02116" w:rsidP="00874770">
            <w:pPr>
              <w:rPr>
                <w:rFonts w:ascii="Arial" w:hAnsi="Arial" w:cs="Arial"/>
                <w:b/>
              </w:rPr>
            </w:pPr>
            <w:r>
              <w:rPr>
                <w:rFonts w:ascii="Arial" w:hAnsi="Arial" w:cs="Arial"/>
                <w:b/>
              </w:rPr>
              <w:t>Legislation, best practice guidance and regulatory standards for nursing</w:t>
            </w:r>
          </w:p>
        </w:tc>
        <w:tc>
          <w:tcPr>
            <w:tcW w:w="3855" w:type="dxa"/>
            <w:tcBorders>
              <w:top w:val="single" w:sz="18" w:space="0" w:color="auto"/>
              <w:right w:val="single" w:sz="24" w:space="0" w:color="auto"/>
            </w:tcBorders>
          </w:tcPr>
          <w:p w14:paraId="02967B79" w14:textId="77777777" w:rsidR="009440DF" w:rsidRDefault="009440DF" w:rsidP="00874770">
            <w:pPr>
              <w:rPr>
                <w:rFonts w:ascii="Arial" w:hAnsi="Arial" w:cs="Arial"/>
                <w:b/>
              </w:rPr>
            </w:pPr>
            <w:r>
              <w:rPr>
                <w:rFonts w:ascii="Arial" w:hAnsi="Arial" w:cs="Arial"/>
              </w:rPr>
              <w:t>Application / Interview /Assessment</w:t>
            </w:r>
          </w:p>
        </w:tc>
      </w:tr>
      <w:tr w:rsidR="009440DF" w14:paraId="026B4CA0" w14:textId="77777777" w:rsidTr="005A58C4">
        <w:tc>
          <w:tcPr>
            <w:tcW w:w="1002" w:type="dxa"/>
            <w:vMerge/>
            <w:tcBorders>
              <w:left w:val="single" w:sz="24" w:space="0" w:color="auto"/>
              <w:bottom w:val="single" w:sz="18" w:space="0" w:color="auto"/>
            </w:tcBorders>
            <w:shd w:val="clear" w:color="auto" w:fill="D9D9D9" w:themeFill="background1" w:themeFillShade="D9"/>
          </w:tcPr>
          <w:p w14:paraId="6BF349E1" w14:textId="77777777" w:rsidR="009440DF" w:rsidRDefault="009440DF" w:rsidP="00874770">
            <w:pPr>
              <w:rPr>
                <w:rFonts w:ascii="Arial" w:hAnsi="Arial" w:cs="Arial"/>
                <w:b/>
              </w:rPr>
            </w:pPr>
          </w:p>
        </w:tc>
        <w:tc>
          <w:tcPr>
            <w:tcW w:w="10579" w:type="dxa"/>
          </w:tcPr>
          <w:p w14:paraId="06ECA3C0" w14:textId="77777777" w:rsidR="009440DF" w:rsidRDefault="009440DF" w:rsidP="00874770">
            <w:pPr>
              <w:rPr>
                <w:rFonts w:ascii="Arial" w:hAnsi="Arial" w:cs="Arial"/>
                <w:b/>
              </w:rPr>
            </w:pPr>
          </w:p>
          <w:p w14:paraId="02247C2F" w14:textId="4C605AC0" w:rsidR="009440DF" w:rsidRDefault="00A02116" w:rsidP="00874770">
            <w:pPr>
              <w:rPr>
                <w:rFonts w:ascii="Arial" w:hAnsi="Arial" w:cs="Arial"/>
                <w:b/>
              </w:rPr>
            </w:pPr>
            <w:r>
              <w:rPr>
                <w:rFonts w:ascii="Arial" w:hAnsi="Arial" w:cs="Arial"/>
                <w:b/>
              </w:rPr>
              <w:t>Legislation, best practice guidance and regulatory standards for care homes</w:t>
            </w:r>
          </w:p>
        </w:tc>
        <w:tc>
          <w:tcPr>
            <w:tcW w:w="3855" w:type="dxa"/>
            <w:tcBorders>
              <w:right w:val="single" w:sz="24" w:space="0" w:color="auto"/>
            </w:tcBorders>
          </w:tcPr>
          <w:p w14:paraId="4CBCCF58" w14:textId="77777777" w:rsidR="009440DF" w:rsidRDefault="009440DF" w:rsidP="00874770">
            <w:pPr>
              <w:rPr>
                <w:rFonts w:ascii="Arial" w:hAnsi="Arial" w:cs="Arial"/>
                <w:b/>
              </w:rPr>
            </w:pPr>
            <w:r>
              <w:rPr>
                <w:rFonts w:ascii="Arial" w:hAnsi="Arial" w:cs="Arial"/>
              </w:rPr>
              <w:t>Application / Interview /Assessment</w:t>
            </w:r>
          </w:p>
        </w:tc>
      </w:tr>
      <w:tr w:rsidR="009440DF" w14:paraId="1DB047DD" w14:textId="77777777" w:rsidTr="005A58C4">
        <w:tc>
          <w:tcPr>
            <w:tcW w:w="1002" w:type="dxa"/>
            <w:vMerge/>
            <w:tcBorders>
              <w:left w:val="single" w:sz="24" w:space="0" w:color="auto"/>
              <w:bottom w:val="single" w:sz="18" w:space="0" w:color="auto"/>
            </w:tcBorders>
            <w:shd w:val="clear" w:color="auto" w:fill="D9D9D9" w:themeFill="background1" w:themeFillShade="D9"/>
          </w:tcPr>
          <w:p w14:paraId="69673E96" w14:textId="77777777" w:rsidR="009440DF" w:rsidRDefault="009440DF" w:rsidP="00874770">
            <w:pPr>
              <w:rPr>
                <w:rFonts w:ascii="Arial" w:hAnsi="Arial" w:cs="Arial"/>
                <w:b/>
              </w:rPr>
            </w:pPr>
          </w:p>
        </w:tc>
        <w:tc>
          <w:tcPr>
            <w:tcW w:w="10579" w:type="dxa"/>
            <w:tcBorders>
              <w:bottom w:val="single" w:sz="4" w:space="0" w:color="auto"/>
            </w:tcBorders>
          </w:tcPr>
          <w:p w14:paraId="39F87E51" w14:textId="77777777" w:rsidR="009440DF" w:rsidRDefault="009440DF" w:rsidP="00874770">
            <w:pPr>
              <w:rPr>
                <w:rFonts w:ascii="Arial" w:hAnsi="Arial" w:cs="Arial"/>
                <w:b/>
              </w:rPr>
            </w:pPr>
          </w:p>
          <w:p w14:paraId="1C99AC9E" w14:textId="302E855C" w:rsidR="009440DF" w:rsidRDefault="00A02116" w:rsidP="00874770">
            <w:pPr>
              <w:rPr>
                <w:rFonts w:ascii="Arial" w:hAnsi="Arial" w:cs="Arial"/>
                <w:b/>
              </w:rPr>
            </w:pPr>
            <w:r>
              <w:rPr>
                <w:rFonts w:ascii="Arial" w:hAnsi="Arial" w:cs="Arial"/>
                <w:b/>
              </w:rPr>
              <w:t>Person centred, strengths based approach to treatment, care and support planning</w:t>
            </w:r>
          </w:p>
        </w:tc>
        <w:tc>
          <w:tcPr>
            <w:tcW w:w="3855" w:type="dxa"/>
            <w:tcBorders>
              <w:bottom w:val="single" w:sz="4" w:space="0" w:color="auto"/>
              <w:right w:val="single" w:sz="24" w:space="0" w:color="auto"/>
            </w:tcBorders>
          </w:tcPr>
          <w:p w14:paraId="4E7FF394" w14:textId="77777777" w:rsidR="009440DF" w:rsidRDefault="009440DF" w:rsidP="00874770">
            <w:pPr>
              <w:rPr>
                <w:rFonts w:ascii="Arial" w:hAnsi="Arial" w:cs="Arial"/>
                <w:b/>
              </w:rPr>
            </w:pPr>
            <w:r>
              <w:rPr>
                <w:rFonts w:ascii="Arial" w:hAnsi="Arial" w:cs="Arial"/>
              </w:rPr>
              <w:t>Application / Interview /Assessment</w:t>
            </w:r>
          </w:p>
        </w:tc>
      </w:tr>
      <w:tr w:rsidR="009440DF" w14:paraId="6EA5AA0A" w14:textId="77777777" w:rsidTr="005A58C4">
        <w:tc>
          <w:tcPr>
            <w:tcW w:w="1002" w:type="dxa"/>
            <w:vMerge/>
            <w:tcBorders>
              <w:left w:val="single" w:sz="24" w:space="0" w:color="auto"/>
              <w:bottom w:val="single" w:sz="18" w:space="0" w:color="auto"/>
            </w:tcBorders>
            <w:shd w:val="clear" w:color="auto" w:fill="D9D9D9" w:themeFill="background1" w:themeFillShade="D9"/>
          </w:tcPr>
          <w:p w14:paraId="0EC1ADA0" w14:textId="77777777" w:rsidR="009440DF" w:rsidRDefault="009440DF" w:rsidP="00874770">
            <w:pPr>
              <w:rPr>
                <w:rFonts w:ascii="Arial" w:hAnsi="Arial" w:cs="Arial"/>
                <w:b/>
              </w:rPr>
            </w:pPr>
          </w:p>
        </w:tc>
        <w:tc>
          <w:tcPr>
            <w:tcW w:w="10579" w:type="dxa"/>
            <w:tcBorders>
              <w:bottom w:val="single" w:sz="18" w:space="0" w:color="auto"/>
            </w:tcBorders>
          </w:tcPr>
          <w:p w14:paraId="551ABE38" w14:textId="77777777" w:rsidR="009440DF" w:rsidRDefault="009440DF" w:rsidP="00874770">
            <w:pPr>
              <w:rPr>
                <w:rFonts w:ascii="Arial" w:hAnsi="Arial" w:cs="Arial"/>
                <w:b/>
              </w:rPr>
            </w:pPr>
          </w:p>
          <w:p w14:paraId="27B508EC" w14:textId="5397B542" w:rsidR="009440DF" w:rsidRDefault="00A02116" w:rsidP="00874770">
            <w:pPr>
              <w:rPr>
                <w:rFonts w:ascii="Arial" w:hAnsi="Arial" w:cs="Arial"/>
                <w:b/>
              </w:rPr>
            </w:pPr>
            <w:r>
              <w:rPr>
                <w:rFonts w:ascii="Arial" w:hAnsi="Arial" w:cs="Arial"/>
                <w:b/>
              </w:rPr>
              <w:t>Management and supervision of staff to achieve the highest standards of care</w:t>
            </w:r>
          </w:p>
        </w:tc>
        <w:tc>
          <w:tcPr>
            <w:tcW w:w="3855" w:type="dxa"/>
            <w:tcBorders>
              <w:bottom w:val="single" w:sz="18" w:space="0" w:color="auto"/>
              <w:right w:val="single" w:sz="24" w:space="0" w:color="auto"/>
            </w:tcBorders>
          </w:tcPr>
          <w:p w14:paraId="6724177B" w14:textId="77777777" w:rsidR="009440DF" w:rsidRDefault="009440DF" w:rsidP="00874770">
            <w:pPr>
              <w:rPr>
                <w:rFonts w:ascii="Arial" w:hAnsi="Arial" w:cs="Arial"/>
                <w:b/>
              </w:rPr>
            </w:pPr>
            <w:r>
              <w:rPr>
                <w:rFonts w:ascii="Arial" w:hAnsi="Arial" w:cs="Arial"/>
              </w:rPr>
              <w:t>Application / Interview /Assessment</w:t>
            </w:r>
          </w:p>
        </w:tc>
      </w:tr>
      <w:tr w:rsidR="009440DF" w14:paraId="6DDAEF1D" w14:textId="77777777" w:rsidTr="005A58C4">
        <w:tc>
          <w:tcPr>
            <w:tcW w:w="1002" w:type="dxa"/>
            <w:vMerge w:val="restart"/>
            <w:tcBorders>
              <w:top w:val="single" w:sz="18" w:space="0" w:color="auto"/>
              <w:left w:val="single" w:sz="24" w:space="0" w:color="auto"/>
            </w:tcBorders>
            <w:shd w:val="clear" w:color="auto" w:fill="D9D9D9" w:themeFill="background1" w:themeFillShade="D9"/>
            <w:textDirection w:val="btLr"/>
          </w:tcPr>
          <w:p w14:paraId="73DE5642" w14:textId="77777777" w:rsidR="009440DF" w:rsidRDefault="009440DF" w:rsidP="007A6020">
            <w:pPr>
              <w:ind w:left="113" w:right="113"/>
              <w:rPr>
                <w:rFonts w:ascii="Arial" w:hAnsi="Arial" w:cs="Arial"/>
                <w:b/>
              </w:rPr>
            </w:pPr>
            <w:r>
              <w:rPr>
                <w:rFonts w:ascii="Arial" w:hAnsi="Arial" w:cs="Arial"/>
                <w:b/>
              </w:rPr>
              <w:t xml:space="preserve"> SKILLS &amp; ABILITIES </w:t>
            </w:r>
          </w:p>
          <w:p w14:paraId="33A00927" w14:textId="77777777" w:rsidR="009440DF" w:rsidRDefault="009440DF" w:rsidP="007A6020">
            <w:pPr>
              <w:rPr>
                <w:rFonts w:ascii="Arial" w:hAnsi="Arial" w:cs="Arial"/>
                <w:b/>
              </w:rPr>
            </w:pPr>
          </w:p>
          <w:p w14:paraId="1D8BFBA8" w14:textId="77777777" w:rsidR="009440DF" w:rsidRDefault="009440DF" w:rsidP="007A6020">
            <w:pPr>
              <w:rPr>
                <w:rFonts w:ascii="Arial" w:hAnsi="Arial" w:cs="Arial"/>
                <w:b/>
              </w:rPr>
            </w:pPr>
          </w:p>
          <w:p w14:paraId="2DF6100D" w14:textId="1CC949B8" w:rsidR="009440DF" w:rsidRDefault="009440DF" w:rsidP="007A6020">
            <w:pPr>
              <w:rPr>
                <w:rFonts w:ascii="Arial" w:hAnsi="Arial" w:cs="Arial"/>
                <w:b/>
              </w:rPr>
            </w:pPr>
          </w:p>
        </w:tc>
        <w:tc>
          <w:tcPr>
            <w:tcW w:w="10579" w:type="dxa"/>
            <w:tcBorders>
              <w:top w:val="single" w:sz="18" w:space="0" w:color="auto"/>
            </w:tcBorders>
          </w:tcPr>
          <w:p w14:paraId="7893CC6E" w14:textId="77777777" w:rsidR="009440DF" w:rsidRDefault="009440DF" w:rsidP="007A6020">
            <w:pPr>
              <w:rPr>
                <w:rFonts w:ascii="Arial" w:hAnsi="Arial" w:cs="Arial"/>
                <w:b/>
              </w:rPr>
            </w:pPr>
          </w:p>
          <w:p w14:paraId="0C625DC3" w14:textId="5C0C8447" w:rsidR="009440DF" w:rsidRDefault="00482B60" w:rsidP="007A6020">
            <w:pPr>
              <w:rPr>
                <w:rFonts w:ascii="Arial" w:hAnsi="Arial" w:cs="Arial"/>
                <w:b/>
              </w:rPr>
            </w:pPr>
            <w:r>
              <w:rPr>
                <w:rFonts w:ascii="Arial" w:hAnsi="Arial" w:cs="Arial"/>
                <w:b/>
              </w:rPr>
              <w:t>Clinical competence in a wide range of treatment and care interventions relevant to the older people</w:t>
            </w:r>
          </w:p>
        </w:tc>
        <w:tc>
          <w:tcPr>
            <w:tcW w:w="3855" w:type="dxa"/>
            <w:tcBorders>
              <w:top w:val="single" w:sz="18" w:space="0" w:color="auto"/>
              <w:right w:val="single" w:sz="24" w:space="0" w:color="auto"/>
            </w:tcBorders>
          </w:tcPr>
          <w:p w14:paraId="34B3B95D" w14:textId="3AC21F82"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06380C9B" w14:textId="77777777" w:rsidTr="005A58C4">
        <w:tc>
          <w:tcPr>
            <w:tcW w:w="1002" w:type="dxa"/>
            <w:vMerge/>
            <w:tcBorders>
              <w:left w:val="single" w:sz="24" w:space="0" w:color="auto"/>
            </w:tcBorders>
            <w:shd w:val="clear" w:color="auto" w:fill="D9D9D9" w:themeFill="background1" w:themeFillShade="D9"/>
          </w:tcPr>
          <w:p w14:paraId="59E1F77B" w14:textId="77777777" w:rsidR="009440DF" w:rsidRDefault="009440DF" w:rsidP="007A6020">
            <w:pPr>
              <w:rPr>
                <w:rFonts w:ascii="Arial" w:hAnsi="Arial" w:cs="Arial"/>
                <w:b/>
              </w:rPr>
            </w:pPr>
          </w:p>
        </w:tc>
        <w:tc>
          <w:tcPr>
            <w:tcW w:w="10579" w:type="dxa"/>
          </w:tcPr>
          <w:p w14:paraId="674B7BA7" w14:textId="77777777" w:rsidR="009440DF" w:rsidRDefault="009440DF" w:rsidP="007A6020">
            <w:pPr>
              <w:rPr>
                <w:rFonts w:ascii="Arial" w:hAnsi="Arial" w:cs="Arial"/>
                <w:b/>
              </w:rPr>
            </w:pPr>
          </w:p>
          <w:p w14:paraId="6C714D99" w14:textId="673B8902" w:rsidR="009440DF" w:rsidRDefault="00482B60" w:rsidP="007A6020">
            <w:pPr>
              <w:rPr>
                <w:rFonts w:ascii="Arial" w:hAnsi="Arial" w:cs="Arial"/>
                <w:b/>
              </w:rPr>
            </w:pPr>
            <w:r>
              <w:rPr>
                <w:rFonts w:ascii="Arial" w:hAnsi="Arial" w:cs="Arial"/>
                <w:b/>
              </w:rPr>
              <w:t>Dealing with complex situations involving a range of people and information</w:t>
            </w:r>
          </w:p>
        </w:tc>
        <w:tc>
          <w:tcPr>
            <w:tcW w:w="3855" w:type="dxa"/>
            <w:tcBorders>
              <w:right w:val="single" w:sz="24" w:space="0" w:color="auto"/>
            </w:tcBorders>
          </w:tcPr>
          <w:p w14:paraId="51BACC2F" w14:textId="443F8BED"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7E6300D1" w14:textId="77777777" w:rsidTr="005A58C4">
        <w:tc>
          <w:tcPr>
            <w:tcW w:w="1002" w:type="dxa"/>
            <w:vMerge/>
            <w:tcBorders>
              <w:left w:val="single" w:sz="24" w:space="0" w:color="auto"/>
            </w:tcBorders>
            <w:shd w:val="clear" w:color="auto" w:fill="D9D9D9" w:themeFill="background1" w:themeFillShade="D9"/>
          </w:tcPr>
          <w:p w14:paraId="3A433710" w14:textId="77777777" w:rsidR="009440DF" w:rsidRDefault="009440DF" w:rsidP="007A6020">
            <w:pPr>
              <w:rPr>
                <w:rFonts w:ascii="Arial" w:hAnsi="Arial" w:cs="Arial"/>
                <w:b/>
              </w:rPr>
            </w:pPr>
          </w:p>
        </w:tc>
        <w:tc>
          <w:tcPr>
            <w:tcW w:w="10579" w:type="dxa"/>
          </w:tcPr>
          <w:p w14:paraId="546E394F" w14:textId="77777777" w:rsidR="009440DF" w:rsidRDefault="009440DF" w:rsidP="007A6020">
            <w:pPr>
              <w:rPr>
                <w:rFonts w:ascii="Arial" w:hAnsi="Arial" w:cs="Arial"/>
                <w:b/>
              </w:rPr>
            </w:pPr>
          </w:p>
          <w:p w14:paraId="2C212878" w14:textId="1BDD9CF5" w:rsidR="009440DF" w:rsidRDefault="00482B60" w:rsidP="007A6020">
            <w:pPr>
              <w:rPr>
                <w:rFonts w:ascii="Arial" w:hAnsi="Arial" w:cs="Arial"/>
                <w:b/>
              </w:rPr>
            </w:pPr>
            <w:r>
              <w:rPr>
                <w:rFonts w:ascii="Arial" w:hAnsi="Arial" w:cs="Arial"/>
                <w:b/>
              </w:rPr>
              <w:t>Managing conflict to achieve desirable outcomes</w:t>
            </w:r>
          </w:p>
        </w:tc>
        <w:tc>
          <w:tcPr>
            <w:tcW w:w="3855" w:type="dxa"/>
            <w:tcBorders>
              <w:right w:val="single" w:sz="24" w:space="0" w:color="auto"/>
            </w:tcBorders>
          </w:tcPr>
          <w:p w14:paraId="0F1A48AE" w14:textId="54E7EACC"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347C0AD7" w14:textId="77777777" w:rsidTr="005A58C4">
        <w:tc>
          <w:tcPr>
            <w:tcW w:w="1002" w:type="dxa"/>
            <w:vMerge/>
            <w:tcBorders>
              <w:left w:val="single" w:sz="24" w:space="0" w:color="auto"/>
            </w:tcBorders>
            <w:shd w:val="clear" w:color="auto" w:fill="D9D9D9" w:themeFill="background1" w:themeFillShade="D9"/>
          </w:tcPr>
          <w:p w14:paraId="0078FCD1" w14:textId="77777777" w:rsidR="009440DF" w:rsidRDefault="009440DF" w:rsidP="007A6020">
            <w:pPr>
              <w:rPr>
                <w:rFonts w:ascii="Arial" w:hAnsi="Arial" w:cs="Arial"/>
                <w:b/>
              </w:rPr>
            </w:pPr>
          </w:p>
        </w:tc>
        <w:tc>
          <w:tcPr>
            <w:tcW w:w="10579" w:type="dxa"/>
          </w:tcPr>
          <w:p w14:paraId="6DD06CCA" w14:textId="77777777" w:rsidR="009440DF" w:rsidRDefault="009440DF" w:rsidP="007A6020">
            <w:pPr>
              <w:rPr>
                <w:rFonts w:ascii="Arial" w:hAnsi="Arial" w:cs="Arial"/>
                <w:b/>
              </w:rPr>
            </w:pPr>
          </w:p>
          <w:p w14:paraId="7D7CB720" w14:textId="3E08F543" w:rsidR="009440DF" w:rsidRDefault="00482B60" w:rsidP="007A6020">
            <w:pPr>
              <w:rPr>
                <w:rFonts w:ascii="Arial" w:hAnsi="Arial" w:cs="Arial"/>
                <w:b/>
              </w:rPr>
            </w:pPr>
            <w:r>
              <w:rPr>
                <w:rFonts w:ascii="Arial" w:hAnsi="Arial" w:cs="Arial"/>
                <w:b/>
              </w:rPr>
              <w:lastRenderedPageBreak/>
              <w:t>Communicating sensitive, complex and difficult information to residents, relatives and staff</w:t>
            </w:r>
          </w:p>
        </w:tc>
        <w:tc>
          <w:tcPr>
            <w:tcW w:w="3855" w:type="dxa"/>
            <w:tcBorders>
              <w:right w:val="single" w:sz="24" w:space="0" w:color="auto"/>
            </w:tcBorders>
          </w:tcPr>
          <w:p w14:paraId="348A30B9" w14:textId="60277CEF" w:rsidR="009440DF" w:rsidRDefault="009440DF" w:rsidP="007A6020">
            <w:pPr>
              <w:rPr>
                <w:rFonts w:ascii="Arial" w:hAnsi="Arial" w:cs="Arial"/>
              </w:rPr>
            </w:pPr>
            <w:r w:rsidRPr="00CA0092">
              <w:rPr>
                <w:rFonts w:ascii="Arial" w:hAnsi="Arial" w:cs="Arial"/>
              </w:rPr>
              <w:lastRenderedPageBreak/>
              <w:t>Application / Interview /Assessmen</w:t>
            </w:r>
            <w:r>
              <w:rPr>
                <w:rFonts w:ascii="Arial" w:hAnsi="Arial" w:cs="Arial"/>
              </w:rPr>
              <w:t>t</w:t>
            </w:r>
          </w:p>
        </w:tc>
      </w:tr>
      <w:tr w:rsidR="009440DF" w14:paraId="65E6D121" w14:textId="77777777" w:rsidTr="005A58C4">
        <w:tc>
          <w:tcPr>
            <w:tcW w:w="1002" w:type="dxa"/>
            <w:vMerge/>
            <w:tcBorders>
              <w:left w:val="single" w:sz="24" w:space="0" w:color="auto"/>
            </w:tcBorders>
            <w:shd w:val="clear" w:color="auto" w:fill="D9D9D9" w:themeFill="background1" w:themeFillShade="D9"/>
          </w:tcPr>
          <w:p w14:paraId="58145D3E" w14:textId="77777777" w:rsidR="009440DF" w:rsidRDefault="009440DF" w:rsidP="007A6020">
            <w:pPr>
              <w:rPr>
                <w:rFonts w:ascii="Arial" w:hAnsi="Arial" w:cs="Arial"/>
                <w:b/>
              </w:rPr>
            </w:pPr>
          </w:p>
        </w:tc>
        <w:tc>
          <w:tcPr>
            <w:tcW w:w="10579" w:type="dxa"/>
          </w:tcPr>
          <w:p w14:paraId="2DD3F609" w14:textId="77777777" w:rsidR="009440DF" w:rsidRDefault="009440DF" w:rsidP="007A6020">
            <w:pPr>
              <w:rPr>
                <w:rFonts w:ascii="Arial" w:hAnsi="Arial" w:cs="Arial"/>
                <w:b/>
              </w:rPr>
            </w:pPr>
          </w:p>
          <w:p w14:paraId="30D1E798" w14:textId="78B5D31E" w:rsidR="009440DF" w:rsidRDefault="00482B60" w:rsidP="007A6020">
            <w:pPr>
              <w:rPr>
                <w:rFonts w:ascii="Arial" w:hAnsi="Arial" w:cs="Arial"/>
                <w:b/>
              </w:rPr>
            </w:pPr>
            <w:r>
              <w:rPr>
                <w:rFonts w:ascii="Arial" w:hAnsi="Arial" w:cs="Arial"/>
                <w:b/>
              </w:rPr>
              <w:t>Managing self and others during potentially stressful and demanding periods</w:t>
            </w:r>
          </w:p>
        </w:tc>
        <w:tc>
          <w:tcPr>
            <w:tcW w:w="3855" w:type="dxa"/>
            <w:tcBorders>
              <w:right w:val="single" w:sz="24" w:space="0" w:color="auto"/>
            </w:tcBorders>
          </w:tcPr>
          <w:p w14:paraId="7FAE89BB" w14:textId="65F0BB15"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0C2EBF2E" w14:textId="77777777" w:rsidTr="005A58C4">
        <w:tc>
          <w:tcPr>
            <w:tcW w:w="1002" w:type="dxa"/>
            <w:vMerge/>
            <w:tcBorders>
              <w:left w:val="single" w:sz="24" w:space="0" w:color="auto"/>
              <w:bottom w:val="single" w:sz="24" w:space="0" w:color="auto"/>
            </w:tcBorders>
            <w:shd w:val="clear" w:color="auto" w:fill="D9D9D9" w:themeFill="background1" w:themeFillShade="D9"/>
          </w:tcPr>
          <w:p w14:paraId="3EC107D2" w14:textId="77777777" w:rsidR="009440DF" w:rsidRDefault="009440DF" w:rsidP="007A6020">
            <w:pPr>
              <w:rPr>
                <w:rFonts w:ascii="Arial" w:hAnsi="Arial" w:cs="Arial"/>
                <w:b/>
              </w:rPr>
            </w:pPr>
          </w:p>
        </w:tc>
        <w:tc>
          <w:tcPr>
            <w:tcW w:w="10579" w:type="dxa"/>
            <w:tcBorders>
              <w:bottom w:val="single" w:sz="24" w:space="0" w:color="auto"/>
            </w:tcBorders>
          </w:tcPr>
          <w:p w14:paraId="55B5A4C6" w14:textId="77777777" w:rsidR="009440DF" w:rsidRDefault="009440DF" w:rsidP="007A6020">
            <w:pPr>
              <w:rPr>
                <w:rFonts w:ascii="Arial" w:hAnsi="Arial" w:cs="Arial"/>
                <w:b/>
              </w:rPr>
            </w:pPr>
          </w:p>
        </w:tc>
        <w:tc>
          <w:tcPr>
            <w:tcW w:w="3855" w:type="dxa"/>
            <w:tcBorders>
              <w:bottom w:val="single" w:sz="18" w:space="0" w:color="auto"/>
              <w:right w:val="single" w:sz="24" w:space="0" w:color="auto"/>
            </w:tcBorders>
          </w:tcPr>
          <w:p w14:paraId="347F2156" w14:textId="5F4601CC"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14:paraId="61E094B8" w14:textId="77777777" w:rsidTr="005A58C4">
        <w:tc>
          <w:tcPr>
            <w:tcW w:w="11581" w:type="dxa"/>
            <w:gridSpan w:val="2"/>
            <w:tcBorders>
              <w:top w:val="single" w:sz="24" w:space="0" w:color="auto"/>
              <w:left w:val="single" w:sz="24" w:space="0" w:color="auto"/>
            </w:tcBorders>
            <w:shd w:val="clear" w:color="auto" w:fill="D9D9D9" w:themeFill="background1" w:themeFillShade="D9"/>
          </w:tcPr>
          <w:p w14:paraId="74B53554" w14:textId="6EC6E131"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14:paraId="66CBBD6B" w14:textId="77777777" w:rsidR="007A6020" w:rsidRDefault="007A6020" w:rsidP="002E6F74">
            <w:pPr>
              <w:rPr>
                <w:rFonts w:ascii="Arial" w:hAnsi="Arial" w:cs="Arial"/>
                <w:b/>
              </w:rPr>
            </w:pPr>
            <w:r>
              <w:rPr>
                <w:rFonts w:ascii="Arial" w:hAnsi="Arial" w:cs="Arial"/>
                <w:b/>
              </w:rPr>
              <w:t xml:space="preserve"> </w:t>
            </w:r>
          </w:p>
        </w:tc>
        <w:tc>
          <w:tcPr>
            <w:tcW w:w="3855" w:type="dxa"/>
            <w:tcBorders>
              <w:top w:val="single" w:sz="24" w:space="0" w:color="auto"/>
              <w:bottom w:val="single" w:sz="4" w:space="0" w:color="auto"/>
              <w:right w:val="single" w:sz="24" w:space="0" w:color="auto"/>
            </w:tcBorders>
            <w:shd w:val="clear" w:color="auto" w:fill="D9D9D9" w:themeFill="background1" w:themeFillShade="D9"/>
          </w:tcPr>
          <w:p w14:paraId="312E8CE9"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44468EA7" w14:textId="77777777" w:rsidTr="005A58C4">
        <w:tc>
          <w:tcPr>
            <w:tcW w:w="1002" w:type="dxa"/>
            <w:vMerge w:val="restart"/>
            <w:tcBorders>
              <w:left w:val="single" w:sz="24" w:space="0" w:color="auto"/>
            </w:tcBorders>
            <w:shd w:val="clear" w:color="auto" w:fill="D9D9D9" w:themeFill="background1" w:themeFillShade="D9"/>
            <w:textDirection w:val="btLr"/>
          </w:tcPr>
          <w:p w14:paraId="7FB63B05" w14:textId="77777777" w:rsidR="009440DF" w:rsidRDefault="009440DF" w:rsidP="002E6F74">
            <w:pPr>
              <w:ind w:left="113" w:right="113"/>
              <w:jc w:val="center"/>
              <w:rPr>
                <w:rFonts w:ascii="Arial" w:hAnsi="Arial" w:cs="Arial"/>
                <w:b/>
              </w:rPr>
            </w:pPr>
            <w:r>
              <w:rPr>
                <w:rFonts w:ascii="Arial" w:hAnsi="Arial" w:cs="Arial"/>
                <w:b/>
              </w:rPr>
              <w:t>EXPERIENCE</w:t>
            </w:r>
          </w:p>
        </w:tc>
        <w:tc>
          <w:tcPr>
            <w:tcW w:w="10579" w:type="dxa"/>
          </w:tcPr>
          <w:p w14:paraId="106E2448" w14:textId="77777777" w:rsidR="009440DF" w:rsidRDefault="009440DF" w:rsidP="002E6F74">
            <w:pPr>
              <w:rPr>
                <w:rFonts w:ascii="Arial" w:hAnsi="Arial" w:cs="Arial"/>
                <w:b/>
              </w:rPr>
            </w:pPr>
          </w:p>
          <w:p w14:paraId="19BC8F7E" w14:textId="6BB36526" w:rsidR="009440DF" w:rsidRDefault="002813D4" w:rsidP="002E6F74">
            <w:pPr>
              <w:rPr>
                <w:rFonts w:ascii="Arial" w:hAnsi="Arial" w:cs="Arial"/>
                <w:b/>
              </w:rPr>
            </w:pPr>
            <w:r>
              <w:rPr>
                <w:rFonts w:ascii="Arial" w:hAnsi="Arial" w:cs="Arial"/>
                <w:b/>
              </w:rPr>
              <w:t>Working within a professional multi-disciplinary environment</w:t>
            </w:r>
          </w:p>
        </w:tc>
        <w:tc>
          <w:tcPr>
            <w:tcW w:w="3855" w:type="dxa"/>
            <w:tcBorders>
              <w:right w:val="single" w:sz="24" w:space="0" w:color="auto"/>
            </w:tcBorders>
          </w:tcPr>
          <w:p w14:paraId="71D99C1A" w14:textId="7044391D" w:rsidR="009440DF" w:rsidRDefault="002813D4" w:rsidP="002E6F74">
            <w:pPr>
              <w:rPr>
                <w:rFonts w:ascii="Arial" w:hAnsi="Arial" w:cs="Arial"/>
                <w:b/>
              </w:rPr>
            </w:pPr>
            <w:r>
              <w:rPr>
                <w:rFonts w:ascii="Arial" w:hAnsi="Arial" w:cs="Arial"/>
              </w:rPr>
              <w:t xml:space="preserve">Interview </w:t>
            </w:r>
          </w:p>
        </w:tc>
      </w:tr>
      <w:tr w:rsidR="009440DF" w14:paraId="644E1540" w14:textId="77777777" w:rsidTr="005A58C4">
        <w:tc>
          <w:tcPr>
            <w:tcW w:w="1002" w:type="dxa"/>
            <w:vMerge/>
            <w:tcBorders>
              <w:left w:val="single" w:sz="24" w:space="0" w:color="auto"/>
            </w:tcBorders>
            <w:shd w:val="clear" w:color="auto" w:fill="D9D9D9" w:themeFill="background1" w:themeFillShade="D9"/>
          </w:tcPr>
          <w:p w14:paraId="61DB6439" w14:textId="77777777" w:rsidR="009440DF" w:rsidRDefault="009440DF" w:rsidP="002E6F74">
            <w:pPr>
              <w:rPr>
                <w:rFonts w:ascii="Arial" w:hAnsi="Arial" w:cs="Arial"/>
                <w:b/>
              </w:rPr>
            </w:pPr>
          </w:p>
        </w:tc>
        <w:tc>
          <w:tcPr>
            <w:tcW w:w="10579" w:type="dxa"/>
          </w:tcPr>
          <w:p w14:paraId="388EADC5" w14:textId="77777777" w:rsidR="009440DF" w:rsidRDefault="009440DF" w:rsidP="002E6F74">
            <w:pPr>
              <w:rPr>
                <w:rFonts w:ascii="Arial" w:hAnsi="Arial" w:cs="Arial"/>
                <w:b/>
              </w:rPr>
            </w:pPr>
          </w:p>
          <w:p w14:paraId="412116CC" w14:textId="5BB1D7A3" w:rsidR="009440DF" w:rsidRDefault="002813D4" w:rsidP="002E6F74">
            <w:pPr>
              <w:rPr>
                <w:rFonts w:ascii="Arial" w:hAnsi="Arial" w:cs="Arial"/>
                <w:b/>
              </w:rPr>
            </w:pPr>
            <w:r>
              <w:rPr>
                <w:rFonts w:ascii="Arial" w:hAnsi="Arial" w:cs="Arial"/>
                <w:b/>
              </w:rPr>
              <w:t>Managing a budget for a service area</w:t>
            </w:r>
          </w:p>
        </w:tc>
        <w:tc>
          <w:tcPr>
            <w:tcW w:w="3855" w:type="dxa"/>
            <w:tcBorders>
              <w:right w:val="single" w:sz="24" w:space="0" w:color="auto"/>
            </w:tcBorders>
          </w:tcPr>
          <w:p w14:paraId="2D745E30" w14:textId="77777777" w:rsidR="009440DF" w:rsidRDefault="009440DF" w:rsidP="002E6F74">
            <w:pPr>
              <w:rPr>
                <w:rFonts w:ascii="Arial" w:hAnsi="Arial" w:cs="Arial"/>
                <w:b/>
              </w:rPr>
            </w:pPr>
            <w:r>
              <w:rPr>
                <w:rFonts w:ascii="Arial" w:hAnsi="Arial" w:cs="Arial"/>
              </w:rPr>
              <w:t>Application / Interview /Assessment</w:t>
            </w:r>
          </w:p>
        </w:tc>
      </w:tr>
      <w:tr w:rsidR="009440DF" w14:paraId="129AF84A" w14:textId="77777777" w:rsidTr="005A58C4">
        <w:tc>
          <w:tcPr>
            <w:tcW w:w="1002" w:type="dxa"/>
            <w:vMerge/>
            <w:tcBorders>
              <w:left w:val="single" w:sz="24" w:space="0" w:color="auto"/>
            </w:tcBorders>
            <w:shd w:val="clear" w:color="auto" w:fill="D9D9D9" w:themeFill="background1" w:themeFillShade="D9"/>
          </w:tcPr>
          <w:p w14:paraId="229232D6" w14:textId="77777777" w:rsidR="009440DF" w:rsidRDefault="009440DF" w:rsidP="002E6F74">
            <w:pPr>
              <w:rPr>
                <w:rFonts w:ascii="Arial" w:hAnsi="Arial" w:cs="Arial"/>
                <w:b/>
              </w:rPr>
            </w:pPr>
          </w:p>
        </w:tc>
        <w:tc>
          <w:tcPr>
            <w:tcW w:w="10579" w:type="dxa"/>
          </w:tcPr>
          <w:p w14:paraId="4BA15A72" w14:textId="77777777" w:rsidR="009440DF" w:rsidRDefault="009440DF" w:rsidP="002E6F74">
            <w:pPr>
              <w:rPr>
                <w:rFonts w:ascii="Arial" w:hAnsi="Arial" w:cs="Arial"/>
                <w:b/>
              </w:rPr>
            </w:pPr>
          </w:p>
          <w:p w14:paraId="65CBF8BA" w14:textId="77777777" w:rsidR="009440DF" w:rsidRDefault="009440DF" w:rsidP="002E6F74">
            <w:pPr>
              <w:rPr>
                <w:rFonts w:ascii="Arial" w:hAnsi="Arial" w:cs="Arial"/>
                <w:b/>
              </w:rPr>
            </w:pPr>
          </w:p>
        </w:tc>
        <w:tc>
          <w:tcPr>
            <w:tcW w:w="3855" w:type="dxa"/>
            <w:tcBorders>
              <w:bottom w:val="single" w:sz="4" w:space="0" w:color="auto"/>
              <w:right w:val="single" w:sz="24" w:space="0" w:color="auto"/>
            </w:tcBorders>
          </w:tcPr>
          <w:p w14:paraId="5D11E56A" w14:textId="77777777" w:rsidR="009440DF" w:rsidRDefault="009440DF" w:rsidP="002E6F74">
            <w:pPr>
              <w:rPr>
                <w:rFonts w:ascii="Arial" w:hAnsi="Arial" w:cs="Arial"/>
                <w:b/>
              </w:rPr>
            </w:pPr>
            <w:r>
              <w:rPr>
                <w:rFonts w:ascii="Arial" w:hAnsi="Arial" w:cs="Arial"/>
              </w:rPr>
              <w:t>Application / Interview /Assessment</w:t>
            </w:r>
          </w:p>
        </w:tc>
      </w:tr>
      <w:tr w:rsidR="009440DF" w14:paraId="6C54BB7A" w14:textId="77777777" w:rsidTr="005A58C4">
        <w:tc>
          <w:tcPr>
            <w:tcW w:w="1002" w:type="dxa"/>
            <w:vMerge/>
            <w:tcBorders>
              <w:left w:val="single" w:sz="24" w:space="0" w:color="auto"/>
              <w:bottom w:val="single" w:sz="12" w:space="0" w:color="auto"/>
            </w:tcBorders>
            <w:shd w:val="clear" w:color="auto" w:fill="D9D9D9" w:themeFill="background1" w:themeFillShade="D9"/>
          </w:tcPr>
          <w:p w14:paraId="5E33EE1F" w14:textId="77777777" w:rsidR="009440DF" w:rsidRDefault="009440DF" w:rsidP="002E6F74">
            <w:pPr>
              <w:rPr>
                <w:rFonts w:ascii="Arial" w:hAnsi="Arial" w:cs="Arial"/>
                <w:b/>
              </w:rPr>
            </w:pPr>
          </w:p>
        </w:tc>
        <w:tc>
          <w:tcPr>
            <w:tcW w:w="10579" w:type="dxa"/>
          </w:tcPr>
          <w:p w14:paraId="420DF95B" w14:textId="77777777" w:rsidR="009440DF" w:rsidRDefault="009440DF" w:rsidP="002E6F74">
            <w:pPr>
              <w:rPr>
                <w:rFonts w:ascii="Arial" w:hAnsi="Arial" w:cs="Arial"/>
                <w:b/>
              </w:rPr>
            </w:pPr>
          </w:p>
          <w:p w14:paraId="12E734BE" w14:textId="77777777" w:rsidR="009440DF" w:rsidRDefault="009440DF" w:rsidP="002E6F74">
            <w:pPr>
              <w:rPr>
                <w:rFonts w:ascii="Arial" w:hAnsi="Arial" w:cs="Arial"/>
                <w:b/>
              </w:rPr>
            </w:pPr>
          </w:p>
        </w:tc>
        <w:tc>
          <w:tcPr>
            <w:tcW w:w="3855" w:type="dxa"/>
            <w:tcBorders>
              <w:bottom w:val="single" w:sz="18" w:space="0" w:color="auto"/>
              <w:right w:val="single" w:sz="24" w:space="0" w:color="auto"/>
            </w:tcBorders>
          </w:tcPr>
          <w:p w14:paraId="4ADF1C7D" w14:textId="77777777" w:rsidR="009440DF" w:rsidRDefault="009440DF" w:rsidP="002E6F74">
            <w:pPr>
              <w:rPr>
                <w:rFonts w:ascii="Arial" w:hAnsi="Arial" w:cs="Arial"/>
                <w:b/>
              </w:rPr>
            </w:pPr>
            <w:r>
              <w:rPr>
                <w:rFonts w:ascii="Arial" w:hAnsi="Arial" w:cs="Arial"/>
              </w:rPr>
              <w:t>Application / Interview /Assessment</w:t>
            </w:r>
          </w:p>
        </w:tc>
      </w:tr>
      <w:tr w:rsidR="009440DF" w14:paraId="677C715F" w14:textId="77777777" w:rsidTr="005A58C4">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09A92FE2" w14:textId="77777777" w:rsidR="009440DF" w:rsidRDefault="009440DF" w:rsidP="002E6F74">
            <w:pPr>
              <w:ind w:left="113" w:right="113"/>
              <w:rPr>
                <w:rFonts w:ascii="Arial" w:hAnsi="Arial" w:cs="Arial"/>
                <w:b/>
              </w:rPr>
            </w:pPr>
            <w:r>
              <w:rPr>
                <w:rFonts w:ascii="Arial" w:hAnsi="Arial" w:cs="Arial"/>
                <w:b/>
              </w:rPr>
              <w:t xml:space="preserve">KNOWLEDGE </w:t>
            </w:r>
          </w:p>
        </w:tc>
        <w:tc>
          <w:tcPr>
            <w:tcW w:w="10579" w:type="dxa"/>
            <w:tcBorders>
              <w:top w:val="single" w:sz="18" w:space="0" w:color="auto"/>
            </w:tcBorders>
          </w:tcPr>
          <w:p w14:paraId="037C415B" w14:textId="77777777" w:rsidR="005A58C4" w:rsidRDefault="005A58C4" w:rsidP="002E6F74">
            <w:pPr>
              <w:rPr>
                <w:rFonts w:ascii="Arial" w:hAnsi="Arial" w:cs="Arial"/>
                <w:b/>
              </w:rPr>
            </w:pPr>
          </w:p>
          <w:p w14:paraId="3BC80DBD" w14:textId="50E3EFB6" w:rsidR="009440DF" w:rsidRDefault="005A58C4" w:rsidP="002E6F74">
            <w:pPr>
              <w:rPr>
                <w:rFonts w:ascii="Arial" w:hAnsi="Arial" w:cs="Arial"/>
                <w:b/>
              </w:rPr>
            </w:pPr>
            <w:r>
              <w:rPr>
                <w:rFonts w:ascii="Arial" w:hAnsi="Arial" w:cs="Arial"/>
                <w:b/>
              </w:rPr>
              <w:t>Physiology of ageing and associated health conditions</w:t>
            </w:r>
          </w:p>
        </w:tc>
        <w:tc>
          <w:tcPr>
            <w:tcW w:w="3855" w:type="dxa"/>
            <w:tcBorders>
              <w:top w:val="single" w:sz="18" w:space="0" w:color="auto"/>
              <w:right w:val="single" w:sz="24" w:space="0" w:color="auto"/>
            </w:tcBorders>
          </w:tcPr>
          <w:p w14:paraId="04C3D2D9" w14:textId="77777777" w:rsidR="009440DF" w:rsidRDefault="009440DF" w:rsidP="002E6F74">
            <w:pPr>
              <w:rPr>
                <w:rFonts w:ascii="Arial" w:hAnsi="Arial" w:cs="Arial"/>
                <w:b/>
              </w:rPr>
            </w:pPr>
            <w:r>
              <w:rPr>
                <w:rFonts w:ascii="Arial" w:hAnsi="Arial" w:cs="Arial"/>
              </w:rPr>
              <w:t>Application / Interview /Assessment</w:t>
            </w:r>
          </w:p>
        </w:tc>
      </w:tr>
      <w:tr w:rsidR="009440DF" w14:paraId="549F36AB" w14:textId="77777777" w:rsidTr="005A58C4">
        <w:tc>
          <w:tcPr>
            <w:tcW w:w="1002" w:type="dxa"/>
            <w:vMerge/>
            <w:tcBorders>
              <w:left w:val="single" w:sz="24" w:space="0" w:color="auto"/>
              <w:bottom w:val="single" w:sz="18" w:space="0" w:color="auto"/>
            </w:tcBorders>
            <w:shd w:val="clear" w:color="auto" w:fill="D9D9D9" w:themeFill="background1" w:themeFillShade="D9"/>
          </w:tcPr>
          <w:p w14:paraId="2C163F9A" w14:textId="77777777" w:rsidR="009440DF" w:rsidRDefault="009440DF" w:rsidP="002E6F74">
            <w:pPr>
              <w:rPr>
                <w:rFonts w:ascii="Arial" w:hAnsi="Arial" w:cs="Arial"/>
                <w:b/>
              </w:rPr>
            </w:pPr>
          </w:p>
        </w:tc>
        <w:tc>
          <w:tcPr>
            <w:tcW w:w="10579" w:type="dxa"/>
          </w:tcPr>
          <w:p w14:paraId="44E774B4" w14:textId="77777777" w:rsidR="009440DF" w:rsidRDefault="009440DF" w:rsidP="002E6F74">
            <w:pPr>
              <w:rPr>
                <w:rFonts w:ascii="Arial" w:hAnsi="Arial" w:cs="Arial"/>
                <w:b/>
              </w:rPr>
            </w:pPr>
          </w:p>
          <w:p w14:paraId="51C34B07" w14:textId="74FFD8BF" w:rsidR="009440DF" w:rsidRDefault="005A58C4" w:rsidP="002E6F74">
            <w:pPr>
              <w:rPr>
                <w:rFonts w:ascii="Arial" w:hAnsi="Arial" w:cs="Arial"/>
                <w:b/>
              </w:rPr>
            </w:pPr>
            <w:r>
              <w:rPr>
                <w:rFonts w:ascii="Arial" w:hAnsi="Arial" w:cs="Arial"/>
                <w:b/>
              </w:rPr>
              <w:t>Clinical assessment of signs and symptoms of the deteriorating older person</w:t>
            </w:r>
          </w:p>
        </w:tc>
        <w:tc>
          <w:tcPr>
            <w:tcW w:w="3855" w:type="dxa"/>
            <w:tcBorders>
              <w:right w:val="single" w:sz="24" w:space="0" w:color="auto"/>
            </w:tcBorders>
          </w:tcPr>
          <w:p w14:paraId="4C2222D6" w14:textId="77777777" w:rsidR="009440DF" w:rsidRDefault="009440DF" w:rsidP="002E6F74">
            <w:pPr>
              <w:rPr>
                <w:rFonts w:ascii="Arial" w:hAnsi="Arial" w:cs="Arial"/>
                <w:b/>
              </w:rPr>
            </w:pPr>
            <w:r>
              <w:rPr>
                <w:rFonts w:ascii="Arial" w:hAnsi="Arial" w:cs="Arial"/>
              </w:rPr>
              <w:t>Application / Interview /Assessment</w:t>
            </w:r>
          </w:p>
        </w:tc>
      </w:tr>
      <w:tr w:rsidR="009440DF" w14:paraId="505870DF" w14:textId="77777777" w:rsidTr="005A58C4">
        <w:tc>
          <w:tcPr>
            <w:tcW w:w="1002" w:type="dxa"/>
            <w:vMerge/>
            <w:tcBorders>
              <w:left w:val="single" w:sz="24" w:space="0" w:color="auto"/>
              <w:bottom w:val="single" w:sz="18" w:space="0" w:color="auto"/>
            </w:tcBorders>
            <w:shd w:val="clear" w:color="auto" w:fill="D9D9D9" w:themeFill="background1" w:themeFillShade="D9"/>
          </w:tcPr>
          <w:p w14:paraId="7B013089" w14:textId="77777777" w:rsidR="009440DF" w:rsidRDefault="009440DF" w:rsidP="002E6F74">
            <w:pPr>
              <w:rPr>
                <w:rFonts w:ascii="Arial" w:hAnsi="Arial" w:cs="Arial"/>
                <w:b/>
              </w:rPr>
            </w:pPr>
          </w:p>
        </w:tc>
        <w:tc>
          <w:tcPr>
            <w:tcW w:w="10579" w:type="dxa"/>
            <w:tcBorders>
              <w:bottom w:val="single" w:sz="4" w:space="0" w:color="auto"/>
            </w:tcBorders>
          </w:tcPr>
          <w:p w14:paraId="73B1364A" w14:textId="77777777" w:rsidR="009440DF" w:rsidRDefault="009440DF" w:rsidP="002E6F74">
            <w:pPr>
              <w:rPr>
                <w:rFonts w:ascii="Arial" w:hAnsi="Arial" w:cs="Arial"/>
                <w:b/>
              </w:rPr>
            </w:pPr>
          </w:p>
          <w:p w14:paraId="61407D37" w14:textId="77777777" w:rsidR="009440DF" w:rsidRDefault="009440DF" w:rsidP="002E6F74">
            <w:pPr>
              <w:rPr>
                <w:rFonts w:ascii="Arial" w:hAnsi="Arial" w:cs="Arial"/>
                <w:b/>
              </w:rPr>
            </w:pPr>
          </w:p>
        </w:tc>
        <w:tc>
          <w:tcPr>
            <w:tcW w:w="3855" w:type="dxa"/>
            <w:tcBorders>
              <w:bottom w:val="single" w:sz="4" w:space="0" w:color="auto"/>
              <w:right w:val="single" w:sz="24" w:space="0" w:color="auto"/>
            </w:tcBorders>
          </w:tcPr>
          <w:p w14:paraId="02108F5C" w14:textId="77777777" w:rsidR="009440DF" w:rsidRDefault="009440DF" w:rsidP="002E6F74">
            <w:pPr>
              <w:rPr>
                <w:rFonts w:ascii="Arial" w:hAnsi="Arial" w:cs="Arial"/>
                <w:b/>
              </w:rPr>
            </w:pPr>
            <w:r>
              <w:rPr>
                <w:rFonts w:ascii="Arial" w:hAnsi="Arial" w:cs="Arial"/>
              </w:rPr>
              <w:t>Application / Interview /Assessment</w:t>
            </w:r>
          </w:p>
        </w:tc>
      </w:tr>
      <w:tr w:rsidR="009440DF" w14:paraId="2DC830EC" w14:textId="77777777" w:rsidTr="00B37AA8">
        <w:tc>
          <w:tcPr>
            <w:tcW w:w="1002" w:type="dxa"/>
            <w:vMerge/>
            <w:tcBorders>
              <w:left w:val="single" w:sz="24" w:space="0" w:color="auto"/>
            </w:tcBorders>
            <w:shd w:val="clear" w:color="auto" w:fill="D9D9D9" w:themeFill="background1" w:themeFillShade="D9"/>
          </w:tcPr>
          <w:p w14:paraId="6BEEFA8C" w14:textId="77777777" w:rsidR="009440DF" w:rsidRDefault="009440DF" w:rsidP="002E6F74">
            <w:pPr>
              <w:rPr>
                <w:rFonts w:ascii="Arial" w:hAnsi="Arial" w:cs="Arial"/>
                <w:b/>
              </w:rPr>
            </w:pPr>
          </w:p>
        </w:tc>
        <w:tc>
          <w:tcPr>
            <w:tcW w:w="10579" w:type="dxa"/>
          </w:tcPr>
          <w:p w14:paraId="594732A5" w14:textId="77777777" w:rsidR="009440DF" w:rsidRDefault="009440DF" w:rsidP="002E6F74">
            <w:pPr>
              <w:rPr>
                <w:rFonts w:ascii="Arial" w:hAnsi="Arial" w:cs="Arial"/>
                <w:b/>
              </w:rPr>
            </w:pPr>
          </w:p>
          <w:p w14:paraId="35B872DC" w14:textId="77777777" w:rsidR="009440DF" w:rsidRDefault="009440DF" w:rsidP="002E6F74">
            <w:pPr>
              <w:rPr>
                <w:rFonts w:ascii="Arial" w:hAnsi="Arial" w:cs="Arial"/>
                <w:b/>
              </w:rPr>
            </w:pPr>
          </w:p>
        </w:tc>
        <w:tc>
          <w:tcPr>
            <w:tcW w:w="3855" w:type="dxa"/>
            <w:tcBorders>
              <w:right w:val="single" w:sz="24" w:space="0" w:color="auto"/>
            </w:tcBorders>
          </w:tcPr>
          <w:p w14:paraId="001B2E34" w14:textId="77777777" w:rsidR="009440DF" w:rsidRDefault="009440DF" w:rsidP="002E6F74">
            <w:pPr>
              <w:rPr>
                <w:rFonts w:ascii="Arial" w:hAnsi="Arial" w:cs="Arial"/>
                <w:b/>
              </w:rPr>
            </w:pPr>
            <w:r>
              <w:rPr>
                <w:rFonts w:ascii="Arial" w:hAnsi="Arial" w:cs="Arial"/>
              </w:rPr>
              <w:t>Application / Interview /Assessment</w:t>
            </w:r>
          </w:p>
        </w:tc>
      </w:tr>
      <w:tr w:rsidR="00B37AA8" w14:paraId="3BF46079" w14:textId="77777777" w:rsidTr="00B37AA8">
        <w:trPr>
          <w:trHeight w:val="1360"/>
        </w:trPr>
        <w:tc>
          <w:tcPr>
            <w:tcW w:w="1002" w:type="dxa"/>
            <w:tcBorders>
              <w:left w:val="single" w:sz="24" w:space="0" w:color="auto"/>
              <w:bottom w:val="single" w:sz="18" w:space="0" w:color="auto"/>
            </w:tcBorders>
            <w:shd w:val="clear" w:color="auto" w:fill="D9D9D9" w:themeFill="background1" w:themeFillShade="D9"/>
          </w:tcPr>
          <w:p w14:paraId="39D41692" w14:textId="77777777" w:rsidR="00B37AA8" w:rsidRDefault="00B37AA8" w:rsidP="002E6F74">
            <w:pPr>
              <w:rPr>
                <w:rFonts w:ascii="Arial" w:hAnsi="Arial" w:cs="Arial"/>
                <w:b/>
              </w:rPr>
            </w:pPr>
          </w:p>
          <w:p w14:paraId="4C1D1F33" w14:textId="1872B522" w:rsidR="00B37AA8" w:rsidRDefault="00B37AA8" w:rsidP="002E6F74">
            <w:pPr>
              <w:rPr>
                <w:rFonts w:ascii="Arial" w:hAnsi="Arial" w:cs="Arial"/>
                <w:b/>
              </w:rPr>
            </w:pPr>
            <w:r>
              <w:rPr>
                <w:rFonts w:ascii="Arial" w:hAnsi="Arial" w:cs="Arial"/>
                <w:b/>
              </w:rPr>
              <w:t>Other Requirements</w:t>
            </w:r>
          </w:p>
        </w:tc>
        <w:tc>
          <w:tcPr>
            <w:tcW w:w="10579" w:type="dxa"/>
            <w:tcBorders>
              <w:bottom w:val="single" w:sz="18" w:space="0" w:color="auto"/>
            </w:tcBorders>
          </w:tcPr>
          <w:p w14:paraId="1442B89A" w14:textId="77777777" w:rsidR="00B37AA8" w:rsidRDefault="00B37AA8" w:rsidP="000F656C">
            <w:pPr>
              <w:rPr>
                <w:rFonts w:ascii="Arial" w:hAnsi="Arial" w:cs="Arial"/>
                <w:b/>
              </w:rPr>
            </w:pPr>
            <w:bookmarkStart w:id="0" w:name="_GoBack"/>
            <w:bookmarkEnd w:id="0"/>
          </w:p>
        </w:tc>
        <w:tc>
          <w:tcPr>
            <w:tcW w:w="3855" w:type="dxa"/>
            <w:tcBorders>
              <w:bottom w:val="single" w:sz="18" w:space="0" w:color="auto"/>
              <w:right w:val="single" w:sz="24" w:space="0" w:color="auto"/>
            </w:tcBorders>
          </w:tcPr>
          <w:p w14:paraId="5EB0B3F3" w14:textId="05842401" w:rsidR="00B37AA8" w:rsidRDefault="00B37AA8" w:rsidP="002E6F74">
            <w:pPr>
              <w:rPr>
                <w:rFonts w:ascii="Arial" w:hAnsi="Arial" w:cs="Arial"/>
              </w:rPr>
            </w:pPr>
            <w:r>
              <w:rPr>
                <w:rFonts w:ascii="Arial" w:hAnsi="Arial" w:cs="Arial"/>
              </w:rPr>
              <w:t>Application / Interview /Assessment</w:t>
            </w:r>
          </w:p>
        </w:tc>
      </w:tr>
    </w:tbl>
    <w:p w14:paraId="21D30F62" w14:textId="77777777" w:rsidR="007A6020" w:rsidRDefault="007A6020" w:rsidP="009D2A35">
      <w:pPr>
        <w:rPr>
          <w:rFonts w:ascii="Arial" w:hAnsi="Arial" w:cs="Arial"/>
          <w:b/>
        </w:rPr>
      </w:pPr>
    </w:p>
    <w:p w14:paraId="3901E49E" w14:textId="77777777" w:rsidR="007A6020" w:rsidRDefault="007A6020" w:rsidP="009D2A35">
      <w:pPr>
        <w:rPr>
          <w:rFonts w:ascii="Arial" w:hAnsi="Arial" w:cs="Arial"/>
          <w:b/>
        </w:rPr>
      </w:pPr>
    </w:p>
    <w:p w14:paraId="37B56AFD"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45D63963" w14:textId="77777777" w:rsidR="00511992" w:rsidRDefault="00511992" w:rsidP="009D2A35">
      <w:pPr>
        <w:rPr>
          <w:rFonts w:ascii="Arial" w:hAnsi="Arial" w:cs="Arial"/>
        </w:rPr>
      </w:pPr>
    </w:p>
    <w:p w14:paraId="46645DC3"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5E8A6857" w14:textId="77777777" w:rsidTr="00C20D58">
        <w:tc>
          <w:tcPr>
            <w:tcW w:w="2122" w:type="dxa"/>
          </w:tcPr>
          <w:p w14:paraId="136DD0AB" w14:textId="77777777" w:rsidR="00C20D58" w:rsidRDefault="00C20D58" w:rsidP="009D2A35">
            <w:pPr>
              <w:rPr>
                <w:rFonts w:ascii="Arial" w:hAnsi="Arial" w:cs="Arial"/>
                <w:b/>
              </w:rPr>
            </w:pPr>
            <w:r>
              <w:rPr>
                <w:rFonts w:ascii="Arial" w:hAnsi="Arial" w:cs="Arial"/>
                <w:b/>
              </w:rPr>
              <w:lastRenderedPageBreak/>
              <w:t>Date Created:</w:t>
            </w:r>
          </w:p>
        </w:tc>
        <w:tc>
          <w:tcPr>
            <w:tcW w:w="3685" w:type="dxa"/>
          </w:tcPr>
          <w:p w14:paraId="76EAE6E4" w14:textId="77777777" w:rsidR="00C20D58" w:rsidRDefault="00C20D58" w:rsidP="009D2A35">
            <w:pPr>
              <w:rPr>
                <w:rFonts w:ascii="Arial" w:hAnsi="Arial" w:cs="Arial"/>
                <w:b/>
              </w:rPr>
            </w:pPr>
          </w:p>
          <w:p w14:paraId="2CA8B091" w14:textId="77777777" w:rsidR="00C20D58" w:rsidRDefault="00C20D58" w:rsidP="009D2A35">
            <w:pPr>
              <w:rPr>
                <w:rFonts w:ascii="Arial" w:hAnsi="Arial" w:cs="Arial"/>
                <w:b/>
              </w:rPr>
            </w:pPr>
          </w:p>
        </w:tc>
      </w:tr>
      <w:tr w:rsidR="00C20D58" w14:paraId="01022799" w14:textId="77777777" w:rsidTr="00C20D58">
        <w:tc>
          <w:tcPr>
            <w:tcW w:w="2122" w:type="dxa"/>
          </w:tcPr>
          <w:p w14:paraId="7ED1BE3F" w14:textId="77777777" w:rsidR="00C20D58" w:rsidRDefault="00C20D58" w:rsidP="009D2A35">
            <w:pPr>
              <w:rPr>
                <w:rFonts w:ascii="Arial" w:hAnsi="Arial" w:cs="Arial"/>
                <w:b/>
              </w:rPr>
            </w:pPr>
            <w:r>
              <w:rPr>
                <w:rFonts w:ascii="Arial" w:hAnsi="Arial" w:cs="Arial"/>
                <w:b/>
              </w:rPr>
              <w:t>Agreed by:</w:t>
            </w:r>
          </w:p>
        </w:tc>
        <w:tc>
          <w:tcPr>
            <w:tcW w:w="3685" w:type="dxa"/>
          </w:tcPr>
          <w:p w14:paraId="4F7C85A0" w14:textId="77777777" w:rsidR="00C20D58" w:rsidRDefault="00C20D58" w:rsidP="009D2A35">
            <w:pPr>
              <w:rPr>
                <w:rFonts w:ascii="Arial" w:hAnsi="Arial" w:cs="Arial"/>
                <w:b/>
              </w:rPr>
            </w:pPr>
          </w:p>
          <w:p w14:paraId="771F2603" w14:textId="77777777" w:rsidR="00C20D58" w:rsidRDefault="00C20D58" w:rsidP="009D2A35">
            <w:pPr>
              <w:rPr>
                <w:rFonts w:ascii="Arial" w:hAnsi="Arial" w:cs="Arial"/>
                <w:b/>
              </w:rPr>
            </w:pPr>
          </w:p>
        </w:tc>
      </w:tr>
    </w:tbl>
    <w:p w14:paraId="4AB5B847" w14:textId="77777777" w:rsidR="0085572F" w:rsidRDefault="0085572F" w:rsidP="009D2A35">
      <w:pPr>
        <w:rPr>
          <w:rFonts w:ascii="Arial" w:hAnsi="Arial" w:cs="Arial"/>
          <w:b/>
        </w:rPr>
      </w:pPr>
    </w:p>
    <w:p w14:paraId="386B4F44"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07CCAFFC"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9F56" w14:textId="77777777" w:rsidR="00F5448C" w:rsidRDefault="00F5448C" w:rsidP="00F5448C">
      <w:pPr>
        <w:spacing w:after="0" w:line="240" w:lineRule="auto"/>
      </w:pPr>
      <w:r>
        <w:separator/>
      </w:r>
    </w:p>
  </w:endnote>
  <w:endnote w:type="continuationSeparator" w:id="0">
    <w:p w14:paraId="328DA46C" w14:textId="77777777" w:rsidR="00F5448C" w:rsidRDefault="00F5448C" w:rsidP="00F5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44F3" w14:textId="77777777" w:rsidR="00F5448C" w:rsidRDefault="00F5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9E18" w14:textId="0E761567" w:rsidR="00F5448C" w:rsidRDefault="00F5448C">
    <w:pPr>
      <w:pStyle w:val="Footer"/>
    </w:pPr>
    <w:r>
      <w:t>March 2019</w:t>
    </w:r>
  </w:p>
  <w:p w14:paraId="4FD3AE0F" w14:textId="77777777" w:rsidR="00F5448C" w:rsidRDefault="00F54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94E0" w14:textId="77777777" w:rsidR="00F5448C" w:rsidRDefault="00F5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10645" w14:textId="77777777" w:rsidR="00F5448C" w:rsidRDefault="00F5448C" w:rsidP="00F5448C">
      <w:pPr>
        <w:spacing w:after="0" w:line="240" w:lineRule="auto"/>
      </w:pPr>
      <w:r>
        <w:separator/>
      </w:r>
    </w:p>
  </w:footnote>
  <w:footnote w:type="continuationSeparator" w:id="0">
    <w:p w14:paraId="0249802A" w14:textId="77777777" w:rsidR="00F5448C" w:rsidRDefault="00F5448C" w:rsidP="00F54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C835" w14:textId="77777777" w:rsidR="00F5448C" w:rsidRDefault="00F54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8250" w14:textId="77777777" w:rsidR="00F5448C" w:rsidRDefault="00F54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9D9F" w14:textId="77777777" w:rsidR="00F5448C" w:rsidRDefault="00F544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F656C"/>
    <w:rsid w:val="002813D4"/>
    <w:rsid w:val="0036183A"/>
    <w:rsid w:val="00366493"/>
    <w:rsid w:val="00371ACF"/>
    <w:rsid w:val="00407731"/>
    <w:rsid w:val="00482B60"/>
    <w:rsid w:val="004D5CBC"/>
    <w:rsid w:val="00511992"/>
    <w:rsid w:val="0059456B"/>
    <w:rsid w:val="005A58C4"/>
    <w:rsid w:val="005F13F3"/>
    <w:rsid w:val="006D5F1A"/>
    <w:rsid w:val="00705819"/>
    <w:rsid w:val="007A6020"/>
    <w:rsid w:val="0081480D"/>
    <w:rsid w:val="0085572F"/>
    <w:rsid w:val="00874770"/>
    <w:rsid w:val="009440DF"/>
    <w:rsid w:val="009D2A35"/>
    <w:rsid w:val="00A02116"/>
    <w:rsid w:val="00A95399"/>
    <w:rsid w:val="00B37AA8"/>
    <w:rsid w:val="00C13D96"/>
    <w:rsid w:val="00C20D58"/>
    <w:rsid w:val="00C65C99"/>
    <w:rsid w:val="00CB06FF"/>
    <w:rsid w:val="00CD472C"/>
    <w:rsid w:val="00DD633E"/>
    <w:rsid w:val="00E16910"/>
    <w:rsid w:val="00EC1ED2"/>
    <w:rsid w:val="00EE6DA5"/>
    <w:rsid w:val="00F07BA4"/>
    <w:rsid w:val="00F16941"/>
    <w:rsid w:val="00F173E2"/>
    <w:rsid w:val="00F5448C"/>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docId w15:val="{ED0D372B-E16B-405C-8EAC-664D9535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9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6B"/>
    <w:rPr>
      <w:rFonts w:ascii="Tahoma" w:hAnsi="Tahoma" w:cs="Tahoma"/>
      <w:sz w:val="16"/>
      <w:szCs w:val="16"/>
    </w:rPr>
  </w:style>
  <w:style w:type="paragraph" w:styleId="Header">
    <w:name w:val="header"/>
    <w:basedOn w:val="Normal"/>
    <w:link w:val="HeaderChar"/>
    <w:uiPriority w:val="99"/>
    <w:unhideWhenUsed/>
    <w:rsid w:val="00F54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48C"/>
  </w:style>
  <w:style w:type="paragraph" w:styleId="Footer">
    <w:name w:val="footer"/>
    <w:basedOn w:val="Normal"/>
    <w:link w:val="FooterChar"/>
    <w:uiPriority w:val="99"/>
    <w:unhideWhenUsed/>
    <w:rsid w:val="00F54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image" Target="media/image1.jpeg"/><Relationship Id="rId6"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AE4A1-2F36-4F99-9F7C-7D9ECBCDEEEA}"/>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purl.org/dc/elements/1.1/"/>
    <ds:schemaRef ds:uri="http://schemas.microsoft.com/office/2006/metadata/properties"/>
    <ds:schemaRef ds:uri="http://schemas.microsoft.com/sharepoint/v3"/>
    <ds:schemaRef ds:uri="http://purl.org/dc/terms/"/>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30882AE-AFE8-428E-84E9-6227B2C5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Gurrell</dc:creator>
  <cp:lastModifiedBy>Jessica McCarthy</cp:lastModifiedBy>
  <cp:revision>4</cp:revision>
  <cp:lastPrinted>2018-12-27T10:17:00Z</cp:lastPrinted>
  <dcterms:created xsi:type="dcterms:W3CDTF">2020-10-23T14:44:00Z</dcterms:created>
  <dcterms:modified xsi:type="dcterms:W3CDTF">2023-08-17T09:10:00Z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