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D84DFE" w14:textId="77777777" w:rsidR="009D2A35" w:rsidRDefault="009D2A35" w:rsidP="009D2A35">
      <w:pPr>
        <w:jc w:val="center"/>
        <w:rPr>
          <w:rFonts w:ascii="Arial" w:hAnsi="Arial" w:cs="Arial"/>
        </w:rPr>
      </w:pPr>
      <w:r>
        <w:rPr>
          <w:noProof/>
          <w:lang w:eastAsia="en-GB"/>
        </w:rPr>
        <w:drawing>
          <wp:inline distT="0" distB="0" distL="0" distR="0" wp14:anchorId="291084E4" wp14:editId="79C6DC7E">
            <wp:extent cx="856545" cy="707117"/>
            <wp:effectExtent l="0" t="0" r="1270" b="0"/>
            <wp:docPr id="1" name="Picture 1" descr="http://hbc/teams/MARCOMMS/PublishingImages/HBC%20Logo%20JPEG%20Ver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bc/teams/MARCOMMS/PublishingImages/HBC%20Logo%20JPEG%20Version.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8873" cy="733806"/>
                    </a:xfrm>
                    <a:prstGeom prst="rect">
                      <a:avLst/>
                    </a:prstGeom>
                    <a:noFill/>
                    <a:ln>
                      <a:noFill/>
                    </a:ln>
                  </pic:spPr>
                </pic:pic>
              </a:graphicData>
            </a:graphic>
          </wp:inline>
        </w:drawing>
      </w:r>
    </w:p>
    <w:p w14:paraId="6534F4F2" w14:textId="77777777" w:rsidR="009D2A35" w:rsidRDefault="009D2A35" w:rsidP="009D2A35">
      <w:pPr>
        <w:jc w:val="center"/>
        <w:rPr>
          <w:rFonts w:ascii="Arial" w:hAnsi="Arial" w:cs="Arial"/>
          <w:b/>
        </w:rPr>
      </w:pPr>
      <w:r>
        <w:rPr>
          <w:rFonts w:ascii="Arial" w:hAnsi="Arial" w:cs="Arial"/>
          <w:b/>
        </w:rPr>
        <w:t>JOB DESCRIPTION AND</w:t>
      </w:r>
      <w:r w:rsidRPr="009D2A35">
        <w:rPr>
          <w:rFonts w:ascii="Arial" w:hAnsi="Arial" w:cs="Arial"/>
          <w:b/>
        </w:rPr>
        <w:t xml:space="preserve"> PERSON SPECIFICATION</w:t>
      </w:r>
    </w:p>
    <w:p w14:paraId="3BA5C26E" w14:textId="77777777" w:rsidR="001256E1" w:rsidRDefault="001256E1" w:rsidP="001256E1">
      <w:pPr>
        <w:spacing w:after="0"/>
        <w:jc w:val="center"/>
        <w:rPr>
          <w:rFonts w:ascii="Arial" w:hAnsi="Arial" w:cs="Arial"/>
          <w:b/>
        </w:rPr>
      </w:pPr>
    </w:p>
    <w:tbl>
      <w:tblPr>
        <w:tblStyle w:val="PlainTable1"/>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975"/>
        <w:gridCol w:w="7005"/>
      </w:tblGrid>
      <w:tr w:rsidR="009D2A35" w14:paraId="5B8A9E31" w14:textId="77777777" w:rsidTr="001256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6120B99F" w14:textId="77777777" w:rsidR="009D2A35" w:rsidRPr="009D2A35" w:rsidRDefault="009D2A35" w:rsidP="00874770">
            <w:pPr>
              <w:jc w:val="center"/>
              <w:rPr>
                <w:rFonts w:ascii="Arial" w:hAnsi="Arial" w:cs="Arial"/>
              </w:rPr>
            </w:pPr>
            <w:r w:rsidRPr="009D2A35">
              <w:rPr>
                <w:rFonts w:ascii="Arial" w:hAnsi="Arial" w:cs="Arial"/>
              </w:rPr>
              <w:t>Job Title:</w:t>
            </w:r>
          </w:p>
        </w:tc>
        <w:tc>
          <w:tcPr>
            <w:tcW w:w="7005" w:type="dxa"/>
          </w:tcPr>
          <w:p w14:paraId="3F7DE36D" w14:textId="03228AA2" w:rsidR="009D2A35" w:rsidRPr="00C06EBA" w:rsidRDefault="0046058C" w:rsidP="00874770">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Pr>
                <w:rFonts w:ascii="Arial" w:hAnsi="Arial" w:cs="Arial"/>
                <w:b w:val="0"/>
              </w:rPr>
              <w:t>COMMUNITY ENGAGEMENT OFFICER</w:t>
            </w:r>
          </w:p>
        </w:tc>
      </w:tr>
      <w:tr w:rsidR="009D2A35" w14:paraId="756F858E" w14:textId="77777777" w:rsidTr="001256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DEEAF6" w:themeFill="accent1" w:themeFillTint="33"/>
          </w:tcPr>
          <w:p w14:paraId="6FE3B695" w14:textId="77777777" w:rsidR="009D2A35" w:rsidRPr="009D2A35" w:rsidRDefault="009D2A35" w:rsidP="00874770">
            <w:pPr>
              <w:jc w:val="center"/>
              <w:rPr>
                <w:rFonts w:ascii="Arial" w:hAnsi="Arial" w:cs="Arial"/>
              </w:rPr>
            </w:pPr>
            <w:r w:rsidRPr="009D2A35">
              <w:rPr>
                <w:rFonts w:ascii="Arial" w:hAnsi="Arial" w:cs="Arial"/>
              </w:rPr>
              <w:t>HBC Grade:</w:t>
            </w:r>
          </w:p>
        </w:tc>
        <w:tc>
          <w:tcPr>
            <w:tcW w:w="7005" w:type="dxa"/>
          </w:tcPr>
          <w:p w14:paraId="0DE06AD7" w14:textId="62DADAB6" w:rsidR="009D2A35" w:rsidRPr="00C06EBA" w:rsidRDefault="00C06EBA" w:rsidP="00874770">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06EBA">
              <w:rPr>
                <w:rFonts w:ascii="Arial" w:hAnsi="Arial" w:cs="Arial"/>
              </w:rPr>
              <w:t>HBC</w:t>
            </w:r>
            <w:r w:rsidR="0046058C">
              <w:rPr>
                <w:rFonts w:ascii="Arial" w:hAnsi="Arial" w:cs="Arial"/>
              </w:rPr>
              <w:t>4</w:t>
            </w:r>
          </w:p>
        </w:tc>
      </w:tr>
      <w:tr w:rsidR="009D2A35" w14:paraId="1C2FC824" w14:textId="77777777" w:rsidTr="001256E1">
        <w:tc>
          <w:tcPr>
            <w:cnfStyle w:val="001000000000" w:firstRow="0" w:lastRow="0" w:firstColumn="1" w:lastColumn="0" w:oddVBand="0" w:evenVBand="0" w:oddHBand="0" w:evenHBand="0" w:firstRowFirstColumn="0" w:firstRowLastColumn="0" w:lastRowFirstColumn="0" w:lastRowLastColumn="0"/>
            <w:tcW w:w="1975" w:type="dxa"/>
          </w:tcPr>
          <w:p w14:paraId="5263956A" w14:textId="77777777" w:rsidR="009D2A35" w:rsidRPr="009D2A35" w:rsidRDefault="009D2A35" w:rsidP="00874770">
            <w:pPr>
              <w:jc w:val="center"/>
              <w:rPr>
                <w:rFonts w:ascii="Arial" w:hAnsi="Arial" w:cs="Arial"/>
              </w:rPr>
            </w:pPr>
            <w:r w:rsidRPr="009D2A35">
              <w:rPr>
                <w:rFonts w:ascii="Arial" w:hAnsi="Arial" w:cs="Arial"/>
              </w:rPr>
              <w:t>Service:</w:t>
            </w:r>
          </w:p>
        </w:tc>
        <w:tc>
          <w:tcPr>
            <w:tcW w:w="7005" w:type="dxa"/>
          </w:tcPr>
          <w:p w14:paraId="5167F506" w14:textId="5B3A950D" w:rsidR="009D2A35" w:rsidRPr="00C06EBA" w:rsidRDefault="009D2A35" w:rsidP="0087477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D2A35" w14:paraId="3E58ABF6" w14:textId="77777777" w:rsidTr="001256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DEEAF6" w:themeFill="accent1" w:themeFillTint="33"/>
          </w:tcPr>
          <w:p w14:paraId="701DC233" w14:textId="77777777" w:rsidR="009D2A35" w:rsidRPr="009D2A35" w:rsidRDefault="009D2A35" w:rsidP="00874770">
            <w:pPr>
              <w:jc w:val="center"/>
              <w:rPr>
                <w:rFonts w:ascii="Arial" w:hAnsi="Arial" w:cs="Arial"/>
              </w:rPr>
            </w:pPr>
            <w:r w:rsidRPr="009D2A35">
              <w:rPr>
                <w:rFonts w:ascii="Arial" w:hAnsi="Arial" w:cs="Arial"/>
              </w:rPr>
              <w:t>Division:</w:t>
            </w:r>
          </w:p>
        </w:tc>
        <w:tc>
          <w:tcPr>
            <w:tcW w:w="7005" w:type="dxa"/>
          </w:tcPr>
          <w:p w14:paraId="40B0166A" w14:textId="6744F367" w:rsidR="009D2A35" w:rsidRPr="00C06EBA" w:rsidRDefault="00EE2897" w:rsidP="00874770">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ENVIRONMENT</w:t>
            </w:r>
            <w:r w:rsidR="00C06EBA" w:rsidRPr="00C06EBA">
              <w:rPr>
                <w:rFonts w:ascii="Arial" w:hAnsi="Arial" w:cs="Arial"/>
              </w:rPr>
              <w:t xml:space="preserve"> SERVICE</w:t>
            </w:r>
            <w:r w:rsidR="0046058C">
              <w:rPr>
                <w:rFonts w:ascii="Arial" w:hAnsi="Arial" w:cs="Arial"/>
              </w:rPr>
              <w:t>S</w:t>
            </w:r>
          </w:p>
        </w:tc>
      </w:tr>
    </w:tbl>
    <w:p w14:paraId="6AC9D2D5" w14:textId="77777777" w:rsidR="009D2A35" w:rsidRDefault="009D2A35" w:rsidP="00874770">
      <w:pPr>
        <w:rPr>
          <w:rFonts w:ascii="Arial" w:hAnsi="Arial" w:cs="Arial"/>
          <w:b/>
        </w:rPr>
      </w:pPr>
    </w:p>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8980"/>
      </w:tblGrid>
      <w:tr w:rsidR="009D2A35" w14:paraId="299D407C" w14:textId="77777777" w:rsidTr="008F0D52">
        <w:tc>
          <w:tcPr>
            <w:tcW w:w="9016" w:type="dxa"/>
            <w:tcBorders>
              <w:top w:val="single" w:sz="18" w:space="0" w:color="auto"/>
              <w:bottom w:val="single" w:sz="12" w:space="0" w:color="auto"/>
            </w:tcBorders>
            <w:shd w:val="clear" w:color="auto" w:fill="DEEAF6" w:themeFill="accent1" w:themeFillTint="33"/>
          </w:tcPr>
          <w:p w14:paraId="5BAA26BE" w14:textId="77777777" w:rsidR="00371ACF" w:rsidRDefault="00371ACF" w:rsidP="00874770">
            <w:pPr>
              <w:tabs>
                <w:tab w:val="left" w:pos="3907"/>
              </w:tabs>
              <w:rPr>
                <w:rFonts w:ascii="Arial" w:hAnsi="Arial" w:cs="Arial"/>
                <w:b/>
              </w:rPr>
            </w:pPr>
            <w:r>
              <w:rPr>
                <w:rFonts w:ascii="Arial" w:hAnsi="Arial" w:cs="Arial"/>
                <w:b/>
              </w:rPr>
              <w:t>Main Purpose of the Role</w:t>
            </w:r>
          </w:p>
        </w:tc>
      </w:tr>
      <w:tr w:rsidR="009D2A35" w14:paraId="504F2B96" w14:textId="77777777" w:rsidTr="00371ACF">
        <w:tc>
          <w:tcPr>
            <w:tcW w:w="9016" w:type="dxa"/>
            <w:tcBorders>
              <w:top w:val="single" w:sz="12" w:space="0" w:color="auto"/>
            </w:tcBorders>
          </w:tcPr>
          <w:p w14:paraId="71A1E579" w14:textId="77777777" w:rsidR="00EE2897" w:rsidRPr="00231650" w:rsidRDefault="00F24B93" w:rsidP="00F24B93">
            <w:pPr>
              <w:pStyle w:val="ListParagraph"/>
              <w:numPr>
                <w:ilvl w:val="0"/>
                <w:numId w:val="2"/>
              </w:numPr>
              <w:ind w:left="435" w:hanging="425"/>
              <w:rPr>
                <w:rFonts w:ascii="Arial" w:hAnsi="Arial" w:cs="Arial"/>
                <w:b/>
                <w:bCs/>
              </w:rPr>
            </w:pPr>
            <w:r w:rsidRPr="00231650">
              <w:rPr>
                <w:rFonts w:ascii="Arial" w:hAnsi="Arial" w:cs="Arial"/>
                <w:b/>
                <w:bCs/>
              </w:rPr>
              <w:t>To play an essential and pivotal role in the engagement with Halton’s comm</w:t>
            </w:r>
            <w:bookmarkStart w:id="0" w:name="_GoBack"/>
            <w:bookmarkEnd w:id="0"/>
            <w:r w:rsidRPr="00231650">
              <w:rPr>
                <w:rFonts w:ascii="Arial" w:hAnsi="Arial" w:cs="Arial"/>
                <w:b/>
                <w:bCs/>
              </w:rPr>
              <w:t>unity in waste and environment related matters.</w:t>
            </w:r>
          </w:p>
          <w:p w14:paraId="2DF259C3" w14:textId="77777777" w:rsidR="00F24B93" w:rsidRPr="00231650" w:rsidRDefault="00F24B93" w:rsidP="00F24B93">
            <w:pPr>
              <w:rPr>
                <w:rFonts w:ascii="Arial" w:hAnsi="Arial" w:cs="Arial"/>
                <w:b/>
                <w:bCs/>
              </w:rPr>
            </w:pPr>
          </w:p>
          <w:p w14:paraId="4AA43184" w14:textId="77777777" w:rsidR="005D11BA" w:rsidRPr="00231650" w:rsidRDefault="005D11BA" w:rsidP="005D11BA">
            <w:pPr>
              <w:pStyle w:val="ListParagraph"/>
              <w:numPr>
                <w:ilvl w:val="0"/>
                <w:numId w:val="2"/>
              </w:numPr>
              <w:ind w:left="435" w:hanging="425"/>
              <w:rPr>
                <w:rFonts w:ascii="Arial" w:hAnsi="Arial" w:cs="Arial"/>
                <w:b/>
                <w:bCs/>
              </w:rPr>
            </w:pPr>
            <w:r w:rsidRPr="00231650">
              <w:rPr>
                <w:rFonts w:ascii="Arial" w:hAnsi="Arial" w:cs="Arial"/>
                <w:b/>
                <w:bCs/>
              </w:rPr>
              <w:t xml:space="preserve">To be responsible for monitoring resident behaviour and taking action to encourage compliance with the Council’s Waste and Environment related Strategies and Policies.  </w:t>
            </w:r>
          </w:p>
          <w:p w14:paraId="180C77A3" w14:textId="77777777" w:rsidR="005D11BA" w:rsidRPr="00231650" w:rsidRDefault="005D11BA" w:rsidP="005D11BA">
            <w:pPr>
              <w:pStyle w:val="ListParagraph"/>
              <w:rPr>
                <w:rFonts w:ascii="Arial" w:hAnsi="Arial" w:cs="Arial"/>
                <w:b/>
                <w:bCs/>
              </w:rPr>
            </w:pPr>
          </w:p>
          <w:p w14:paraId="0227C81E" w14:textId="77777777" w:rsidR="005D11BA" w:rsidRPr="00231650" w:rsidRDefault="00231650" w:rsidP="005D11BA">
            <w:pPr>
              <w:pStyle w:val="ListParagraph"/>
              <w:numPr>
                <w:ilvl w:val="0"/>
                <w:numId w:val="2"/>
              </w:numPr>
              <w:ind w:left="435" w:hanging="425"/>
              <w:rPr>
                <w:rFonts w:ascii="Arial" w:hAnsi="Arial" w:cs="Arial"/>
                <w:b/>
                <w:bCs/>
              </w:rPr>
            </w:pPr>
            <w:r w:rsidRPr="00231650">
              <w:rPr>
                <w:rFonts w:ascii="Arial" w:hAnsi="Arial" w:cs="Arial"/>
                <w:b/>
                <w:bCs/>
              </w:rPr>
              <w:t>To be responsible for developing, implementing and managing specific waste and environment related projects.</w:t>
            </w:r>
          </w:p>
          <w:p w14:paraId="79E48F02" w14:textId="03C20E2E" w:rsidR="00231650" w:rsidRPr="00231650" w:rsidRDefault="00231650" w:rsidP="00231650">
            <w:pPr>
              <w:ind w:left="10"/>
              <w:rPr>
                <w:rFonts w:ascii="Arial" w:hAnsi="Arial" w:cs="Arial"/>
              </w:rPr>
            </w:pPr>
          </w:p>
        </w:tc>
      </w:tr>
    </w:tbl>
    <w:p w14:paraId="0847F249" w14:textId="77777777" w:rsidR="009D2A35" w:rsidRDefault="009D2A35" w:rsidP="00874770">
      <w:pPr>
        <w:rPr>
          <w:rFonts w:ascii="Arial" w:hAnsi="Arial" w:cs="Arial"/>
          <w:b/>
        </w:rPr>
      </w:pPr>
    </w:p>
    <w:tbl>
      <w:tblPr>
        <w:tblStyle w:val="TableGrid"/>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461"/>
        <w:gridCol w:w="8519"/>
      </w:tblGrid>
      <w:tr w:rsidR="009D2A35" w14:paraId="22899125" w14:textId="77777777" w:rsidTr="00C06EBA">
        <w:tc>
          <w:tcPr>
            <w:tcW w:w="8980" w:type="dxa"/>
            <w:gridSpan w:val="2"/>
            <w:tcBorders>
              <w:top w:val="single" w:sz="18" w:space="0" w:color="auto"/>
              <w:bottom w:val="single" w:sz="18" w:space="0" w:color="auto"/>
            </w:tcBorders>
            <w:shd w:val="clear" w:color="auto" w:fill="DEEAF6" w:themeFill="accent1" w:themeFillTint="33"/>
          </w:tcPr>
          <w:p w14:paraId="4B26975C" w14:textId="77777777" w:rsidR="00371ACF" w:rsidRDefault="009D2A35" w:rsidP="00874770">
            <w:pPr>
              <w:rPr>
                <w:rFonts w:ascii="Arial" w:hAnsi="Arial" w:cs="Arial"/>
                <w:b/>
              </w:rPr>
            </w:pPr>
            <w:r>
              <w:rPr>
                <w:rFonts w:ascii="Arial" w:hAnsi="Arial" w:cs="Arial"/>
                <w:b/>
              </w:rPr>
              <w:t xml:space="preserve">Key Duties </w:t>
            </w:r>
          </w:p>
        </w:tc>
      </w:tr>
      <w:tr w:rsidR="009D2A35" w:rsidRPr="00055084" w14:paraId="5C955962" w14:textId="77777777" w:rsidTr="00C06EBA">
        <w:tc>
          <w:tcPr>
            <w:tcW w:w="461" w:type="dxa"/>
            <w:tcBorders>
              <w:top w:val="single" w:sz="18" w:space="0" w:color="auto"/>
            </w:tcBorders>
          </w:tcPr>
          <w:p w14:paraId="1292016D" w14:textId="77777777" w:rsidR="009D2A35" w:rsidRPr="00055084" w:rsidRDefault="009D2A35" w:rsidP="00055084">
            <w:pPr>
              <w:rPr>
                <w:rFonts w:ascii="Arial" w:hAnsi="Arial" w:cs="Arial"/>
                <w:b/>
              </w:rPr>
            </w:pPr>
            <w:r w:rsidRPr="00055084">
              <w:rPr>
                <w:rFonts w:ascii="Arial" w:hAnsi="Arial" w:cs="Arial"/>
                <w:b/>
              </w:rPr>
              <w:t>1</w:t>
            </w:r>
          </w:p>
        </w:tc>
        <w:tc>
          <w:tcPr>
            <w:tcW w:w="8519" w:type="dxa"/>
            <w:tcBorders>
              <w:top w:val="single" w:sz="18" w:space="0" w:color="auto"/>
            </w:tcBorders>
          </w:tcPr>
          <w:p w14:paraId="472FA778" w14:textId="77777777" w:rsidR="00171ACA" w:rsidRPr="00055084" w:rsidRDefault="00171ACA" w:rsidP="00055084">
            <w:pPr>
              <w:pStyle w:val="Header"/>
              <w:tabs>
                <w:tab w:val="clear" w:pos="4153"/>
                <w:tab w:val="clear" w:pos="8306"/>
              </w:tabs>
              <w:rPr>
                <w:rFonts w:ascii="Arial" w:hAnsi="Arial" w:cs="Arial"/>
                <w:sz w:val="22"/>
                <w:szCs w:val="22"/>
              </w:rPr>
            </w:pPr>
            <w:r w:rsidRPr="00055084">
              <w:rPr>
                <w:rFonts w:ascii="Arial" w:hAnsi="Arial" w:cs="Arial"/>
                <w:sz w:val="22"/>
                <w:szCs w:val="22"/>
              </w:rPr>
              <w:t>Contribute to the development of the Council’s recycling, waste minimisation and environmental improvement Policies and Action Plans and support the continued rollout, monitoring, promotion and implementation of actions contained within those Policies and Plans</w:t>
            </w:r>
            <w:proofErr w:type="gramStart"/>
            <w:r w:rsidRPr="00055084">
              <w:rPr>
                <w:rFonts w:ascii="Arial" w:hAnsi="Arial" w:cs="Arial"/>
                <w:sz w:val="22"/>
                <w:szCs w:val="22"/>
              </w:rPr>
              <w:t>;</w:t>
            </w:r>
            <w:proofErr w:type="gramEnd"/>
            <w:r w:rsidRPr="00055084">
              <w:rPr>
                <w:rFonts w:ascii="Arial" w:hAnsi="Arial" w:cs="Arial"/>
                <w:sz w:val="22"/>
                <w:szCs w:val="22"/>
              </w:rPr>
              <w:t xml:space="preserve"> with particular emphasis on waste prevention and resident behaviour.</w:t>
            </w:r>
          </w:p>
          <w:p w14:paraId="61D8FE01" w14:textId="77777777" w:rsidR="009D2A35" w:rsidRPr="00055084" w:rsidRDefault="009D2A35" w:rsidP="00055084">
            <w:pPr>
              <w:rPr>
                <w:rFonts w:ascii="Arial" w:hAnsi="Arial" w:cs="Arial"/>
                <w:b/>
              </w:rPr>
            </w:pPr>
          </w:p>
        </w:tc>
      </w:tr>
      <w:tr w:rsidR="009D2A35" w:rsidRPr="00055084" w14:paraId="26C8E99E" w14:textId="77777777" w:rsidTr="00C06EBA">
        <w:tc>
          <w:tcPr>
            <w:tcW w:w="461" w:type="dxa"/>
            <w:shd w:val="clear" w:color="auto" w:fill="F2F2F2" w:themeFill="background1" w:themeFillShade="F2"/>
          </w:tcPr>
          <w:p w14:paraId="6892E974" w14:textId="77777777" w:rsidR="009D2A35" w:rsidRPr="00055084" w:rsidRDefault="009D2A35" w:rsidP="00055084">
            <w:pPr>
              <w:rPr>
                <w:rFonts w:ascii="Arial" w:hAnsi="Arial" w:cs="Arial"/>
                <w:b/>
              </w:rPr>
            </w:pPr>
            <w:r w:rsidRPr="00055084">
              <w:rPr>
                <w:rFonts w:ascii="Arial" w:hAnsi="Arial" w:cs="Arial"/>
                <w:b/>
              </w:rPr>
              <w:t>2</w:t>
            </w:r>
          </w:p>
        </w:tc>
        <w:tc>
          <w:tcPr>
            <w:tcW w:w="8519" w:type="dxa"/>
            <w:shd w:val="clear" w:color="auto" w:fill="F2F2F2" w:themeFill="background1" w:themeFillShade="F2"/>
          </w:tcPr>
          <w:p w14:paraId="1486161E" w14:textId="77777777" w:rsidR="001C30B0" w:rsidRPr="00055084" w:rsidRDefault="001C30B0" w:rsidP="00055084">
            <w:pPr>
              <w:pStyle w:val="Header"/>
              <w:tabs>
                <w:tab w:val="clear" w:pos="4153"/>
                <w:tab w:val="clear" w:pos="8306"/>
              </w:tabs>
              <w:rPr>
                <w:rFonts w:ascii="Arial" w:hAnsi="Arial" w:cs="Arial"/>
                <w:sz w:val="22"/>
                <w:szCs w:val="22"/>
              </w:rPr>
            </w:pPr>
            <w:r w:rsidRPr="00055084">
              <w:rPr>
                <w:rFonts w:ascii="Arial" w:hAnsi="Arial" w:cs="Arial"/>
                <w:sz w:val="22"/>
                <w:szCs w:val="22"/>
              </w:rPr>
              <w:t>To support the Division’s Officers in developing and employing innovative ways of involving the public and other stakeholders in the delivery of projects and schemes to reduce waste volumes, increase recycling, and improve environmental standards.</w:t>
            </w:r>
          </w:p>
          <w:p w14:paraId="5D1C6E86" w14:textId="77777777" w:rsidR="009D2A35" w:rsidRPr="00055084" w:rsidRDefault="009D2A35" w:rsidP="00055084">
            <w:pPr>
              <w:rPr>
                <w:rFonts w:ascii="Arial" w:hAnsi="Arial" w:cs="Arial"/>
                <w:b/>
              </w:rPr>
            </w:pPr>
          </w:p>
        </w:tc>
      </w:tr>
      <w:tr w:rsidR="009D2A35" w:rsidRPr="00055084" w14:paraId="2C219760" w14:textId="77777777" w:rsidTr="00C06EBA">
        <w:tc>
          <w:tcPr>
            <w:tcW w:w="461" w:type="dxa"/>
          </w:tcPr>
          <w:p w14:paraId="04B70B33" w14:textId="77777777" w:rsidR="009D2A35" w:rsidRPr="00055084" w:rsidRDefault="009D2A35" w:rsidP="00055084">
            <w:pPr>
              <w:rPr>
                <w:rFonts w:ascii="Arial" w:hAnsi="Arial" w:cs="Arial"/>
                <w:b/>
              </w:rPr>
            </w:pPr>
            <w:r w:rsidRPr="00055084">
              <w:rPr>
                <w:rFonts w:ascii="Arial" w:hAnsi="Arial" w:cs="Arial"/>
                <w:b/>
              </w:rPr>
              <w:t>3</w:t>
            </w:r>
          </w:p>
        </w:tc>
        <w:tc>
          <w:tcPr>
            <w:tcW w:w="8519" w:type="dxa"/>
          </w:tcPr>
          <w:p w14:paraId="7F952565" w14:textId="77777777" w:rsidR="00B015CD" w:rsidRPr="00055084" w:rsidRDefault="00B015CD" w:rsidP="00055084">
            <w:pPr>
              <w:pStyle w:val="Header"/>
              <w:tabs>
                <w:tab w:val="clear" w:pos="4153"/>
                <w:tab w:val="clear" w:pos="8306"/>
              </w:tabs>
              <w:rPr>
                <w:rFonts w:ascii="Arial" w:hAnsi="Arial" w:cs="Arial"/>
                <w:sz w:val="22"/>
                <w:szCs w:val="22"/>
              </w:rPr>
            </w:pPr>
            <w:r w:rsidRPr="00055084">
              <w:rPr>
                <w:rFonts w:ascii="Arial" w:hAnsi="Arial" w:cs="Arial"/>
                <w:sz w:val="22"/>
                <w:szCs w:val="22"/>
              </w:rPr>
              <w:t xml:space="preserve">As directed, take a leading role in </w:t>
            </w:r>
            <w:r w:rsidRPr="00055084">
              <w:rPr>
                <w:rFonts w:ascii="Arial" w:hAnsi="Arial" w:cs="Arial"/>
                <w:bCs/>
                <w:sz w:val="22"/>
                <w:szCs w:val="22"/>
              </w:rPr>
              <w:t xml:space="preserve">developing, implementing and managing specific waste and environmental related projects to contribute towards ensuring that the Division’s performance targets and service outcomes and objectives </w:t>
            </w:r>
            <w:proofErr w:type="gramStart"/>
            <w:r w:rsidRPr="00055084">
              <w:rPr>
                <w:rFonts w:ascii="Arial" w:hAnsi="Arial" w:cs="Arial"/>
                <w:bCs/>
                <w:sz w:val="22"/>
                <w:szCs w:val="22"/>
              </w:rPr>
              <w:t>are met</w:t>
            </w:r>
            <w:proofErr w:type="gramEnd"/>
            <w:r w:rsidRPr="00055084">
              <w:rPr>
                <w:rFonts w:ascii="Arial" w:hAnsi="Arial" w:cs="Arial"/>
                <w:bCs/>
                <w:sz w:val="22"/>
                <w:szCs w:val="22"/>
              </w:rPr>
              <w:t xml:space="preserve">. </w:t>
            </w:r>
            <w:r w:rsidRPr="00055084">
              <w:rPr>
                <w:rFonts w:ascii="Arial" w:hAnsi="Arial" w:cs="Arial"/>
                <w:sz w:val="22"/>
                <w:szCs w:val="22"/>
              </w:rPr>
              <w:t xml:space="preserve"> </w:t>
            </w:r>
          </w:p>
          <w:p w14:paraId="0085E7FD" w14:textId="77777777" w:rsidR="00C06EBA" w:rsidRPr="00055084" w:rsidRDefault="00C06EBA" w:rsidP="00055084">
            <w:pPr>
              <w:rPr>
                <w:rFonts w:ascii="Arial" w:hAnsi="Arial" w:cs="Arial"/>
              </w:rPr>
            </w:pPr>
          </w:p>
        </w:tc>
      </w:tr>
      <w:tr w:rsidR="009D2A35" w:rsidRPr="00055084" w14:paraId="78553C89" w14:textId="77777777" w:rsidTr="00C06EBA">
        <w:tc>
          <w:tcPr>
            <w:tcW w:w="461" w:type="dxa"/>
            <w:shd w:val="clear" w:color="auto" w:fill="F2F2F2" w:themeFill="background1" w:themeFillShade="F2"/>
          </w:tcPr>
          <w:p w14:paraId="1FB8F5C6" w14:textId="77777777" w:rsidR="009D2A35" w:rsidRPr="00055084" w:rsidRDefault="009D2A35" w:rsidP="00055084">
            <w:pPr>
              <w:rPr>
                <w:rFonts w:ascii="Arial" w:hAnsi="Arial" w:cs="Arial"/>
                <w:b/>
              </w:rPr>
            </w:pPr>
            <w:r w:rsidRPr="00055084">
              <w:rPr>
                <w:rFonts w:ascii="Arial" w:hAnsi="Arial" w:cs="Arial"/>
                <w:b/>
              </w:rPr>
              <w:t>4</w:t>
            </w:r>
          </w:p>
        </w:tc>
        <w:tc>
          <w:tcPr>
            <w:tcW w:w="8519" w:type="dxa"/>
            <w:shd w:val="clear" w:color="auto" w:fill="F2F2F2" w:themeFill="background1" w:themeFillShade="F2"/>
          </w:tcPr>
          <w:p w14:paraId="491DC13F" w14:textId="77777777" w:rsidR="00854D96" w:rsidRPr="00055084" w:rsidRDefault="00854D96" w:rsidP="00055084">
            <w:pPr>
              <w:rPr>
                <w:rFonts w:ascii="Arial" w:hAnsi="Arial" w:cs="Arial"/>
              </w:rPr>
            </w:pPr>
            <w:r w:rsidRPr="00055084">
              <w:rPr>
                <w:rFonts w:ascii="Arial" w:hAnsi="Arial" w:cs="Arial"/>
              </w:rPr>
              <w:t>Assist the Division’s Officers with the development and delivery of communications strategies and the promotion of public awareness on waste and environmental matters through consultation exercises, education, media and direct marketing techniques</w:t>
            </w:r>
          </w:p>
          <w:p w14:paraId="0853223D" w14:textId="77777777" w:rsidR="009D2A35" w:rsidRPr="00055084" w:rsidRDefault="009D2A35" w:rsidP="00055084">
            <w:pPr>
              <w:rPr>
                <w:rFonts w:ascii="Arial" w:hAnsi="Arial" w:cs="Arial"/>
                <w:b/>
              </w:rPr>
            </w:pPr>
          </w:p>
        </w:tc>
      </w:tr>
      <w:tr w:rsidR="009D2A35" w:rsidRPr="00055084" w14:paraId="6E4AE6C6" w14:textId="77777777" w:rsidTr="00C06EBA">
        <w:tc>
          <w:tcPr>
            <w:tcW w:w="461" w:type="dxa"/>
          </w:tcPr>
          <w:p w14:paraId="79004911" w14:textId="77777777" w:rsidR="009D2A35" w:rsidRPr="00055084" w:rsidRDefault="009D2A35" w:rsidP="00055084">
            <w:pPr>
              <w:rPr>
                <w:rFonts w:ascii="Arial" w:hAnsi="Arial" w:cs="Arial"/>
                <w:b/>
              </w:rPr>
            </w:pPr>
            <w:r w:rsidRPr="00055084">
              <w:rPr>
                <w:rFonts w:ascii="Arial" w:hAnsi="Arial" w:cs="Arial"/>
                <w:b/>
              </w:rPr>
              <w:t>5</w:t>
            </w:r>
          </w:p>
        </w:tc>
        <w:tc>
          <w:tcPr>
            <w:tcW w:w="8519" w:type="dxa"/>
          </w:tcPr>
          <w:p w14:paraId="088063F2" w14:textId="77777777" w:rsidR="0060170A" w:rsidRPr="00055084" w:rsidRDefault="0060170A" w:rsidP="00055084">
            <w:pPr>
              <w:rPr>
                <w:rFonts w:ascii="Arial" w:hAnsi="Arial" w:cs="Arial"/>
              </w:rPr>
            </w:pPr>
            <w:r w:rsidRPr="00055084">
              <w:rPr>
                <w:rFonts w:ascii="Arial" w:hAnsi="Arial" w:cs="Arial"/>
              </w:rPr>
              <w:t>To carry out research and provide reports and recommendations to Service Managers as appropriate, in relation to projects and best practice techniques in the delivery of successful community engagement and behavioural change approaches used by others.</w:t>
            </w:r>
          </w:p>
          <w:p w14:paraId="6BD8914B" w14:textId="77777777" w:rsidR="009D2A35" w:rsidRPr="00055084" w:rsidRDefault="009D2A35" w:rsidP="00055084">
            <w:pPr>
              <w:rPr>
                <w:rFonts w:ascii="Arial" w:hAnsi="Arial" w:cs="Arial"/>
                <w:b/>
              </w:rPr>
            </w:pPr>
          </w:p>
        </w:tc>
      </w:tr>
      <w:tr w:rsidR="009D2A35" w:rsidRPr="00055084" w14:paraId="4FC7CCCD" w14:textId="77777777" w:rsidTr="00C06EBA">
        <w:tc>
          <w:tcPr>
            <w:tcW w:w="461" w:type="dxa"/>
            <w:shd w:val="clear" w:color="auto" w:fill="F2F2F2" w:themeFill="background1" w:themeFillShade="F2"/>
          </w:tcPr>
          <w:p w14:paraId="4A8435F0" w14:textId="77777777" w:rsidR="009D2A35" w:rsidRPr="00055084" w:rsidRDefault="009D2A35" w:rsidP="00055084">
            <w:pPr>
              <w:rPr>
                <w:rFonts w:ascii="Arial" w:hAnsi="Arial" w:cs="Arial"/>
                <w:b/>
              </w:rPr>
            </w:pPr>
            <w:r w:rsidRPr="00055084">
              <w:rPr>
                <w:rFonts w:ascii="Arial" w:hAnsi="Arial" w:cs="Arial"/>
                <w:b/>
              </w:rPr>
              <w:t>6</w:t>
            </w:r>
          </w:p>
        </w:tc>
        <w:tc>
          <w:tcPr>
            <w:tcW w:w="8519" w:type="dxa"/>
            <w:shd w:val="clear" w:color="auto" w:fill="F2F2F2" w:themeFill="background1" w:themeFillShade="F2"/>
          </w:tcPr>
          <w:p w14:paraId="3EFFAE3D" w14:textId="77777777" w:rsidR="006B68C3" w:rsidRPr="00055084" w:rsidRDefault="006B68C3" w:rsidP="00055084">
            <w:pPr>
              <w:pStyle w:val="Header"/>
              <w:tabs>
                <w:tab w:val="clear" w:pos="4153"/>
                <w:tab w:val="clear" w:pos="8306"/>
              </w:tabs>
              <w:rPr>
                <w:rFonts w:ascii="Arial" w:hAnsi="Arial" w:cs="Arial"/>
                <w:sz w:val="22"/>
                <w:szCs w:val="22"/>
              </w:rPr>
            </w:pPr>
            <w:r w:rsidRPr="00055084">
              <w:rPr>
                <w:rFonts w:ascii="Arial" w:hAnsi="Arial" w:cs="Arial"/>
                <w:sz w:val="22"/>
                <w:szCs w:val="22"/>
              </w:rPr>
              <w:t>Carry out analysis and provide reports to the Division’s Officers in relation to public participation with the Council’s recycling services, and provide information on the impact of such participation, including financial implications.</w:t>
            </w:r>
          </w:p>
          <w:p w14:paraId="608B0190" w14:textId="77777777" w:rsidR="009D2A35" w:rsidRPr="00055084" w:rsidRDefault="009D2A35" w:rsidP="00055084">
            <w:pPr>
              <w:rPr>
                <w:rFonts w:ascii="Arial" w:hAnsi="Arial" w:cs="Arial"/>
                <w:b/>
              </w:rPr>
            </w:pPr>
          </w:p>
        </w:tc>
      </w:tr>
      <w:tr w:rsidR="009D2A35" w:rsidRPr="00055084" w14:paraId="57605CA8" w14:textId="77777777" w:rsidTr="00C06EBA">
        <w:tc>
          <w:tcPr>
            <w:tcW w:w="461" w:type="dxa"/>
          </w:tcPr>
          <w:p w14:paraId="3F08A5FF" w14:textId="77777777" w:rsidR="009D2A35" w:rsidRPr="00055084" w:rsidRDefault="009D2A35" w:rsidP="00055084">
            <w:pPr>
              <w:rPr>
                <w:rFonts w:ascii="Arial" w:hAnsi="Arial" w:cs="Arial"/>
                <w:b/>
              </w:rPr>
            </w:pPr>
            <w:r w:rsidRPr="00055084">
              <w:rPr>
                <w:rFonts w:ascii="Arial" w:hAnsi="Arial" w:cs="Arial"/>
                <w:b/>
              </w:rPr>
              <w:t>7</w:t>
            </w:r>
          </w:p>
        </w:tc>
        <w:tc>
          <w:tcPr>
            <w:tcW w:w="8519" w:type="dxa"/>
          </w:tcPr>
          <w:p w14:paraId="14BC915E" w14:textId="77777777" w:rsidR="001256E1" w:rsidRPr="00055084" w:rsidRDefault="003B5097" w:rsidP="00055084">
            <w:pPr>
              <w:rPr>
                <w:rFonts w:ascii="Arial" w:hAnsi="Arial" w:cs="Arial"/>
              </w:rPr>
            </w:pPr>
            <w:r w:rsidRPr="00055084">
              <w:rPr>
                <w:rFonts w:ascii="Arial" w:hAnsi="Arial" w:cs="Arial"/>
              </w:rPr>
              <w:t>Assist in the development and delivery of the Council’s programme of encouraging and supporting waste and environment related volunteering activities across the borough.</w:t>
            </w:r>
          </w:p>
          <w:p w14:paraId="097E8FD4" w14:textId="40F256A6" w:rsidR="00C85B01" w:rsidRPr="00055084" w:rsidRDefault="00C85B01" w:rsidP="00055084">
            <w:pPr>
              <w:rPr>
                <w:rFonts w:ascii="Arial" w:hAnsi="Arial" w:cs="Arial"/>
                <w:b/>
              </w:rPr>
            </w:pPr>
          </w:p>
        </w:tc>
      </w:tr>
      <w:tr w:rsidR="009D2A35" w:rsidRPr="00055084" w14:paraId="1FA52FA8" w14:textId="77777777" w:rsidTr="00C06EBA">
        <w:tc>
          <w:tcPr>
            <w:tcW w:w="461" w:type="dxa"/>
            <w:shd w:val="clear" w:color="auto" w:fill="F2F2F2" w:themeFill="background1" w:themeFillShade="F2"/>
          </w:tcPr>
          <w:p w14:paraId="26CF6C0E" w14:textId="77777777" w:rsidR="009D2A35" w:rsidRPr="00055084" w:rsidRDefault="009D2A35" w:rsidP="00055084">
            <w:pPr>
              <w:rPr>
                <w:rFonts w:ascii="Arial" w:hAnsi="Arial" w:cs="Arial"/>
                <w:b/>
              </w:rPr>
            </w:pPr>
            <w:r w:rsidRPr="00055084">
              <w:rPr>
                <w:rFonts w:ascii="Arial" w:hAnsi="Arial" w:cs="Arial"/>
                <w:b/>
              </w:rPr>
              <w:lastRenderedPageBreak/>
              <w:t>8</w:t>
            </w:r>
          </w:p>
        </w:tc>
        <w:tc>
          <w:tcPr>
            <w:tcW w:w="8519" w:type="dxa"/>
            <w:shd w:val="clear" w:color="auto" w:fill="F2F2F2" w:themeFill="background1" w:themeFillShade="F2"/>
          </w:tcPr>
          <w:p w14:paraId="1FE45815" w14:textId="77777777" w:rsidR="009D2A35" w:rsidRPr="00055084" w:rsidRDefault="00C85B01" w:rsidP="00055084">
            <w:pPr>
              <w:rPr>
                <w:rFonts w:ascii="Arial" w:hAnsi="Arial" w:cs="Arial"/>
              </w:rPr>
            </w:pPr>
            <w:r w:rsidRPr="00055084">
              <w:rPr>
                <w:rFonts w:ascii="Arial" w:hAnsi="Arial" w:cs="Arial"/>
              </w:rPr>
              <w:t xml:space="preserve">Deal with enquiries on waste and environment related issues. Respond and resolve, liaise with other officers, the public, councillors, </w:t>
            </w:r>
            <w:proofErr w:type="gramStart"/>
            <w:r w:rsidRPr="00055084">
              <w:rPr>
                <w:rFonts w:ascii="Arial" w:hAnsi="Arial" w:cs="Arial"/>
              </w:rPr>
              <w:t>schools</w:t>
            </w:r>
            <w:proofErr w:type="gramEnd"/>
            <w:r w:rsidRPr="00055084">
              <w:rPr>
                <w:rFonts w:ascii="Arial" w:hAnsi="Arial" w:cs="Arial"/>
              </w:rPr>
              <w:t xml:space="preserve"> and outside agencies as required.</w:t>
            </w:r>
          </w:p>
          <w:p w14:paraId="52DDBCEA" w14:textId="79344AEB" w:rsidR="007136B8" w:rsidRPr="00055084" w:rsidRDefault="007136B8" w:rsidP="00055084">
            <w:pPr>
              <w:rPr>
                <w:rFonts w:ascii="Arial" w:hAnsi="Arial" w:cs="Arial"/>
              </w:rPr>
            </w:pPr>
          </w:p>
        </w:tc>
      </w:tr>
      <w:tr w:rsidR="009D2A35" w:rsidRPr="00055084" w14:paraId="1296A170" w14:textId="77777777" w:rsidTr="00C06EBA">
        <w:tc>
          <w:tcPr>
            <w:tcW w:w="461" w:type="dxa"/>
          </w:tcPr>
          <w:p w14:paraId="1F2200EC" w14:textId="77777777" w:rsidR="009D2A35" w:rsidRPr="00055084" w:rsidRDefault="009D2A35" w:rsidP="00055084">
            <w:pPr>
              <w:rPr>
                <w:rFonts w:ascii="Arial" w:hAnsi="Arial" w:cs="Arial"/>
                <w:b/>
              </w:rPr>
            </w:pPr>
            <w:r w:rsidRPr="00055084">
              <w:rPr>
                <w:rFonts w:ascii="Arial" w:hAnsi="Arial" w:cs="Arial"/>
                <w:b/>
              </w:rPr>
              <w:t>9</w:t>
            </w:r>
          </w:p>
        </w:tc>
        <w:tc>
          <w:tcPr>
            <w:tcW w:w="8519" w:type="dxa"/>
          </w:tcPr>
          <w:p w14:paraId="1454C770" w14:textId="77777777" w:rsidR="009D2A35" w:rsidRPr="00055084" w:rsidRDefault="007136B8" w:rsidP="00055084">
            <w:pPr>
              <w:rPr>
                <w:rFonts w:ascii="Arial" w:hAnsi="Arial" w:cs="Arial"/>
              </w:rPr>
            </w:pPr>
            <w:r w:rsidRPr="00055084">
              <w:rPr>
                <w:rFonts w:ascii="Arial" w:hAnsi="Arial" w:cs="Arial"/>
              </w:rPr>
              <w:t>Prepare, develop and deliver presentations to external groups in order to raise awareness on waste and environment related issues and encourage positive environmental behaviours.</w:t>
            </w:r>
          </w:p>
          <w:p w14:paraId="2B7DC260" w14:textId="6D0FF0C5" w:rsidR="007136B8" w:rsidRPr="00055084" w:rsidRDefault="007136B8" w:rsidP="00055084">
            <w:pPr>
              <w:rPr>
                <w:rFonts w:ascii="Arial" w:hAnsi="Arial" w:cs="Arial"/>
              </w:rPr>
            </w:pPr>
          </w:p>
        </w:tc>
      </w:tr>
      <w:tr w:rsidR="00DE0378" w:rsidRPr="00055084" w14:paraId="70D42E4E" w14:textId="77777777" w:rsidTr="00C06EBA">
        <w:tc>
          <w:tcPr>
            <w:tcW w:w="461" w:type="dxa"/>
            <w:shd w:val="clear" w:color="auto" w:fill="F2F2F2" w:themeFill="background1" w:themeFillShade="F2"/>
          </w:tcPr>
          <w:p w14:paraId="37BC00E2" w14:textId="77777777" w:rsidR="00DE0378" w:rsidRPr="00055084" w:rsidRDefault="00DE0378" w:rsidP="00055084">
            <w:pPr>
              <w:rPr>
                <w:rFonts w:ascii="Arial" w:hAnsi="Arial" w:cs="Arial"/>
                <w:b/>
              </w:rPr>
            </w:pPr>
            <w:r w:rsidRPr="00055084">
              <w:rPr>
                <w:rFonts w:ascii="Arial" w:hAnsi="Arial" w:cs="Arial"/>
                <w:b/>
              </w:rPr>
              <w:t>10</w:t>
            </w:r>
          </w:p>
        </w:tc>
        <w:tc>
          <w:tcPr>
            <w:tcW w:w="8519" w:type="dxa"/>
            <w:shd w:val="clear" w:color="auto" w:fill="F2F2F2" w:themeFill="background1" w:themeFillShade="F2"/>
          </w:tcPr>
          <w:p w14:paraId="104B2C38" w14:textId="77777777" w:rsidR="00DE0378" w:rsidRPr="00055084" w:rsidRDefault="00DE0378" w:rsidP="00055084">
            <w:pPr>
              <w:pStyle w:val="Header"/>
              <w:tabs>
                <w:tab w:val="clear" w:pos="4153"/>
                <w:tab w:val="clear" w:pos="8306"/>
              </w:tabs>
              <w:rPr>
                <w:rFonts w:ascii="Arial" w:hAnsi="Arial" w:cs="Arial"/>
                <w:sz w:val="22"/>
                <w:szCs w:val="22"/>
              </w:rPr>
            </w:pPr>
            <w:r w:rsidRPr="00055084">
              <w:rPr>
                <w:rFonts w:ascii="Arial" w:hAnsi="Arial" w:cs="Arial"/>
                <w:sz w:val="22"/>
                <w:szCs w:val="22"/>
              </w:rPr>
              <w:t xml:space="preserve">Support officers across the Division by carrying out regular site inspections and service monitoring, investigating incidents of environmental nuisance; taking relevant action as necessary. </w:t>
            </w:r>
          </w:p>
          <w:p w14:paraId="7609CB96" w14:textId="77777777" w:rsidR="00DE0378" w:rsidRPr="00055084" w:rsidRDefault="00DE0378" w:rsidP="00055084">
            <w:pPr>
              <w:rPr>
                <w:rFonts w:ascii="Arial" w:hAnsi="Arial" w:cs="Arial"/>
              </w:rPr>
            </w:pPr>
          </w:p>
        </w:tc>
      </w:tr>
      <w:tr w:rsidR="00DE0378" w:rsidRPr="00055084" w14:paraId="6220E106" w14:textId="77777777" w:rsidTr="00C06EBA">
        <w:tc>
          <w:tcPr>
            <w:tcW w:w="461" w:type="dxa"/>
          </w:tcPr>
          <w:p w14:paraId="17014712" w14:textId="77777777" w:rsidR="00DE0378" w:rsidRPr="00055084" w:rsidRDefault="00DE0378" w:rsidP="00055084">
            <w:pPr>
              <w:rPr>
                <w:rFonts w:ascii="Arial" w:hAnsi="Arial" w:cs="Arial"/>
                <w:b/>
              </w:rPr>
            </w:pPr>
            <w:r w:rsidRPr="00055084">
              <w:rPr>
                <w:rFonts w:ascii="Arial" w:hAnsi="Arial" w:cs="Arial"/>
                <w:b/>
              </w:rPr>
              <w:t>11</w:t>
            </w:r>
          </w:p>
        </w:tc>
        <w:tc>
          <w:tcPr>
            <w:tcW w:w="8519" w:type="dxa"/>
          </w:tcPr>
          <w:p w14:paraId="3EF01330" w14:textId="77777777" w:rsidR="00DE0378" w:rsidRPr="00055084" w:rsidRDefault="002E5FED" w:rsidP="00055084">
            <w:pPr>
              <w:rPr>
                <w:rFonts w:ascii="Arial" w:hAnsi="Arial" w:cs="Arial"/>
              </w:rPr>
            </w:pPr>
            <w:r w:rsidRPr="00055084">
              <w:rPr>
                <w:rFonts w:ascii="Arial" w:hAnsi="Arial" w:cs="Arial"/>
              </w:rPr>
              <w:t xml:space="preserve">Work closely with Managers, Supervisors and </w:t>
            </w:r>
            <w:proofErr w:type="gramStart"/>
            <w:r w:rsidRPr="00055084">
              <w:rPr>
                <w:rFonts w:ascii="Arial" w:hAnsi="Arial" w:cs="Arial"/>
              </w:rPr>
              <w:t>crew members</w:t>
            </w:r>
            <w:proofErr w:type="gramEnd"/>
            <w:r w:rsidRPr="00055084">
              <w:rPr>
                <w:rFonts w:ascii="Arial" w:hAnsi="Arial" w:cs="Arial"/>
              </w:rPr>
              <w:t xml:space="preserve"> to ensure the efficient and effective delivery of the Division’s front-line operational services.</w:t>
            </w:r>
          </w:p>
          <w:p w14:paraId="36151705" w14:textId="21EB8EF7" w:rsidR="002E5FED" w:rsidRPr="00055084" w:rsidRDefault="002E5FED" w:rsidP="00055084">
            <w:pPr>
              <w:rPr>
                <w:rFonts w:ascii="Arial" w:hAnsi="Arial" w:cs="Arial"/>
              </w:rPr>
            </w:pPr>
          </w:p>
        </w:tc>
      </w:tr>
      <w:tr w:rsidR="00DE0378" w:rsidRPr="00055084" w14:paraId="600F392D" w14:textId="77777777" w:rsidTr="00C3507B">
        <w:tc>
          <w:tcPr>
            <w:tcW w:w="461" w:type="dxa"/>
            <w:shd w:val="clear" w:color="auto" w:fill="F2F2F2" w:themeFill="background1" w:themeFillShade="F2"/>
          </w:tcPr>
          <w:p w14:paraId="22658497" w14:textId="77777777" w:rsidR="00DE0378" w:rsidRPr="00055084" w:rsidRDefault="00DE0378" w:rsidP="00055084">
            <w:pPr>
              <w:rPr>
                <w:rFonts w:ascii="Arial" w:hAnsi="Arial" w:cs="Arial"/>
                <w:b/>
              </w:rPr>
            </w:pPr>
            <w:r w:rsidRPr="00055084">
              <w:rPr>
                <w:rFonts w:ascii="Arial" w:hAnsi="Arial" w:cs="Arial"/>
                <w:b/>
              </w:rPr>
              <w:t>12</w:t>
            </w:r>
          </w:p>
        </w:tc>
        <w:tc>
          <w:tcPr>
            <w:tcW w:w="8519" w:type="dxa"/>
            <w:shd w:val="clear" w:color="auto" w:fill="F2F2F2" w:themeFill="background1" w:themeFillShade="F2"/>
          </w:tcPr>
          <w:p w14:paraId="5C574413" w14:textId="77777777" w:rsidR="00DE0378" w:rsidRPr="00055084" w:rsidRDefault="00BD40DE" w:rsidP="00055084">
            <w:pPr>
              <w:rPr>
                <w:rFonts w:ascii="Arial" w:hAnsi="Arial" w:cs="Arial"/>
              </w:rPr>
            </w:pPr>
            <w:r w:rsidRPr="00055084">
              <w:rPr>
                <w:rFonts w:ascii="Arial" w:hAnsi="Arial" w:cs="Arial"/>
              </w:rPr>
              <w:t xml:space="preserve">Ensure that every care </w:t>
            </w:r>
            <w:proofErr w:type="gramStart"/>
            <w:r w:rsidRPr="00055084">
              <w:rPr>
                <w:rFonts w:ascii="Arial" w:hAnsi="Arial" w:cs="Arial"/>
              </w:rPr>
              <w:t>is taken</w:t>
            </w:r>
            <w:proofErr w:type="gramEnd"/>
            <w:r w:rsidRPr="00055084">
              <w:rPr>
                <w:rFonts w:ascii="Arial" w:hAnsi="Arial" w:cs="Arial"/>
              </w:rPr>
              <w:t xml:space="preserve"> at all times for the health, safety and welfare of yourself and other persons. Complying with policies and procedures relating to Health and Safety within the Council.</w:t>
            </w:r>
          </w:p>
          <w:p w14:paraId="26532DC2" w14:textId="257F5C82" w:rsidR="00BD40DE" w:rsidRPr="00055084" w:rsidRDefault="00BD40DE" w:rsidP="00055084">
            <w:pPr>
              <w:rPr>
                <w:rFonts w:ascii="Arial" w:hAnsi="Arial" w:cs="Arial"/>
              </w:rPr>
            </w:pPr>
          </w:p>
        </w:tc>
      </w:tr>
      <w:tr w:rsidR="00DE0378" w:rsidRPr="00055084" w14:paraId="6A87330C" w14:textId="77777777" w:rsidTr="00C06EBA">
        <w:tc>
          <w:tcPr>
            <w:tcW w:w="461" w:type="dxa"/>
          </w:tcPr>
          <w:p w14:paraId="43115B0C" w14:textId="77777777" w:rsidR="00DE0378" w:rsidRPr="00055084" w:rsidRDefault="00DE0378" w:rsidP="00055084">
            <w:pPr>
              <w:rPr>
                <w:rFonts w:ascii="Arial" w:hAnsi="Arial" w:cs="Arial"/>
                <w:b/>
              </w:rPr>
            </w:pPr>
            <w:r w:rsidRPr="00055084">
              <w:rPr>
                <w:rFonts w:ascii="Arial" w:hAnsi="Arial" w:cs="Arial"/>
                <w:b/>
              </w:rPr>
              <w:t>13</w:t>
            </w:r>
          </w:p>
        </w:tc>
        <w:tc>
          <w:tcPr>
            <w:tcW w:w="8519" w:type="dxa"/>
          </w:tcPr>
          <w:p w14:paraId="47874346" w14:textId="77777777" w:rsidR="00DE0378" w:rsidRPr="00055084" w:rsidRDefault="008C5FB9" w:rsidP="00055084">
            <w:pPr>
              <w:rPr>
                <w:rFonts w:ascii="Arial" w:hAnsi="Arial" w:cs="Arial"/>
              </w:rPr>
            </w:pPr>
            <w:r w:rsidRPr="00055084">
              <w:rPr>
                <w:rFonts w:ascii="Arial" w:hAnsi="Arial" w:cs="Arial"/>
              </w:rPr>
              <w:t>Undertake any other duties and responsibilities as may be assigned from time to time, which are commensurate with the grade of the job.</w:t>
            </w:r>
          </w:p>
          <w:p w14:paraId="7C191D55" w14:textId="42DD6506" w:rsidR="008C5FB9" w:rsidRPr="00055084" w:rsidRDefault="008C5FB9" w:rsidP="00055084">
            <w:pPr>
              <w:rPr>
                <w:rFonts w:ascii="Arial" w:hAnsi="Arial" w:cs="Arial"/>
              </w:rPr>
            </w:pPr>
          </w:p>
        </w:tc>
      </w:tr>
    </w:tbl>
    <w:p w14:paraId="50F7BB8D" w14:textId="77777777" w:rsidR="001256E1" w:rsidRPr="00055084" w:rsidRDefault="001256E1" w:rsidP="00055084">
      <w:pPr>
        <w:rPr>
          <w:rFonts w:ascii="Arial" w:hAnsi="Arial" w:cs="Arial"/>
        </w:rPr>
      </w:pPr>
    </w:p>
    <w:p w14:paraId="4AE2EA23" w14:textId="77777777" w:rsidR="00371ACF" w:rsidRPr="00055084" w:rsidRDefault="00C20D58" w:rsidP="00055084">
      <w:pPr>
        <w:rPr>
          <w:rFonts w:ascii="Arial" w:hAnsi="Arial" w:cs="Arial"/>
          <w:b/>
        </w:rPr>
        <w:sectPr w:rsidR="00371ACF" w:rsidRPr="00055084" w:rsidSect="005D25F2">
          <w:pgSz w:w="11906" w:h="16838"/>
          <w:pgMar w:top="709" w:right="1440" w:bottom="1440" w:left="1440" w:header="708" w:footer="708" w:gutter="0"/>
          <w:cols w:space="708"/>
          <w:docGrid w:linePitch="360"/>
        </w:sectPr>
      </w:pPr>
      <w:r w:rsidRPr="00055084">
        <w:rPr>
          <w:rFonts w:ascii="Arial" w:hAnsi="Arial" w:cs="Arial"/>
        </w:rPr>
        <w:t>The Council and its schools are committed to safeguarding and pr</w:t>
      </w:r>
      <w:r w:rsidR="00F173E2" w:rsidRPr="00055084">
        <w:rPr>
          <w:rFonts w:ascii="Arial" w:hAnsi="Arial" w:cs="Arial"/>
        </w:rPr>
        <w:t xml:space="preserve">omoting the welfare of children, young people and adults and expect all staff, workers and volunteers to share its commitment. </w:t>
      </w:r>
    </w:p>
    <w:tbl>
      <w:tblPr>
        <w:tblStyle w:val="TableGrid"/>
        <w:tblW w:w="15436" w:type="dxa"/>
        <w:tblLook w:val="04A0" w:firstRow="1" w:lastRow="0" w:firstColumn="1" w:lastColumn="0" w:noHBand="0" w:noVBand="1"/>
      </w:tblPr>
      <w:tblGrid>
        <w:gridCol w:w="1255"/>
        <w:gridCol w:w="10376"/>
        <w:gridCol w:w="3805"/>
      </w:tblGrid>
      <w:tr w:rsidR="00406093" w14:paraId="60686CDE" w14:textId="77777777" w:rsidTr="00C63C8B">
        <w:trPr>
          <w:trHeight w:val="642"/>
        </w:trPr>
        <w:tc>
          <w:tcPr>
            <w:tcW w:w="1255" w:type="dxa"/>
            <w:tcBorders>
              <w:top w:val="single" w:sz="24" w:space="0" w:color="auto"/>
              <w:left w:val="single" w:sz="24" w:space="0" w:color="auto"/>
              <w:bottom w:val="single" w:sz="24" w:space="0" w:color="auto"/>
              <w:right w:val="single" w:sz="24" w:space="0" w:color="auto"/>
            </w:tcBorders>
            <w:shd w:val="clear" w:color="auto" w:fill="DEEAF6" w:themeFill="accent1" w:themeFillTint="33"/>
            <w:vAlign w:val="center"/>
          </w:tcPr>
          <w:p w14:paraId="7E3D195A" w14:textId="77777777" w:rsidR="00406093" w:rsidRDefault="00406093" w:rsidP="0074542B">
            <w:pPr>
              <w:jc w:val="center"/>
              <w:rPr>
                <w:rFonts w:ascii="Arial" w:hAnsi="Arial" w:cs="Arial"/>
                <w:b/>
              </w:rPr>
            </w:pPr>
            <w:r>
              <w:rPr>
                <w:rFonts w:ascii="Arial" w:hAnsi="Arial" w:cs="Arial"/>
                <w:b/>
              </w:rPr>
              <w:lastRenderedPageBreak/>
              <w:t xml:space="preserve">Attributes </w:t>
            </w:r>
          </w:p>
        </w:tc>
        <w:tc>
          <w:tcPr>
            <w:tcW w:w="10376" w:type="dxa"/>
            <w:tcBorders>
              <w:top w:val="single" w:sz="24" w:space="0" w:color="auto"/>
              <w:left w:val="single" w:sz="24" w:space="0" w:color="auto"/>
              <w:bottom w:val="single" w:sz="24" w:space="0" w:color="auto"/>
              <w:right w:val="single" w:sz="24" w:space="0" w:color="auto"/>
            </w:tcBorders>
            <w:shd w:val="clear" w:color="auto" w:fill="DEEAF6" w:themeFill="accent1" w:themeFillTint="33"/>
            <w:vAlign w:val="center"/>
          </w:tcPr>
          <w:p w14:paraId="09028D55" w14:textId="77777777" w:rsidR="00406093" w:rsidRDefault="00406093" w:rsidP="0074542B">
            <w:pPr>
              <w:jc w:val="center"/>
              <w:rPr>
                <w:rFonts w:ascii="Arial" w:hAnsi="Arial" w:cs="Arial"/>
                <w:b/>
              </w:rPr>
            </w:pPr>
            <w:r>
              <w:rPr>
                <w:rFonts w:ascii="Arial" w:hAnsi="Arial" w:cs="Arial"/>
                <w:b/>
              </w:rPr>
              <w:t>Essential Criteria</w:t>
            </w:r>
          </w:p>
        </w:tc>
        <w:tc>
          <w:tcPr>
            <w:tcW w:w="3805" w:type="dxa"/>
            <w:tcBorders>
              <w:top w:val="single" w:sz="24" w:space="0" w:color="auto"/>
              <w:left w:val="single" w:sz="24" w:space="0" w:color="auto"/>
              <w:bottom w:val="single" w:sz="24" w:space="0" w:color="auto"/>
              <w:right w:val="single" w:sz="24" w:space="0" w:color="auto"/>
            </w:tcBorders>
            <w:shd w:val="clear" w:color="auto" w:fill="DEEAF6" w:themeFill="accent1" w:themeFillTint="33"/>
            <w:vAlign w:val="center"/>
          </w:tcPr>
          <w:p w14:paraId="41F49E44" w14:textId="77777777" w:rsidR="00406093" w:rsidRDefault="00406093" w:rsidP="0074542B">
            <w:pPr>
              <w:jc w:val="center"/>
              <w:rPr>
                <w:rFonts w:ascii="Arial" w:hAnsi="Arial" w:cs="Arial"/>
                <w:b/>
              </w:rPr>
            </w:pPr>
            <w:r>
              <w:rPr>
                <w:rFonts w:ascii="Arial" w:hAnsi="Arial" w:cs="Arial"/>
                <w:b/>
              </w:rPr>
              <w:t xml:space="preserve">How Identified </w:t>
            </w:r>
            <w:r w:rsidRPr="00371ACF">
              <w:rPr>
                <w:rFonts w:ascii="Arial" w:hAnsi="Arial" w:cs="Arial"/>
              </w:rPr>
              <w:t>(delete as appropriate for each criteria)</w:t>
            </w:r>
          </w:p>
        </w:tc>
      </w:tr>
      <w:tr w:rsidR="00406093" w14:paraId="3E996B6C" w14:textId="77777777" w:rsidTr="00C63C8B">
        <w:trPr>
          <w:cantSplit/>
          <w:trHeight w:val="454"/>
        </w:trPr>
        <w:tc>
          <w:tcPr>
            <w:tcW w:w="1255" w:type="dxa"/>
            <w:vMerge w:val="restart"/>
            <w:tcBorders>
              <w:top w:val="single" w:sz="24" w:space="0" w:color="auto"/>
              <w:left w:val="single" w:sz="24" w:space="0" w:color="auto"/>
              <w:bottom w:val="single" w:sz="24" w:space="0" w:color="auto"/>
              <w:right w:val="single" w:sz="24" w:space="0" w:color="auto"/>
            </w:tcBorders>
            <w:shd w:val="clear" w:color="auto" w:fill="DEEAF6" w:themeFill="accent1" w:themeFillTint="33"/>
            <w:textDirection w:val="btLr"/>
            <w:vAlign w:val="center"/>
          </w:tcPr>
          <w:p w14:paraId="21257C82" w14:textId="77777777" w:rsidR="00406093" w:rsidRDefault="00406093" w:rsidP="001F21C6">
            <w:pPr>
              <w:ind w:left="113" w:right="113"/>
              <w:jc w:val="center"/>
              <w:rPr>
                <w:rFonts w:ascii="Arial" w:hAnsi="Arial" w:cs="Arial"/>
                <w:b/>
              </w:rPr>
            </w:pPr>
            <w:r>
              <w:rPr>
                <w:rFonts w:ascii="Arial" w:hAnsi="Arial" w:cs="Arial"/>
                <w:b/>
              </w:rPr>
              <w:t>EDUCATION/</w:t>
            </w:r>
          </w:p>
          <w:p w14:paraId="3626445E" w14:textId="77777777" w:rsidR="00406093" w:rsidRDefault="00406093" w:rsidP="001F21C6">
            <w:pPr>
              <w:ind w:left="113" w:right="113"/>
              <w:jc w:val="center"/>
              <w:rPr>
                <w:rFonts w:ascii="Arial" w:hAnsi="Arial" w:cs="Arial"/>
                <w:b/>
              </w:rPr>
            </w:pPr>
            <w:r>
              <w:rPr>
                <w:rFonts w:ascii="Arial" w:hAnsi="Arial" w:cs="Arial"/>
                <w:b/>
              </w:rPr>
              <w:t>QUALIFICATIONS</w:t>
            </w:r>
          </w:p>
        </w:tc>
        <w:tc>
          <w:tcPr>
            <w:tcW w:w="10376" w:type="dxa"/>
            <w:tcBorders>
              <w:top w:val="single" w:sz="24" w:space="0" w:color="auto"/>
              <w:left w:val="single" w:sz="24" w:space="0" w:color="auto"/>
            </w:tcBorders>
          </w:tcPr>
          <w:p w14:paraId="7519AC60" w14:textId="5CFEE34E" w:rsidR="00406093" w:rsidRPr="006E1161" w:rsidRDefault="003C7ACB" w:rsidP="00874770">
            <w:pPr>
              <w:rPr>
                <w:rFonts w:ascii="Arial" w:hAnsi="Arial" w:cs="Arial"/>
              </w:rPr>
            </w:pPr>
            <w:r w:rsidRPr="005F7BD7">
              <w:rPr>
                <w:rFonts w:ascii="Arial" w:hAnsi="Arial" w:cs="Arial"/>
              </w:rPr>
              <w:t xml:space="preserve">Minimum 3 </w:t>
            </w:r>
            <w:proofErr w:type="gramStart"/>
            <w:r w:rsidRPr="005F7BD7">
              <w:rPr>
                <w:rFonts w:ascii="Arial" w:hAnsi="Arial" w:cs="Arial"/>
              </w:rPr>
              <w:t>GCSE’s</w:t>
            </w:r>
            <w:proofErr w:type="gramEnd"/>
            <w:r w:rsidRPr="005F7BD7">
              <w:rPr>
                <w:rFonts w:ascii="Arial" w:hAnsi="Arial" w:cs="Arial"/>
              </w:rPr>
              <w:t xml:space="preserve"> at grade ‘C’ and above (which should include Maths and English) or equivalent.  </w:t>
            </w:r>
          </w:p>
        </w:tc>
        <w:tc>
          <w:tcPr>
            <w:tcW w:w="3805" w:type="dxa"/>
            <w:tcBorders>
              <w:top w:val="single" w:sz="24" w:space="0" w:color="auto"/>
              <w:right w:val="single" w:sz="24" w:space="0" w:color="auto"/>
            </w:tcBorders>
          </w:tcPr>
          <w:p w14:paraId="74F6E418" w14:textId="77777777" w:rsidR="00406093" w:rsidRDefault="001F21C6" w:rsidP="00874770">
            <w:pPr>
              <w:rPr>
                <w:rFonts w:ascii="Arial" w:hAnsi="Arial" w:cs="Arial"/>
              </w:rPr>
            </w:pPr>
            <w:r>
              <w:rPr>
                <w:rFonts w:ascii="Arial" w:hAnsi="Arial" w:cs="Arial"/>
              </w:rPr>
              <w:t>Application / Interview /Assessment</w:t>
            </w:r>
          </w:p>
        </w:tc>
      </w:tr>
      <w:tr w:rsidR="00406093" w14:paraId="28A4AC32" w14:textId="77777777" w:rsidTr="00C63C8B">
        <w:trPr>
          <w:cantSplit/>
          <w:trHeight w:val="454"/>
        </w:trPr>
        <w:tc>
          <w:tcPr>
            <w:tcW w:w="1255" w:type="dxa"/>
            <w:vMerge/>
            <w:tcBorders>
              <w:left w:val="single" w:sz="24" w:space="0" w:color="auto"/>
              <w:bottom w:val="single" w:sz="24" w:space="0" w:color="auto"/>
              <w:right w:val="single" w:sz="24" w:space="0" w:color="auto"/>
            </w:tcBorders>
            <w:shd w:val="clear" w:color="auto" w:fill="DEEAF6" w:themeFill="accent1" w:themeFillTint="33"/>
            <w:textDirection w:val="btLr"/>
            <w:vAlign w:val="center"/>
          </w:tcPr>
          <w:p w14:paraId="1EBAEE12" w14:textId="77777777" w:rsidR="00406093" w:rsidRDefault="00406093" w:rsidP="001F21C6">
            <w:pPr>
              <w:ind w:left="113" w:right="113"/>
              <w:jc w:val="center"/>
              <w:rPr>
                <w:rFonts w:ascii="Arial" w:hAnsi="Arial" w:cs="Arial"/>
                <w:b/>
              </w:rPr>
            </w:pPr>
          </w:p>
        </w:tc>
        <w:tc>
          <w:tcPr>
            <w:tcW w:w="10376" w:type="dxa"/>
            <w:tcBorders>
              <w:left w:val="single" w:sz="24" w:space="0" w:color="auto"/>
            </w:tcBorders>
            <w:shd w:val="clear" w:color="auto" w:fill="F2F2F2" w:themeFill="background1" w:themeFillShade="F2"/>
          </w:tcPr>
          <w:p w14:paraId="044BE83B" w14:textId="5C06752E" w:rsidR="00406093" w:rsidRPr="006E1161" w:rsidRDefault="00406093" w:rsidP="00874770">
            <w:pPr>
              <w:rPr>
                <w:rFonts w:ascii="Arial" w:hAnsi="Arial" w:cs="Arial"/>
              </w:rPr>
            </w:pPr>
          </w:p>
        </w:tc>
        <w:tc>
          <w:tcPr>
            <w:tcW w:w="3805" w:type="dxa"/>
            <w:tcBorders>
              <w:right w:val="single" w:sz="24" w:space="0" w:color="auto"/>
            </w:tcBorders>
            <w:shd w:val="clear" w:color="auto" w:fill="F2F2F2" w:themeFill="background1" w:themeFillShade="F2"/>
          </w:tcPr>
          <w:p w14:paraId="6F18E20B" w14:textId="77777777" w:rsidR="00406093" w:rsidRDefault="001F21C6" w:rsidP="00874770">
            <w:pPr>
              <w:rPr>
                <w:rFonts w:ascii="Arial" w:hAnsi="Arial" w:cs="Arial"/>
              </w:rPr>
            </w:pPr>
            <w:r>
              <w:rPr>
                <w:rFonts w:ascii="Arial" w:hAnsi="Arial" w:cs="Arial"/>
              </w:rPr>
              <w:t>Application / Interview /Assessment</w:t>
            </w:r>
          </w:p>
        </w:tc>
      </w:tr>
      <w:tr w:rsidR="001F21C6" w14:paraId="16491DD1" w14:textId="77777777" w:rsidTr="00C63C8B">
        <w:trPr>
          <w:trHeight w:val="454"/>
        </w:trPr>
        <w:tc>
          <w:tcPr>
            <w:tcW w:w="1255" w:type="dxa"/>
            <w:vMerge/>
            <w:tcBorders>
              <w:left w:val="single" w:sz="24" w:space="0" w:color="auto"/>
              <w:bottom w:val="single" w:sz="24" w:space="0" w:color="auto"/>
              <w:right w:val="single" w:sz="24" w:space="0" w:color="auto"/>
            </w:tcBorders>
            <w:shd w:val="clear" w:color="auto" w:fill="DEEAF6" w:themeFill="accent1" w:themeFillTint="33"/>
            <w:textDirection w:val="btLr"/>
            <w:vAlign w:val="center"/>
          </w:tcPr>
          <w:p w14:paraId="506EB8BA" w14:textId="77777777" w:rsidR="001F21C6" w:rsidRDefault="001F21C6" w:rsidP="001F21C6">
            <w:pPr>
              <w:ind w:left="113" w:right="113"/>
              <w:jc w:val="center"/>
              <w:rPr>
                <w:rFonts w:ascii="Arial" w:hAnsi="Arial" w:cs="Arial"/>
                <w:b/>
              </w:rPr>
            </w:pPr>
          </w:p>
        </w:tc>
        <w:tc>
          <w:tcPr>
            <w:tcW w:w="10376" w:type="dxa"/>
            <w:tcBorders>
              <w:left w:val="single" w:sz="24" w:space="0" w:color="auto"/>
            </w:tcBorders>
          </w:tcPr>
          <w:p w14:paraId="42B1AB1C" w14:textId="77777777" w:rsidR="001F21C6" w:rsidRPr="006E1161" w:rsidRDefault="001F21C6" w:rsidP="00874770">
            <w:pPr>
              <w:rPr>
                <w:rFonts w:ascii="Arial" w:hAnsi="Arial" w:cs="Arial"/>
              </w:rPr>
            </w:pPr>
          </w:p>
        </w:tc>
        <w:tc>
          <w:tcPr>
            <w:tcW w:w="3805" w:type="dxa"/>
            <w:tcBorders>
              <w:right w:val="single" w:sz="24" w:space="0" w:color="auto"/>
            </w:tcBorders>
          </w:tcPr>
          <w:p w14:paraId="34FE2E75" w14:textId="77777777" w:rsidR="001F21C6" w:rsidRDefault="001F21C6" w:rsidP="00874770">
            <w:pPr>
              <w:rPr>
                <w:rFonts w:ascii="Arial" w:hAnsi="Arial" w:cs="Arial"/>
              </w:rPr>
            </w:pPr>
            <w:r>
              <w:rPr>
                <w:rFonts w:ascii="Arial" w:hAnsi="Arial" w:cs="Arial"/>
              </w:rPr>
              <w:t>Application / Interview /Assessment</w:t>
            </w:r>
          </w:p>
        </w:tc>
      </w:tr>
      <w:tr w:rsidR="001F21C6" w14:paraId="15AA007B" w14:textId="77777777" w:rsidTr="00C63C8B">
        <w:trPr>
          <w:trHeight w:val="454"/>
        </w:trPr>
        <w:tc>
          <w:tcPr>
            <w:tcW w:w="1255" w:type="dxa"/>
            <w:vMerge/>
            <w:tcBorders>
              <w:left w:val="single" w:sz="24" w:space="0" w:color="auto"/>
              <w:bottom w:val="single" w:sz="24" w:space="0" w:color="auto"/>
              <w:right w:val="single" w:sz="24" w:space="0" w:color="auto"/>
            </w:tcBorders>
            <w:shd w:val="clear" w:color="auto" w:fill="DEEAF6" w:themeFill="accent1" w:themeFillTint="33"/>
            <w:textDirection w:val="btLr"/>
            <w:vAlign w:val="center"/>
          </w:tcPr>
          <w:p w14:paraId="0E099034" w14:textId="77777777" w:rsidR="001F21C6" w:rsidRDefault="001F21C6" w:rsidP="001F21C6">
            <w:pPr>
              <w:ind w:left="113" w:right="113"/>
              <w:jc w:val="center"/>
              <w:rPr>
                <w:rFonts w:ascii="Arial" w:hAnsi="Arial" w:cs="Arial"/>
                <w:b/>
              </w:rPr>
            </w:pPr>
          </w:p>
        </w:tc>
        <w:tc>
          <w:tcPr>
            <w:tcW w:w="10376" w:type="dxa"/>
            <w:tcBorders>
              <w:left w:val="single" w:sz="24" w:space="0" w:color="auto"/>
            </w:tcBorders>
            <w:shd w:val="clear" w:color="auto" w:fill="F2F2F2" w:themeFill="background1" w:themeFillShade="F2"/>
          </w:tcPr>
          <w:p w14:paraId="1FEDD3FD" w14:textId="77777777" w:rsidR="001F21C6" w:rsidRPr="006E1161" w:rsidRDefault="001F21C6" w:rsidP="00874770">
            <w:pPr>
              <w:rPr>
                <w:rFonts w:ascii="Arial" w:hAnsi="Arial" w:cs="Arial"/>
              </w:rPr>
            </w:pPr>
          </w:p>
        </w:tc>
        <w:tc>
          <w:tcPr>
            <w:tcW w:w="3805" w:type="dxa"/>
            <w:tcBorders>
              <w:right w:val="single" w:sz="24" w:space="0" w:color="auto"/>
            </w:tcBorders>
            <w:shd w:val="clear" w:color="auto" w:fill="F2F2F2" w:themeFill="background1" w:themeFillShade="F2"/>
          </w:tcPr>
          <w:p w14:paraId="01EA5420" w14:textId="77777777" w:rsidR="001F21C6" w:rsidRDefault="001F21C6" w:rsidP="00874770">
            <w:pPr>
              <w:rPr>
                <w:rFonts w:ascii="Arial" w:hAnsi="Arial" w:cs="Arial"/>
              </w:rPr>
            </w:pPr>
            <w:r>
              <w:rPr>
                <w:rFonts w:ascii="Arial" w:hAnsi="Arial" w:cs="Arial"/>
              </w:rPr>
              <w:t>Application / Interview /Assessment</w:t>
            </w:r>
          </w:p>
        </w:tc>
      </w:tr>
      <w:tr w:rsidR="00406093" w14:paraId="6E13D771" w14:textId="77777777" w:rsidTr="00C63C8B">
        <w:trPr>
          <w:trHeight w:val="454"/>
        </w:trPr>
        <w:tc>
          <w:tcPr>
            <w:tcW w:w="1255" w:type="dxa"/>
            <w:vMerge/>
            <w:tcBorders>
              <w:left w:val="single" w:sz="24" w:space="0" w:color="auto"/>
              <w:bottom w:val="single" w:sz="24" w:space="0" w:color="auto"/>
              <w:right w:val="single" w:sz="24" w:space="0" w:color="auto"/>
            </w:tcBorders>
            <w:shd w:val="clear" w:color="auto" w:fill="DEEAF6" w:themeFill="accent1" w:themeFillTint="33"/>
            <w:textDirection w:val="btLr"/>
            <w:vAlign w:val="center"/>
          </w:tcPr>
          <w:p w14:paraId="35E132A6" w14:textId="77777777" w:rsidR="00406093" w:rsidRDefault="00406093" w:rsidP="001F21C6">
            <w:pPr>
              <w:ind w:left="113" w:right="113"/>
              <w:jc w:val="center"/>
              <w:rPr>
                <w:rFonts w:ascii="Arial" w:hAnsi="Arial" w:cs="Arial"/>
                <w:b/>
              </w:rPr>
            </w:pPr>
          </w:p>
        </w:tc>
        <w:tc>
          <w:tcPr>
            <w:tcW w:w="10376" w:type="dxa"/>
            <w:tcBorders>
              <w:left w:val="single" w:sz="24" w:space="0" w:color="auto"/>
            </w:tcBorders>
          </w:tcPr>
          <w:p w14:paraId="1B60CB1F" w14:textId="77777777" w:rsidR="00406093" w:rsidRPr="006E1161" w:rsidRDefault="00406093" w:rsidP="00874770">
            <w:pPr>
              <w:rPr>
                <w:rFonts w:ascii="Arial" w:hAnsi="Arial" w:cs="Arial"/>
              </w:rPr>
            </w:pPr>
          </w:p>
        </w:tc>
        <w:tc>
          <w:tcPr>
            <w:tcW w:w="3805" w:type="dxa"/>
            <w:tcBorders>
              <w:right w:val="single" w:sz="24" w:space="0" w:color="auto"/>
            </w:tcBorders>
          </w:tcPr>
          <w:p w14:paraId="6B5D1C4E" w14:textId="77777777" w:rsidR="00406093" w:rsidRDefault="001F21C6" w:rsidP="00874770">
            <w:pPr>
              <w:rPr>
                <w:rFonts w:ascii="Arial" w:hAnsi="Arial" w:cs="Arial"/>
              </w:rPr>
            </w:pPr>
            <w:r>
              <w:rPr>
                <w:rFonts w:ascii="Arial" w:hAnsi="Arial" w:cs="Arial"/>
              </w:rPr>
              <w:t>Application / Interview /Assessment</w:t>
            </w:r>
          </w:p>
        </w:tc>
      </w:tr>
      <w:tr w:rsidR="000B5609" w14:paraId="7160665C" w14:textId="77777777" w:rsidTr="00C63C8B">
        <w:trPr>
          <w:trHeight w:val="454"/>
        </w:trPr>
        <w:tc>
          <w:tcPr>
            <w:tcW w:w="1255" w:type="dxa"/>
            <w:vMerge/>
            <w:tcBorders>
              <w:left w:val="single" w:sz="24" w:space="0" w:color="auto"/>
              <w:bottom w:val="single" w:sz="24" w:space="0" w:color="auto"/>
              <w:right w:val="single" w:sz="24" w:space="0" w:color="auto"/>
            </w:tcBorders>
            <w:shd w:val="clear" w:color="auto" w:fill="DEEAF6" w:themeFill="accent1" w:themeFillTint="33"/>
            <w:textDirection w:val="btLr"/>
            <w:vAlign w:val="center"/>
          </w:tcPr>
          <w:p w14:paraId="0A3CF4AD" w14:textId="77777777" w:rsidR="000B5609" w:rsidRDefault="000B5609" w:rsidP="000B5609">
            <w:pPr>
              <w:ind w:left="113" w:right="113"/>
              <w:jc w:val="center"/>
              <w:rPr>
                <w:rFonts w:ascii="Arial" w:hAnsi="Arial" w:cs="Arial"/>
                <w:b/>
              </w:rPr>
            </w:pPr>
          </w:p>
        </w:tc>
        <w:tc>
          <w:tcPr>
            <w:tcW w:w="10376" w:type="dxa"/>
            <w:tcBorders>
              <w:left w:val="single" w:sz="24" w:space="0" w:color="auto"/>
              <w:bottom w:val="single" w:sz="24" w:space="0" w:color="auto"/>
            </w:tcBorders>
            <w:shd w:val="clear" w:color="auto" w:fill="F2F2F2" w:themeFill="background1" w:themeFillShade="F2"/>
          </w:tcPr>
          <w:p w14:paraId="5F83569B" w14:textId="77777777" w:rsidR="000B5609" w:rsidRPr="006E1161" w:rsidRDefault="000B5609" w:rsidP="000B5609">
            <w:pPr>
              <w:rPr>
                <w:rFonts w:ascii="Arial" w:hAnsi="Arial" w:cs="Arial"/>
              </w:rPr>
            </w:pPr>
          </w:p>
        </w:tc>
        <w:tc>
          <w:tcPr>
            <w:tcW w:w="3805" w:type="dxa"/>
            <w:tcBorders>
              <w:bottom w:val="single" w:sz="24" w:space="0" w:color="auto"/>
              <w:right w:val="single" w:sz="24" w:space="0" w:color="auto"/>
            </w:tcBorders>
            <w:shd w:val="clear" w:color="auto" w:fill="F2F2F2" w:themeFill="background1" w:themeFillShade="F2"/>
          </w:tcPr>
          <w:p w14:paraId="4C9E5645" w14:textId="77777777" w:rsidR="000B5609" w:rsidRDefault="000B5609" w:rsidP="000B5609">
            <w:pPr>
              <w:rPr>
                <w:rFonts w:ascii="Arial" w:hAnsi="Arial" w:cs="Arial"/>
              </w:rPr>
            </w:pPr>
            <w:r>
              <w:rPr>
                <w:rFonts w:ascii="Arial" w:hAnsi="Arial" w:cs="Arial"/>
              </w:rPr>
              <w:t>Application / Interview /Assessment</w:t>
            </w:r>
          </w:p>
        </w:tc>
      </w:tr>
      <w:tr w:rsidR="000B5609" w14:paraId="1A0E4A0B" w14:textId="77777777" w:rsidTr="00C63C8B">
        <w:trPr>
          <w:trHeight w:val="454"/>
        </w:trPr>
        <w:tc>
          <w:tcPr>
            <w:tcW w:w="1255" w:type="dxa"/>
            <w:vMerge w:val="restart"/>
            <w:tcBorders>
              <w:top w:val="single" w:sz="24" w:space="0" w:color="auto"/>
              <w:left w:val="single" w:sz="24" w:space="0" w:color="auto"/>
              <w:bottom w:val="single" w:sz="24" w:space="0" w:color="auto"/>
              <w:right w:val="single" w:sz="24" w:space="0" w:color="auto"/>
            </w:tcBorders>
            <w:shd w:val="clear" w:color="auto" w:fill="DEEAF6" w:themeFill="accent1" w:themeFillTint="33"/>
            <w:textDirection w:val="btLr"/>
            <w:vAlign w:val="center"/>
          </w:tcPr>
          <w:p w14:paraId="1A43DAB3" w14:textId="77777777" w:rsidR="000B5609" w:rsidRDefault="000B5609" w:rsidP="000B5609">
            <w:pPr>
              <w:ind w:left="113" w:right="113"/>
              <w:jc w:val="center"/>
              <w:rPr>
                <w:rFonts w:ascii="Arial" w:hAnsi="Arial" w:cs="Arial"/>
                <w:b/>
              </w:rPr>
            </w:pPr>
            <w:r>
              <w:rPr>
                <w:rFonts w:ascii="Arial" w:hAnsi="Arial" w:cs="Arial"/>
                <w:b/>
              </w:rPr>
              <w:t>EXPERIENCE</w:t>
            </w:r>
          </w:p>
        </w:tc>
        <w:tc>
          <w:tcPr>
            <w:tcW w:w="10376" w:type="dxa"/>
            <w:tcBorders>
              <w:top w:val="single" w:sz="24" w:space="0" w:color="auto"/>
              <w:left w:val="single" w:sz="24" w:space="0" w:color="auto"/>
            </w:tcBorders>
          </w:tcPr>
          <w:p w14:paraId="4CC85F48" w14:textId="77777777" w:rsidR="00E83E05" w:rsidRDefault="00E83E05" w:rsidP="00793E92">
            <w:pPr>
              <w:rPr>
                <w:rFonts w:ascii="Arial" w:hAnsi="Arial" w:cs="Arial"/>
              </w:rPr>
            </w:pPr>
            <w:r w:rsidRPr="005F7BD7">
              <w:rPr>
                <w:rFonts w:ascii="Arial" w:hAnsi="Arial" w:cs="Arial"/>
              </w:rPr>
              <w:t xml:space="preserve">Working individually or </w:t>
            </w:r>
            <w:r>
              <w:rPr>
                <w:rFonts w:ascii="Arial" w:hAnsi="Arial" w:cs="Arial"/>
              </w:rPr>
              <w:t xml:space="preserve">as part of a team, often </w:t>
            </w:r>
            <w:r w:rsidRPr="005F7BD7">
              <w:rPr>
                <w:rFonts w:ascii="Arial" w:hAnsi="Arial" w:cs="Arial"/>
              </w:rPr>
              <w:t>with limited supervision</w:t>
            </w:r>
            <w:r>
              <w:rPr>
                <w:rFonts w:ascii="Arial" w:hAnsi="Arial" w:cs="Arial"/>
              </w:rPr>
              <w:t>.</w:t>
            </w:r>
          </w:p>
          <w:p w14:paraId="3829C17F" w14:textId="7ECA4577" w:rsidR="000B5609" w:rsidRPr="006E1161" w:rsidRDefault="000B5609" w:rsidP="00793E92">
            <w:pPr>
              <w:rPr>
                <w:rFonts w:ascii="Arial" w:hAnsi="Arial" w:cs="Arial"/>
              </w:rPr>
            </w:pPr>
          </w:p>
        </w:tc>
        <w:tc>
          <w:tcPr>
            <w:tcW w:w="3805" w:type="dxa"/>
            <w:tcBorders>
              <w:top w:val="single" w:sz="24" w:space="0" w:color="auto"/>
              <w:right w:val="single" w:sz="24" w:space="0" w:color="auto"/>
            </w:tcBorders>
          </w:tcPr>
          <w:p w14:paraId="34F0EF04" w14:textId="77777777" w:rsidR="000B5609" w:rsidRDefault="000B5609" w:rsidP="000B5609">
            <w:pPr>
              <w:rPr>
                <w:rFonts w:ascii="Arial" w:hAnsi="Arial" w:cs="Arial"/>
                <w:b/>
              </w:rPr>
            </w:pPr>
            <w:r>
              <w:rPr>
                <w:rFonts w:ascii="Arial" w:hAnsi="Arial" w:cs="Arial"/>
              </w:rPr>
              <w:t>Application / Interview /Assessment</w:t>
            </w:r>
          </w:p>
        </w:tc>
      </w:tr>
      <w:tr w:rsidR="000B5609" w14:paraId="668DEF60" w14:textId="77777777" w:rsidTr="00C63C8B">
        <w:trPr>
          <w:trHeight w:val="454"/>
        </w:trPr>
        <w:tc>
          <w:tcPr>
            <w:tcW w:w="1255" w:type="dxa"/>
            <w:vMerge/>
            <w:tcBorders>
              <w:left w:val="single" w:sz="24" w:space="0" w:color="auto"/>
              <w:bottom w:val="single" w:sz="24" w:space="0" w:color="auto"/>
              <w:right w:val="single" w:sz="24" w:space="0" w:color="auto"/>
            </w:tcBorders>
            <w:shd w:val="clear" w:color="auto" w:fill="DEEAF6" w:themeFill="accent1" w:themeFillTint="33"/>
            <w:vAlign w:val="center"/>
          </w:tcPr>
          <w:p w14:paraId="313B3674" w14:textId="77777777" w:rsidR="000B5609" w:rsidRDefault="000B5609" w:rsidP="000B5609">
            <w:pPr>
              <w:jc w:val="center"/>
              <w:rPr>
                <w:rFonts w:ascii="Arial" w:hAnsi="Arial" w:cs="Arial"/>
                <w:b/>
              </w:rPr>
            </w:pPr>
          </w:p>
        </w:tc>
        <w:tc>
          <w:tcPr>
            <w:tcW w:w="10376" w:type="dxa"/>
            <w:tcBorders>
              <w:left w:val="single" w:sz="24" w:space="0" w:color="auto"/>
            </w:tcBorders>
            <w:shd w:val="clear" w:color="auto" w:fill="F2F2F2" w:themeFill="background1" w:themeFillShade="F2"/>
          </w:tcPr>
          <w:p w14:paraId="75607B7F" w14:textId="77777777" w:rsidR="00970380" w:rsidRDefault="00970380" w:rsidP="00793E92">
            <w:pPr>
              <w:rPr>
                <w:rFonts w:ascii="Arial" w:hAnsi="Arial" w:cs="Arial"/>
              </w:rPr>
            </w:pPr>
            <w:r w:rsidRPr="005F7BD7">
              <w:rPr>
                <w:rFonts w:ascii="Arial" w:hAnsi="Arial" w:cs="Arial"/>
              </w:rPr>
              <w:t xml:space="preserve">Experience </w:t>
            </w:r>
            <w:r>
              <w:rPr>
                <w:rFonts w:ascii="Arial" w:hAnsi="Arial" w:cs="Arial"/>
              </w:rPr>
              <w:t>of</w:t>
            </w:r>
            <w:r w:rsidRPr="005F7BD7">
              <w:rPr>
                <w:rFonts w:ascii="Arial" w:hAnsi="Arial" w:cs="Arial"/>
              </w:rPr>
              <w:t xml:space="preserve"> engaging with members of the community.</w:t>
            </w:r>
          </w:p>
          <w:p w14:paraId="47A4CB4B" w14:textId="30D7EBAE" w:rsidR="000B5609" w:rsidRPr="006E1161" w:rsidRDefault="000B5609" w:rsidP="00793E92">
            <w:pPr>
              <w:rPr>
                <w:rFonts w:ascii="Arial" w:hAnsi="Arial" w:cs="Arial"/>
              </w:rPr>
            </w:pPr>
          </w:p>
        </w:tc>
        <w:tc>
          <w:tcPr>
            <w:tcW w:w="3805" w:type="dxa"/>
            <w:tcBorders>
              <w:right w:val="single" w:sz="24" w:space="0" w:color="auto"/>
            </w:tcBorders>
            <w:shd w:val="clear" w:color="auto" w:fill="F2F2F2" w:themeFill="background1" w:themeFillShade="F2"/>
          </w:tcPr>
          <w:p w14:paraId="1817DD35" w14:textId="77777777" w:rsidR="000B5609" w:rsidRDefault="000B5609" w:rsidP="000B5609">
            <w:pPr>
              <w:rPr>
                <w:rFonts w:ascii="Arial" w:hAnsi="Arial" w:cs="Arial"/>
                <w:b/>
              </w:rPr>
            </w:pPr>
            <w:r>
              <w:rPr>
                <w:rFonts w:ascii="Arial" w:hAnsi="Arial" w:cs="Arial"/>
              </w:rPr>
              <w:t>Application / Interview /Assessment</w:t>
            </w:r>
          </w:p>
        </w:tc>
      </w:tr>
      <w:tr w:rsidR="000B5609" w14:paraId="238F035B" w14:textId="77777777" w:rsidTr="00C63C8B">
        <w:trPr>
          <w:trHeight w:val="454"/>
        </w:trPr>
        <w:tc>
          <w:tcPr>
            <w:tcW w:w="1255" w:type="dxa"/>
            <w:vMerge/>
            <w:tcBorders>
              <w:left w:val="single" w:sz="24" w:space="0" w:color="auto"/>
              <w:bottom w:val="single" w:sz="24" w:space="0" w:color="auto"/>
              <w:right w:val="single" w:sz="24" w:space="0" w:color="auto"/>
            </w:tcBorders>
            <w:shd w:val="clear" w:color="auto" w:fill="DEEAF6" w:themeFill="accent1" w:themeFillTint="33"/>
            <w:vAlign w:val="center"/>
          </w:tcPr>
          <w:p w14:paraId="6E252DC2" w14:textId="77777777" w:rsidR="000B5609" w:rsidRDefault="000B5609" w:rsidP="000B5609">
            <w:pPr>
              <w:jc w:val="center"/>
              <w:rPr>
                <w:rFonts w:ascii="Arial" w:hAnsi="Arial" w:cs="Arial"/>
                <w:b/>
              </w:rPr>
            </w:pPr>
          </w:p>
        </w:tc>
        <w:tc>
          <w:tcPr>
            <w:tcW w:w="10376" w:type="dxa"/>
            <w:tcBorders>
              <w:left w:val="single" w:sz="24" w:space="0" w:color="auto"/>
            </w:tcBorders>
          </w:tcPr>
          <w:p w14:paraId="23595D4B" w14:textId="0844FA08" w:rsidR="000B5609" w:rsidRPr="006E1161" w:rsidRDefault="0071016E" w:rsidP="00793E92">
            <w:pPr>
              <w:rPr>
                <w:rFonts w:ascii="Arial" w:hAnsi="Arial" w:cs="Arial"/>
              </w:rPr>
            </w:pPr>
            <w:r w:rsidRPr="005F7BD7">
              <w:rPr>
                <w:rFonts w:ascii="Arial" w:hAnsi="Arial" w:cs="Arial"/>
              </w:rPr>
              <w:t>Experience of dealing with customer enquiries, requests for service and complaints, helping to deliver successful outcomes.</w:t>
            </w:r>
          </w:p>
        </w:tc>
        <w:tc>
          <w:tcPr>
            <w:tcW w:w="3805" w:type="dxa"/>
            <w:tcBorders>
              <w:bottom w:val="single" w:sz="4" w:space="0" w:color="auto"/>
              <w:right w:val="single" w:sz="24" w:space="0" w:color="auto"/>
            </w:tcBorders>
          </w:tcPr>
          <w:p w14:paraId="365CDCCA" w14:textId="77777777" w:rsidR="000B5609" w:rsidRDefault="000B5609" w:rsidP="000B5609">
            <w:pPr>
              <w:rPr>
                <w:rFonts w:ascii="Arial" w:hAnsi="Arial" w:cs="Arial"/>
              </w:rPr>
            </w:pPr>
            <w:r>
              <w:rPr>
                <w:rFonts w:ascii="Arial" w:hAnsi="Arial" w:cs="Arial"/>
              </w:rPr>
              <w:t>Application / Interview /Assessment</w:t>
            </w:r>
          </w:p>
        </w:tc>
      </w:tr>
      <w:tr w:rsidR="000B5609" w14:paraId="5948117D" w14:textId="77777777" w:rsidTr="00C63C8B">
        <w:trPr>
          <w:trHeight w:val="454"/>
        </w:trPr>
        <w:tc>
          <w:tcPr>
            <w:tcW w:w="1255" w:type="dxa"/>
            <w:vMerge/>
            <w:tcBorders>
              <w:left w:val="single" w:sz="24" w:space="0" w:color="auto"/>
              <w:bottom w:val="single" w:sz="24" w:space="0" w:color="auto"/>
              <w:right w:val="single" w:sz="24" w:space="0" w:color="auto"/>
            </w:tcBorders>
            <w:shd w:val="clear" w:color="auto" w:fill="DEEAF6" w:themeFill="accent1" w:themeFillTint="33"/>
            <w:vAlign w:val="center"/>
          </w:tcPr>
          <w:p w14:paraId="408088F5" w14:textId="77777777" w:rsidR="000B5609" w:rsidRDefault="000B5609" w:rsidP="000B5609">
            <w:pPr>
              <w:jc w:val="center"/>
              <w:rPr>
                <w:rFonts w:ascii="Arial" w:hAnsi="Arial" w:cs="Arial"/>
                <w:b/>
              </w:rPr>
            </w:pPr>
          </w:p>
        </w:tc>
        <w:tc>
          <w:tcPr>
            <w:tcW w:w="10376" w:type="dxa"/>
            <w:tcBorders>
              <w:left w:val="single" w:sz="24" w:space="0" w:color="auto"/>
            </w:tcBorders>
            <w:shd w:val="clear" w:color="auto" w:fill="F2F2F2" w:themeFill="background1" w:themeFillShade="F2"/>
          </w:tcPr>
          <w:p w14:paraId="1E13031C" w14:textId="538D413E" w:rsidR="000B5609" w:rsidRPr="006E1161" w:rsidRDefault="000B5609" w:rsidP="00793E92">
            <w:pPr>
              <w:rPr>
                <w:rFonts w:ascii="Arial" w:hAnsi="Arial" w:cs="Arial"/>
              </w:rPr>
            </w:pPr>
          </w:p>
        </w:tc>
        <w:tc>
          <w:tcPr>
            <w:tcW w:w="3805" w:type="dxa"/>
            <w:tcBorders>
              <w:bottom w:val="single" w:sz="4" w:space="0" w:color="auto"/>
              <w:right w:val="single" w:sz="24" w:space="0" w:color="auto"/>
            </w:tcBorders>
            <w:shd w:val="clear" w:color="auto" w:fill="F2F2F2" w:themeFill="background1" w:themeFillShade="F2"/>
          </w:tcPr>
          <w:p w14:paraId="5A6B166C" w14:textId="77777777" w:rsidR="000B5609" w:rsidRDefault="000B5609" w:rsidP="000B5609">
            <w:pPr>
              <w:rPr>
                <w:rFonts w:ascii="Arial" w:hAnsi="Arial" w:cs="Arial"/>
              </w:rPr>
            </w:pPr>
            <w:r>
              <w:rPr>
                <w:rFonts w:ascii="Arial" w:hAnsi="Arial" w:cs="Arial"/>
              </w:rPr>
              <w:t>Application / Interview /Assessment</w:t>
            </w:r>
          </w:p>
        </w:tc>
      </w:tr>
      <w:tr w:rsidR="000B5609" w14:paraId="4C2FAA80" w14:textId="77777777" w:rsidTr="00C63C8B">
        <w:trPr>
          <w:trHeight w:val="454"/>
        </w:trPr>
        <w:tc>
          <w:tcPr>
            <w:tcW w:w="1255" w:type="dxa"/>
            <w:vMerge/>
            <w:tcBorders>
              <w:left w:val="single" w:sz="24" w:space="0" w:color="auto"/>
              <w:bottom w:val="single" w:sz="24" w:space="0" w:color="auto"/>
              <w:right w:val="single" w:sz="24" w:space="0" w:color="auto"/>
            </w:tcBorders>
            <w:shd w:val="clear" w:color="auto" w:fill="DEEAF6" w:themeFill="accent1" w:themeFillTint="33"/>
            <w:vAlign w:val="center"/>
          </w:tcPr>
          <w:p w14:paraId="3CD3C399" w14:textId="77777777" w:rsidR="000B5609" w:rsidRDefault="000B5609" w:rsidP="000B5609">
            <w:pPr>
              <w:jc w:val="center"/>
              <w:rPr>
                <w:rFonts w:ascii="Arial" w:hAnsi="Arial" w:cs="Arial"/>
                <w:b/>
              </w:rPr>
            </w:pPr>
          </w:p>
        </w:tc>
        <w:tc>
          <w:tcPr>
            <w:tcW w:w="10376" w:type="dxa"/>
            <w:tcBorders>
              <w:left w:val="single" w:sz="24" w:space="0" w:color="auto"/>
            </w:tcBorders>
          </w:tcPr>
          <w:p w14:paraId="2303A099" w14:textId="77777777" w:rsidR="000B5609" w:rsidRPr="006E1161" w:rsidRDefault="000B5609" w:rsidP="00793E92">
            <w:pPr>
              <w:rPr>
                <w:rFonts w:ascii="Arial" w:hAnsi="Arial" w:cs="Arial"/>
              </w:rPr>
            </w:pPr>
          </w:p>
        </w:tc>
        <w:tc>
          <w:tcPr>
            <w:tcW w:w="3805" w:type="dxa"/>
            <w:tcBorders>
              <w:bottom w:val="single" w:sz="4" w:space="0" w:color="auto"/>
              <w:right w:val="single" w:sz="24" w:space="0" w:color="auto"/>
            </w:tcBorders>
          </w:tcPr>
          <w:p w14:paraId="5D34C328" w14:textId="77777777" w:rsidR="000B5609" w:rsidRDefault="000B5609" w:rsidP="000B5609">
            <w:pPr>
              <w:rPr>
                <w:rFonts w:ascii="Arial" w:hAnsi="Arial" w:cs="Arial"/>
              </w:rPr>
            </w:pPr>
            <w:r>
              <w:rPr>
                <w:rFonts w:ascii="Arial" w:hAnsi="Arial" w:cs="Arial"/>
              </w:rPr>
              <w:t>Application / Interview /Assessment</w:t>
            </w:r>
          </w:p>
        </w:tc>
      </w:tr>
      <w:tr w:rsidR="000B5609" w14:paraId="59E61709" w14:textId="77777777" w:rsidTr="00C63C8B">
        <w:trPr>
          <w:trHeight w:val="454"/>
        </w:trPr>
        <w:tc>
          <w:tcPr>
            <w:tcW w:w="1255" w:type="dxa"/>
            <w:vMerge/>
            <w:tcBorders>
              <w:left w:val="single" w:sz="24" w:space="0" w:color="auto"/>
              <w:bottom w:val="single" w:sz="24" w:space="0" w:color="auto"/>
              <w:right w:val="single" w:sz="24" w:space="0" w:color="auto"/>
            </w:tcBorders>
            <w:shd w:val="clear" w:color="auto" w:fill="DEEAF6" w:themeFill="accent1" w:themeFillTint="33"/>
            <w:vAlign w:val="center"/>
          </w:tcPr>
          <w:p w14:paraId="5BACC997" w14:textId="77777777" w:rsidR="000B5609" w:rsidRDefault="000B5609" w:rsidP="000B5609">
            <w:pPr>
              <w:jc w:val="center"/>
              <w:rPr>
                <w:rFonts w:ascii="Arial" w:hAnsi="Arial" w:cs="Arial"/>
                <w:b/>
              </w:rPr>
            </w:pPr>
          </w:p>
        </w:tc>
        <w:tc>
          <w:tcPr>
            <w:tcW w:w="10376" w:type="dxa"/>
            <w:tcBorders>
              <w:left w:val="single" w:sz="24" w:space="0" w:color="auto"/>
              <w:bottom w:val="single" w:sz="24" w:space="0" w:color="auto"/>
            </w:tcBorders>
            <w:shd w:val="clear" w:color="auto" w:fill="F2F2F2" w:themeFill="background1" w:themeFillShade="F2"/>
          </w:tcPr>
          <w:p w14:paraId="3D0A8347" w14:textId="77777777" w:rsidR="000B5609" w:rsidRPr="006E1161" w:rsidRDefault="000B5609" w:rsidP="000B5609">
            <w:pPr>
              <w:rPr>
                <w:rFonts w:ascii="Arial" w:hAnsi="Arial" w:cs="Arial"/>
              </w:rPr>
            </w:pPr>
          </w:p>
        </w:tc>
        <w:tc>
          <w:tcPr>
            <w:tcW w:w="3805" w:type="dxa"/>
            <w:tcBorders>
              <w:bottom w:val="single" w:sz="24" w:space="0" w:color="auto"/>
              <w:right w:val="single" w:sz="24" w:space="0" w:color="auto"/>
            </w:tcBorders>
            <w:shd w:val="clear" w:color="auto" w:fill="F2F2F2" w:themeFill="background1" w:themeFillShade="F2"/>
          </w:tcPr>
          <w:p w14:paraId="575B0545" w14:textId="77777777" w:rsidR="000B5609" w:rsidRDefault="000B5609" w:rsidP="000B5609">
            <w:pPr>
              <w:rPr>
                <w:rFonts w:ascii="Arial" w:hAnsi="Arial" w:cs="Arial"/>
                <w:b/>
              </w:rPr>
            </w:pPr>
            <w:r>
              <w:rPr>
                <w:rFonts w:ascii="Arial" w:hAnsi="Arial" w:cs="Arial"/>
              </w:rPr>
              <w:t>Application / Interview /Assessment</w:t>
            </w:r>
          </w:p>
        </w:tc>
      </w:tr>
      <w:tr w:rsidR="000B5609" w14:paraId="4E105308" w14:textId="77777777" w:rsidTr="00C63C8B">
        <w:trPr>
          <w:trHeight w:val="454"/>
        </w:trPr>
        <w:tc>
          <w:tcPr>
            <w:tcW w:w="1255" w:type="dxa"/>
            <w:vMerge w:val="restart"/>
            <w:tcBorders>
              <w:top w:val="single" w:sz="24" w:space="0" w:color="auto"/>
              <w:left w:val="single" w:sz="24" w:space="0" w:color="auto"/>
              <w:bottom w:val="single" w:sz="24" w:space="0" w:color="auto"/>
              <w:right w:val="single" w:sz="24" w:space="0" w:color="auto"/>
            </w:tcBorders>
            <w:shd w:val="clear" w:color="auto" w:fill="DEEAF6" w:themeFill="accent1" w:themeFillTint="33"/>
            <w:textDirection w:val="btLr"/>
            <w:vAlign w:val="center"/>
          </w:tcPr>
          <w:p w14:paraId="6B0E8E7B" w14:textId="77777777" w:rsidR="000B5609" w:rsidRDefault="000B5609" w:rsidP="000B5609">
            <w:pPr>
              <w:ind w:left="113" w:right="113"/>
              <w:jc w:val="center"/>
              <w:rPr>
                <w:rFonts w:ascii="Arial" w:hAnsi="Arial" w:cs="Arial"/>
                <w:b/>
              </w:rPr>
            </w:pPr>
            <w:r>
              <w:rPr>
                <w:rFonts w:ascii="Arial" w:hAnsi="Arial" w:cs="Arial"/>
                <w:b/>
              </w:rPr>
              <w:t>KNOWLEDGE</w:t>
            </w:r>
          </w:p>
        </w:tc>
        <w:tc>
          <w:tcPr>
            <w:tcW w:w="10376" w:type="dxa"/>
            <w:tcBorders>
              <w:top w:val="single" w:sz="24" w:space="0" w:color="auto"/>
              <w:left w:val="single" w:sz="24" w:space="0" w:color="auto"/>
            </w:tcBorders>
          </w:tcPr>
          <w:p w14:paraId="287CF933" w14:textId="437EF0BC" w:rsidR="000B5609" w:rsidRPr="006E1161" w:rsidRDefault="000B5609" w:rsidP="000B5609">
            <w:pPr>
              <w:rPr>
                <w:rFonts w:ascii="Arial" w:hAnsi="Arial" w:cs="Arial"/>
              </w:rPr>
            </w:pPr>
          </w:p>
        </w:tc>
        <w:tc>
          <w:tcPr>
            <w:tcW w:w="3805" w:type="dxa"/>
            <w:tcBorders>
              <w:top w:val="single" w:sz="24" w:space="0" w:color="auto"/>
              <w:right w:val="single" w:sz="24" w:space="0" w:color="auto"/>
            </w:tcBorders>
          </w:tcPr>
          <w:p w14:paraId="5D70DE63" w14:textId="77777777" w:rsidR="000B5609" w:rsidRDefault="000B5609" w:rsidP="000B5609">
            <w:pPr>
              <w:rPr>
                <w:rFonts w:ascii="Arial" w:hAnsi="Arial" w:cs="Arial"/>
                <w:b/>
              </w:rPr>
            </w:pPr>
            <w:r>
              <w:rPr>
                <w:rFonts w:ascii="Arial" w:hAnsi="Arial" w:cs="Arial"/>
              </w:rPr>
              <w:t>Application / Interview /Assessment</w:t>
            </w:r>
          </w:p>
        </w:tc>
      </w:tr>
      <w:tr w:rsidR="000B5609" w14:paraId="69B11D39" w14:textId="77777777" w:rsidTr="00C63C8B">
        <w:trPr>
          <w:trHeight w:val="454"/>
        </w:trPr>
        <w:tc>
          <w:tcPr>
            <w:tcW w:w="1255" w:type="dxa"/>
            <w:vMerge/>
            <w:tcBorders>
              <w:top w:val="single" w:sz="18" w:space="0" w:color="auto"/>
              <w:left w:val="single" w:sz="24" w:space="0" w:color="auto"/>
              <w:bottom w:val="single" w:sz="24" w:space="0" w:color="auto"/>
              <w:right w:val="single" w:sz="24" w:space="0" w:color="auto"/>
            </w:tcBorders>
            <w:shd w:val="clear" w:color="auto" w:fill="DEEAF6" w:themeFill="accent1" w:themeFillTint="33"/>
            <w:vAlign w:val="center"/>
          </w:tcPr>
          <w:p w14:paraId="634E364A" w14:textId="77777777" w:rsidR="000B5609" w:rsidRDefault="000B5609" w:rsidP="000B5609">
            <w:pPr>
              <w:jc w:val="center"/>
              <w:rPr>
                <w:rFonts w:ascii="Arial" w:hAnsi="Arial" w:cs="Arial"/>
                <w:b/>
              </w:rPr>
            </w:pPr>
          </w:p>
        </w:tc>
        <w:tc>
          <w:tcPr>
            <w:tcW w:w="10376" w:type="dxa"/>
            <w:tcBorders>
              <w:left w:val="single" w:sz="24" w:space="0" w:color="auto"/>
            </w:tcBorders>
            <w:shd w:val="clear" w:color="auto" w:fill="F2F2F2" w:themeFill="background1" w:themeFillShade="F2"/>
          </w:tcPr>
          <w:p w14:paraId="4A85B3A9" w14:textId="77E6468B" w:rsidR="000B5609" w:rsidRPr="006E1161" w:rsidRDefault="000B5609" w:rsidP="000B5609">
            <w:pPr>
              <w:rPr>
                <w:rFonts w:ascii="Arial" w:hAnsi="Arial" w:cs="Arial"/>
              </w:rPr>
            </w:pPr>
          </w:p>
        </w:tc>
        <w:tc>
          <w:tcPr>
            <w:tcW w:w="3805" w:type="dxa"/>
            <w:tcBorders>
              <w:right w:val="single" w:sz="24" w:space="0" w:color="auto"/>
            </w:tcBorders>
            <w:shd w:val="clear" w:color="auto" w:fill="F2F2F2" w:themeFill="background1" w:themeFillShade="F2"/>
          </w:tcPr>
          <w:p w14:paraId="064A4120" w14:textId="77777777" w:rsidR="000B5609" w:rsidRDefault="000B5609" w:rsidP="000B5609">
            <w:pPr>
              <w:rPr>
                <w:rFonts w:ascii="Arial" w:hAnsi="Arial" w:cs="Arial"/>
              </w:rPr>
            </w:pPr>
            <w:r>
              <w:rPr>
                <w:rFonts w:ascii="Arial" w:hAnsi="Arial" w:cs="Arial"/>
              </w:rPr>
              <w:t>Application / Interview /Assessment</w:t>
            </w:r>
          </w:p>
        </w:tc>
      </w:tr>
      <w:tr w:rsidR="000B5609" w14:paraId="0FE75477" w14:textId="77777777" w:rsidTr="00C63C8B">
        <w:trPr>
          <w:trHeight w:val="454"/>
        </w:trPr>
        <w:tc>
          <w:tcPr>
            <w:tcW w:w="1255" w:type="dxa"/>
            <w:vMerge/>
            <w:tcBorders>
              <w:top w:val="single" w:sz="18" w:space="0" w:color="auto"/>
              <w:left w:val="single" w:sz="24" w:space="0" w:color="auto"/>
              <w:bottom w:val="single" w:sz="24" w:space="0" w:color="auto"/>
              <w:right w:val="single" w:sz="24" w:space="0" w:color="auto"/>
            </w:tcBorders>
            <w:shd w:val="clear" w:color="auto" w:fill="DEEAF6" w:themeFill="accent1" w:themeFillTint="33"/>
            <w:vAlign w:val="center"/>
          </w:tcPr>
          <w:p w14:paraId="4ABB012D" w14:textId="77777777" w:rsidR="000B5609" w:rsidRDefault="000B5609" w:rsidP="000B5609">
            <w:pPr>
              <w:jc w:val="center"/>
              <w:rPr>
                <w:rFonts w:ascii="Arial" w:hAnsi="Arial" w:cs="Arial"/>
                <w:b/>
              </w:rPr>
            </w:pPr>
          </w:p>
        </w:tc>
        <w:tc>
          <w:tcPr>
            <w:tcW w:w="10376" w:type="dxa"/>
            <w:tcBorders>
              <w:left w:val="single" w:sz="24" w:space="0" w:color="auto"/>
            </w:tcBorders>
          </w:tcPr>
          <w:p w14:paraId="032903A7" w14:textId="77777777" w:rsidR="000B5609" w:rsidRPr="006E1161" w:rsidRDefault="000B5609" w:rsidP="000B5609">
            <w:pPr>
              <w:rPr>
                <w:rFonts w:ascii="Arial" w:hAnsi="Arial" w:cs="Arial"/>
              </w:rPr>
            </w:pPr>
          </w:p>
        </w:tc>
        <w:tc>
          <w:tcPr>
            <w:tcW w:w="3805" w:type="dxa"/>
            <w:tcBorders>
              <w:right w:val="single" w:sz="24" w:space="0" w:color="auto"/>
            </w:tcBorders>
          </w:tcPr>
          <w:p w14:paraId="577DCB26" w14:textId="77777777" w:rsidR="000B5609" w:rsidRDefault="000B5609" w:rsidP="000B5609">
            <w:pPr>
              <w:rPr>
                <w:rFonts w:ascii="Arial" w:hAnsi="Arial" w:cs="Arial"/>
              </w:rPr>
            </w:pPr>
            <w:r>
              <w:rPr>
                <w:rFonts w:ascii="Arial" w:hAnsi="Arial" w:cs="Arial"/>
              </w:rPr>
              <w:t>Application / Interview /Assessment</w:t>
            </w:r>
          </w:p>
        </w:tc>
      </w:tr>
      <w:tr w:rsidR="000B5609" w14:paraId="11AF7E87" w14:textId="77777777" w:rsidTr="00C63C8B">
        <w:trPr>
          <w:trHeight w:val="454"/>
        </w:trPr>
        <w:tc>
          <w:tcPr>
            <w:tcW w:w="1255" w:type="dxa"/>
            <w:vMerge/>
            <w:tcBorders>
              <w:top w:val="single" w:sz="18" w:space="0" w:color="auto"/>
              <w:left w:val="single" w:sz="24" w:space="0" w:color="auto"/>
              <w:bottom w:val="single" w:sz="24" w:space="0" w:color="auto"/>
              <w:right w:val="single" w:sz="24" w:space="0" w:color="auto"/>
            </w:tcBorders>
            <w:shd w:val="clear" w:color="auto" w:fill="DEEAF6" w:themeFill="accent1" w:themeFillTint="33"/>
            <w:vAlign w:val="center"/>
          </w:tcPr>
          <w:p w14:paraId="38A013AD" w14:textId="77777777" w:rsidR="000B5609" w:rsidRDefault="000B5609" w:rsidP="000B5609">
            <w:pPr>
              <w:jc w:val="center"/>
              <w:rPr>
                <w:rFonts w:ascii="Arial" w:hAnsi="Arial" w:cs="Arial"/>
                <w:b/>
              </w:rPr>
            </w:pPr>
          </w:p>
        </w:tc>
        <w:tc>
          <w:tcPr>
            <w:tcW w:w="10376" w:type="dxa"/>
            <w:tcBorders>
              <w:left w:val="single" w:sz="24" w:space="0" w:color="auto"/>
            </w:tcBorders>
            <w:shd w:val="clear" w:color="auto" w:fill="F2F2F2" w:themeFill="background1" w:themeFillShade="F2"/>
          </w:tcPr>
          <w:p w14:paraId="087F9FD3" w14:textId="77777777" w:rsidR="000B5609" w:rsidRPr="006E1161" w:rsidRDefault="000B5609" w:rsidP="000B5609">
            <w:pPr>
              <w:rPr>
                <w:rFonts w:ascii="Arial" w:hAnsi="Arial" w:cs="Arial"/>
              </w:rPr>
            </w:pPr>
          </w:p>
        </w:tc>
        <w:tc>
          <w:tcPr>
            <w:tcW w:w="3805" w:type="dxa"/>
            <w:tcBorders>
              <w:right w:val="single" w:sz="24" w:space="0" w:color="auto"/>
            </w:tcBorders>
            <w:shd w:val="clear" w:color="auto" w:fill="F2F2F2" w:themeFill="background1" w:themeFillShade="F2"/>
          </w:tcPr>
          <w:p w14:paraId="23230625" w14:textId="77777777" w:rsidR="000B5609" w:rsidRDefault="000B5609" w:rsidP="000B5609">
            <w:pPr>
              <w:rPr>
                <w:rFonts w:ascii="Arial" w:hAnsi="Arial" w:cs="Arial"/>
                <w:b/>
              </w:rPr>
            </w:pPr>
            <w:r>
              <w:rPr>
                <w:rFonts w:ascii="Arial" w:hAnsi="Arial" w:cs="Arial"/>
              </w:rPr>
              <w:t>Application / Interview /Assessment</w:t>
            </w:r>
          </w:p>
        </w:tc>
      </w:tr>
      <w:tr w:rsidR="000B5609" w14:paraId="3959C994" w14:textId="77777777" w:rsidTr="00C63C8B">
        <w:trPr>
          <w:trHeight w:val="454"/>
        </w:trPr>
        <w:tc>
          <w:tcPr>
            <w:tcW w:w="1255" w:type="dxa"/>
            <w:vMerge/>
            <w:tcBorders>
              <w:top w:val="single" w:sz="18" w:space="0" w:color="auto"/>
              <w:left w:val="single" w:sz="24" w:space="0" w:color="auto"/>
              <w:bottom w:val="single" w:sz="24" w:space="0" w:color="auto"/>
              <w:right w:val="single" w:sz="24" w:space="0" w:color="auto"/>
            </w:tcBorders>
            <w:shd w:val="clear" w:color="auto" w:fill="DEEAF6" w:themeFill="accent1" w:themeFillTint="33"/>
            <w:vAlign w:val="center"/>
          </w:tcPr>
          <w:p w14:paraId="1495C6A8" w14:textId="77777777" w:rsidR="000B5609" w:rsidRDefault="000B5609" w:rsidP="000B5609">
            <w:pPr>
              <w:jc w:val="center"/>
              <w:rPr>
                <w:rFonts w:ascii="Arial" w:hAnsi="Arial" w:cs="Arial"/>
                <w:b/>
              </w:rPr>
            </w:pPr>
          </w:p>
        </w:tc>
        <w:tc>
          <w:tcPr>
            <w:tcW w:w="10376" w:type="dxa"/>
            <w:tcBorders>
              <w:left w:val="single" w:sz="24" w:space="0" w:color="auto"/>
              <w:bottom w:val="single" w:sz="4" w:space="0" w:color="auto"/>
            </w:tcBorders>
          </w:tcPr>
          <w:p w14:paraId="0C7093D8" w14:textId="77777777" w:rsidR="000B5609" w:rsidRDefault="000B5609" w:rsidP="000B5609">
            <w:pPr>
              <w:rPr>
                <w:rFonts w:ascii="Arial" w:hAnsi="Arial" w:cs="Arial"/>
                <w:b/>
              </w:rPr>
            </w:pPr>
          </w:p>
        </w:tc>
        <w:tc>
          <w:tcPr>
            <w:tcW w:w="3805" w:type="dxa"/>
            <w:tcBorders>
              <w:bottom w:val="single" w:sz="4" w:space="0" w:color="auto"/>
              <w:right w:val="single" w:sz="24" w:space="0" w:color="auto"/>
            </w:tcBorders>
          </w:tcPr>
          <w:p w14:paraId="55E47B44" w14:textId="77777777" w:rsidR="000B5609" w:rsidRDefault="000B5609" w:rsidP="000B5609">
            <w:pPr>
              <w:rPr>
                <w:rFonts w:ascii="Arial" w:hAnsi="Arial" w:cs="Arial"/>
                <w:b/>
              </w:rPr>
            </w:pPr>
            <w:r>
              <w:rPr>
                <w:rFonts w:ascii="Arial" w:hAnsi="Arial" w:cs="Arial"/>
              </w:rPr>
              <w:t>Application / Interview /Assessment</w:t>
            </w:r>
          </w:p>
        </w:tc>
      </w:tr>
      <w:tr w:rsidR="000B5609" w14:paraId="46AA7C68" w14:textId="77777777" w:rsidTr="00C63C8B">
        <w:trPr>
          <w:trHeight w:val="454"/>
        </w:trPr>
        <w:tc>
          <w:tcPr>
            <w:tcW w:w="1255" w:type="dxa"/>
            <w:vMerge/>
            <w:tcBorders>
              <w:top w:val="single" w:sz="18" w:space="0" w:color="auto"/>
              <w:left w:val="single" w:sz="24" w:space="0" w:color="auto"/>
              <w:bottom w:val="single" w:sz="24" w:space="0" w:color="auto"/>
              <w:right w:val="single" w:sz="24" w:space="0" w:color="auto"/>
            </w:tcBorders>
            <w:shd w:val="clear" w:color="auto" w:fill="DEEAF6" w:themeFill="accent1" w:themeFillTint="33"/>
            <w:vAlign w:val="center"/>
          </w:tcPr>
          <w:p w14:paraId="4496FF7E" w14:textId="77777777" w:rsidR="000B5609" w:rsidRDefault="000B5609" w:rsidP="000B5609">
            <w:pPr>
              <w:jc w:val="center"/>
              <w:rPr>
                <w:rFonts w:ascii="Arial" w:hAnsi="Arial" w:cs="Arial"/>
                <w:b/>
              </w:rPr>
            </w:pPr>
          </w:p>
        </w:tc>
        <w:tc>
          <w:tcPr>
            <w:tcW w:w="10376" w:type="dxa"/>
            <w:tcBorders>
              <w:left w:val="single" w:sz="24" w:space="0" w:color="auto"/>
              <w:bottom w:val="single" w:sz="24" w:space="0" w:color="auto"/>
            </w:tcBorders>
            <w:shd w:val="clear" w:color="auto" w:fill="F2F2F2" w:themeFill="background1" w:themeFillShade="F2"/>
          </w:tcPr>
          <w:p w14:paraId="413E7EB5" w14:textId="77777777" w:rsidR="000B5609" w:rsidRDefault="000B5609" w:rsidP="000B5609">
            <w:pPr>
              <w:rPr>
                <w:rFonts w:ascii="Arial" w:hAnsi="Arial" w:cs="Arial"/>
                <w:b/>
              </w:rPr>
            </w:pPr>
          </w:p>
        </w:tc>
        <w:tc>
          <w:tcPr>
            <w:tcW w:w="3805" w:type="dxa"/>
            <w:tcBorders>
              <w:bottom w:val="single" w:sz="24" w:space="0" w:color="auto"/>
              <w:right w:val="single" w:sz="24" w:space="0" w:color="auto"/>
            </w:tcBorders>
            <w:shd w:val="clear" w:color="auto" w:fill="F2F2F2" w:themeFill="background1" w:themeFillShade="F2"/>
          </w:tcPr>
          <w:p w14:paraId="158FBF4C" w14:textId="77777777" w:rsidR="000B5609" w:rsidRDefault="000B5609" w:rsidP="000B5609">
            <w:pPr>
              <w:rPr>
                <w:rFonts w:ascii="Arial" w:hAnsi="Arial" w:cs="Arial"/>
                <w:b/>
              </w:rPr>
            </w:pPr>
            <w:r>
              <w:rPr>
                <w:rFonts w:ascii="Arial" w:hAnsi="Arial" w:cs="Arial"/>
              </w:rPr>
              <w:t>Application / Interview /Assessment</w:t>
            </w:r>
          </w:p>
        </w:tc>
      </w:tr>
    </w:tbl>
    <w:p w14:paraId="15738BA8" w14:textId="77777777" w:rsidR="006E1161" w:rsidRDefault="006E1161"/>
    <w:tbl>
      <w:tblPr>
        <w:tblStyle w:val="TableGrid"/>
        <w:tblW w:w="15436" w:type="dxa"/>
        <w:tblLook w:val="04A0" w:firstRow="1" w:lastRow="0" w:firstColumn="1" w:lastColumn="0" w:noHBand="0" w:noVBand="1"/>
      </w:tblPr>
      <w:tblGrid>
        <w:gridCol w:w="1255"/>
        <w:gridCol w:w="10376"/>
        <w:gridCol w:w="3805"/>
      </w:tblGrid>
      <w:tr w:rsidR="000B5609" w14:paraId="72A1D8EC" w14:textId="77777777" w:rsidTr="00C63C8B">
        <w:trPr>
          <w:trHeight w:val="398"/>
        </w:trPr>
        <w:tc>
          <w:tcPr>
            <w:tcW w:w="1255" w:type="dxa"/>
            <w:vMerge w:val="restart"/>
            <w:tcBorders>
              <w:top w:val="single" w:sz="24" w:space="0" w:color="auto"/>
              <w:left w:val="single" w:sz="24" w:space="0" w:color="auto"/>
              <w:bottom w:val="single" w:sz="24" w:space="0" w:color="auto"/>
              <w:right w:val="single" w:sz="24" w:space="0" w:color="auto"/>
            </w:tcBorders>
            <w:shd w:val="clear" w:color="auto" w:fill="DEEAF6" w:themeFill="accent1" w:themeFillTint="33"/>
            <w:textDirection w:val="btLr"/>
            <w:vAlign w:val="center"/>
          </w:tcPr>
          <w:p w14:paraId="0CC178C3" w14:textId="77777777" w:rsidR="000B5609" w:rsidRDefault="000B5609" w:rsidP="000B5609">
            <w:pPr>
              <w:ind w:left="113" w:right="113"/>
              <w:jc w:val="center"/>
              <w:rPr>
                <w:rFonts w:ascii="Arial" w:hAnsi="Arial" w:cs="Arial"/>
                <w:b/>
              </w:rPr>
            </w:pPr>
            <w:r>
              <w:rPr>
                <w:rFonts w:ascii="Arial" w:hAnsi="Arial" w:cs="Arial"/>
                <w:b/>
              </w:rPr>
              <w:t>SKILLS &amp; ABILITIES</w:t>
            </w:r>
          </w:p>
        </w:tc>
        <w:tc>
          <w:tcPr>
            <w:tcW w:w="10376" w:type="dxa"/>
            <w:tcBorders>
              <w:top w:val="single" w:sz="24" w:space="0" w:color="auto"/>
              <w:left w:val="single" w:sz="24" w:space="0" w:color="auto"/>
            </w:tcBorders>
          </w:tcPr>
          <w:p w14:paraId="1C44B2B7" w14:textId="77777777" w:rsidR="008847C1" w:rsidRPr="006E7EED" w:rsidRDefault="008847C1" w:rsidP="008847C1">
            <w:pPr>
              <w:jc w:val="both"/>
              <w:rPr>
                <w:rFonts w:ascii="Arial" w:hAnsi="Arial" w:cs="Arial"/>
              </w:rPr>
            </w:pPr>
            <w:r w:rsidRPr="006E7EED">
              <w:rPr>
                <w:rFonts w:ascii="Arial" w:hAnsi="Arial" w:cs="Arial"/>
              </w:rPr>
              <w:t>Self-motivated with excellent interpersonal and communication skills</w:t>
            </w:r>
            <w:r>
              <w:rPr>
                <w:rFonts w:ascii="Arial" w:hAnsi="Arial" w:cs="Arial"/>
              </w:rPr>
              <w:t>.</w:t>
            </w:r>
          </w:p>
          <w:p w14:paraId="13DAE91A" w14:textId="77777777" w:rsidR="000B5609" w:rsidRPr="006E1161" w:rsidRDefault="000B5609" w:rsidP="000B5609">
            <w:pPr>
              <w:rPr>
                <w:rFonts w:ascii="Arial" w:hAnsi="Arial" w:cs="Arial"/>
              </w:rPr>
            </w:pPr>
          </w:p>
        </w:tc>
        <w:tc>
          <w:tcPr>
            <w:tcW w:w="3805" w:type="dxa"/>
            <w:tcBorders>
              <w:top w:val="single" w:sz="24" w:space="0" w:color="auto"/>
              <w:right w:val="single" w:sz="24" w:space="0" w:color="auto"/>
            </w:tcBorders>
          </w:tcPr>
          <w:p w14:paraId="502D3D9F" w14:textId="77777777" w:rsidR="000B5609" w:rsidRDefault="000B5609" w:rsidP="000B5609">
            <w:pPr>
              <w:rPr>
                <w:rFonts w:ascii="Arial" w:hAnsi="Arial" w:cs="Arial"/>
              </w:rPr>
            </w:pPr>
            <w:r w:rsidRPr="00CA0092">
              <w:rPr>
                <w:rFonts w:ascii="Arial" w:hAnsi="Arial" w:cs="Arial"/>
              </w:rPr>
              <w:t>Application / Interview /Assessmen</w:t>
            </w:r>
            <w:r>
              <w:rPr>
                <w:rFonts w:ascii="Arial" w:hAnsi="Arial" w:cs="Arial"/>
              </w:rPr>
              <w:t>t</w:t>
            </w:r>
          </w:p>
        </w:tc>
      </w:tr>
      <w:tr w:rsidR="000B5609" w14:paraId="152323E2" w14:textId="77777777" w:rsidTr="00C63C8B">
        <w:trPr>
          <w:trHeight w:val="454"/>
        </w:trPr>
        <w:tc>
          <w:tcPr>
            <w:tcW w:w="1255" w:type="dxa"/>
            <w:vMerge/>
            <w:tcBorders>
              <w:left w:val="single" w:sz="24" w:space="0" w:color="auto"/>
              <w:bottom w:val="single" w:sz="24" w:space="0" w:color="auto"/>
              <w:right w:val="single" w:sz="24" w:space="0" w:color="auto"/>
            </w:tcBorders>
            <w:shd w:val="clear" w:color="auto" w:fill="DEEAF6" w:themeFill="accent1" w:themeFillTint="33"/>
          </w:tcPr>
          <w:p w14:paraId="460BBF9C" w14:textId="77777777" w:rsidR="000B5609" w:rsidRDefault="000B5609" w:rsidP="000B5609">
            <w:pPr>
              <w:rPr>
                <w:rFonts w:ascii="Arial" w:hAnsi="Arial" w:cs="Arial"/>
                <w:b/>
              </w:rPr>
            </w:pPr>
          </w:p>
        </w:tc>
        <w:tc>
          <w:tcPr>
            <w:tcW w:w="10376" w:type="dxa"/>
            <w:tcBorders>
              <w:left w:val="single" w:sz="24" w:space="0" w:color="auto"/>
            </w:tcBorders>
            <w:shd w:val="clear" w:color="auto" w:fill="F2F2F2" w:themeFill="background1" w:themeFillShade="F2"/>
          </w:tcPr>
          <w:p w14:paraId="4508BA16" w14:textId="77777777" w:rsidR="000B52BC" w:rsidRPr="006E7EED" w:rsidRDefault="000B52BC" w:rsidP="00793E92">
            <w:pPr>
              <w:rPr>
                <w:rFonts w:ascii="Arial" w:hAnsi="Arial" w:cs="Arial"/>
              </w:rPr>
            </w:pPr>
            <w:r w:rsidRPr="006E7EED">
              <w:rPr>
                <w:rFonts w:ascii="Arial" w:hAnsi="Arial" w:cs="Arial"/>
              </w:rPr>
              <w:t>Good organisational skills, ability to manage own workload and work effectively on own initiative</w:t>
            </w:r>
            <w:r>
              <w:rPr>
                <w:rFonts w:ascii="Arial" w:hAnsi="Arial" w:cs="Arial"/>
              </w:rPr>
              <w:t xml:space="preserve"> individually</w:t>
            </w:r>
            <w:r w:rsidRPr="006E7EED">
              <w:rPr>
                <w:rFonts w:ascii="Arial" w:hAnsi="Arial" w:cs="Arial"/>
              </w:rPr>
              <w:t xml:space="preserve"> and co-operatively as part of a team.</w:t>
            </w:r>
          </w:p>
          <w:p w14:paraId="022D52C5" w14:textId="77777777" w:rsidR="000B5609" w:rsidRPr="006E1161" w:rsidRDefault="000B5609" w:rsidP="000B5609">
            <w:pPr>
              <w:rPr>
                <w:rFonts w:ascii="Arial" w:hAnsi="Arial" w:cs="Arial"/>
              </w:rPr>
            </w:pPr>
          </w:p>
        </w:tc>
        <w:tc>
          <w:tcPr>
            <w:tcW w:w="3805" w:type="dxa"/>
            <w:tcBorders>
              <w:right w:val="single" w:sz="24" w:space="0" w:color="auto"/>
            </w:tcBorders>
            <w:shd w:val="clear" w:color="auto" w:fill="F2F2F2" w:themeFill="background1" w:themeFillShade="F2"/>
          </w:tcPr>
          <w:p w14:paraId="1FCCF6C2" w14:textId="77777777" w:rsidR="000B5609" w:rsidRDefault="000B5609" w:rsidP="000B5609">
            <w:pPr>
              <w:rPr>
                <w:rFonts w:ascii="Arial" w:hAnsi="Arial" w:cs="Arial"/>
              </w:rPr>
            </w:pPr>
            <w:r w:rsidRPr="00CA0092">
              <w:rPr>
                <w:rFonts w:ascii="Arial" w:hAnsi="Arial" w:cs="Arial"/>
              </w:rPr>
              <w:t>Application / Interview /Assessmen</w:t>
            </w:r>
            <w:r>
              <w:rPr>
                <w:rFonts w:ascii="Arial" w:hAnsi="Arial" w:cs="Arial"/>
              </w:rPr>
              <w:t>t</w:t>
            </w:r>
          </w:p>
        </w:tc>
      </w:tr>
      <w:tr w:rsidR="000B5609" w14:paraId="4BDF3A28" w14:textId="77777777" w:rsidTr="00C63C8B">
        <w:trPr>
          <w:trHeight w:val="454"/>
        </w:trPr>
        <w:tc>
          <w:tcPr>
            <w:tcW w:w="1255" w:type="dxa"/>
            <w:vMerge/>
            <w:tcBorders>
              <w:left w:val="single" w:sz="24" w:space="0" w:color="auto"/>
              <w:bottom w:val="single" w:sz="24" w:space="0" w:color="auto"/>
              <w:right w:val="single" w:sz="24" w:space="0" w:color="auto"/>
            </w:tcBorders>
            <w:shd w:val="clear" w:color="auto" w:fill="DEEAF6" w:themeFill="accent1" w:themeFillTint="33"/>
          </w:tcPr>
          <w:p w14:paraId="00245073" w14:textId="77777777" w:rsidR="000B5609" w:rsidRDefault="000B5609" w:rsidP="000B5609">
            <w:pPr>
              <w:rPr>
                <w:rFonts w:ascii="Arial" w:hAnsi="Arial" w:cs="Arial"/>
                <w:b/>
              </w:rPr>
            </w:pPr>
          </w:p>
        </w:tc>
        <w:tc>
          <w:tcPr>
            <w:tcW w:w="10376" w:type="dxa"/>
            <w:tcBorders>
              <w:left w:val="single" w:sz="24" w:space="0" w:color="auto"/>
            </w:tcBorders>
          </w:tcPr>
          <w:p w14:paraId="1529A1C2" w14:textId="77777777" w:rsidR="00793E92" w:rsidRPr="006E7EED" w:rsidRDefault="00793E92" w:rsidP="00793E92">
            <w:pPr>
              <w:rPr>
                <w:rFonts w:ascii="Arial" w:hAnsi="Arial" w:cs="Arial"/>
              </w:rPr>
            </w:pPr>
            <w:r w:rsidRPr="006E7EED">
              <w:rPr>
                <w:rFonts w:ascii="Arial" w:hAnsi="Arial" w:cs="Arial"/>
              </w:rPr>
              <w:t xml:space="preserve">A professional attitude, </w:t>
            </w:r>
            <w:r>
              <w:rPr>
                <w:rFonts w:ascii="Arial" w:hAnsi="Arial" w:cs="Arial"/>
              </w:rPr>
              <w:t xml:space="preserve">enthusiastic, </w:t>
            </w:r>
            <w:r w:rsidRPr="006E7EED">
              <w:rPr>
                <w:rFonts w:ascii="Arial" w:hAnsi="Arial" w:cs="Arial"/>
              </w:rPr>
              <w:t>proactive, honest, hardworking, demonstrating commitment and pride in the job.</w:t>
            </w:r>
          </w:p>
          <w:p w14:paraId="0C2EF9DD" w14:textId="3225EC1C" w:rsidR="000B5609" w:rsidRPr="006E1161" w:rsidRDefault="000B5609" w:rsidP="000B5609">
            <w:pPr>
              <w:rPr>
                <w:rFonts w:ascii="Arial" w:hAnsi="Arial" w:cs="Arial"/>
              </w:rPr>
            </w:pPr>
          </w:p>
        </w:tc>
        <w:tc>
          <w:tcPr>
            <w:tcW w:w="3805" w:type="dxa"/>
            <w:tcBorders>
              <w:right w:val="single" w:sz="24" w:space="0" w:color="auto"/>
            </w:tcBorders>
          </w:tcPr>
          <w:p w14:paraId="01343B9A" w14:textId="77777777" w:rsidR="000B5609" w:rsidRDefault="000B5609" w:rsidP="000B5609">
            <w:pPr>
              <w:rPr>
                <w:rFonts w:ascii="Arial" w:hAnsi="Arial" w:cs="Arial"/>
              </w:rPr>
            </w:pPr>
            <w:r w:rsidRPr="00CA0092">
              <w:rPr>
                <w:rFonts w:ascii="Arial" w:hAnsi="Arial" w:cs="Arial"/>
              </w:rPr>
              <w:t>Application / Interview /Assessmen</w:t>
            </w:r>
            <w:r>
              <w:rPr>
                <w:rFonts w:ascii="Arial" w:hAnsi="Arial" w:cs="Arial"/>
              </w:rPr>
              <w:t>t</w:t>
            </w:r>
          </w:p>
        </w:tc>
      </w:tr>
      <w:tr w:rsidR="000B5609" w14:paraId="64693CE7" w14:textId="77777777" w:rsidTr="00C63C8B">
        <w:trPr>
          <w:trHeight w:val="454"/>
        </w:trPr>
        <w:tc>
          <w:tcPr>
            <w:tcW w:w="1255" w:type="dxa"/>
            <w:vMerge/>
            <w:tcBorders>
              <w:left w:val="single" w:sz="24" w:space="0" w:color="auto"/>
              <w:bottom w:val="single" w:sz="24" w:space="0" w:color="auto"/>
              <w:right w:val="single" w:sz="24" w:space="0" w:color="auto"/>
            </w:tcBorders>
            <w:shd w:val="clear" w:color="auto" w:fill="DEEAF6" w:themeFill="accent1" w:themeFillTint="33"/>
          </w:tcPr>
          <w:p w14:paraId="4DC6FC75" w14:textId="77777777" w:rsidR="000B5609" w:rsidRDefault="000B5609" w:rsidP="000B5609">
            <w:pPr>
              <w:rPr>
                <w:rFonts w:ascii="Arial" w:hAnsi="Arial" w:cs="Arial"/>
                <w:b/>
              </w:rPr>
            </w:pPr>
          </w:p>
        </w:tc>
        <w:tc>
          <w:tcPr>
            <w:tcW w:w="10376" w:type="dxa"/>
            <w:tcBorders>
              <w:left w:val="single" w:sz="24" w:space="0" w:color="auto"/>
            </w:tcBorders>
            <w:shd w:val="clear" w:color="auto" w:fill="F2F2F2" w:themeFill="background1" w:themeFillShade="F2"/>
          </w:tcPr>
          <w:p w14:paraId="740202D1" w14:textId="77777777" w:rsidR="003F2067" w:rsidRPr="006E7EED" w:rsidRDefault="003F2067" w:rsidP="003F2067">
            <w:pPr>
              <w:jc w:val="both"/>
              <w:rPr>
                <w:rFonts w:ascii="Arial" w:hAnsi="Arial" w:cs="Arial"/>
              </w:rPr>
            </w:pPr>
            <w:r>
              <w:rPr>
                <w:rFonts w:ascii="Arial" w:hAnsi="Arial" w:cs="Arial"/>
              </w:rPr>
              <w:t>A</w:t>
            </w:r>
            <w:r w:rsidRPr="006E7EED">
              <w:rPr>
                <w:rFonts w:ascii="Arial" w:hAnsi="Arial" w:cs="Arial"/>
              </w:rPr>
              <w:t>bil</w:t>
            </w:r>
            <w:r>
              <w:rPr>
                <w:rFonts w:ascii="Arial" w:hAnsi="Arial" w:cs="Arial"/>
              </w:rPr>
              <w:t>ity to elicit co-operation from</w:t>
            </w:r>
            <w:r w:rsidRPr="006E7EED">
              <w:rPr>
                <w:rFonts w:ascii="Arial" w:hAnsi="Arial" w:cs="Arial"/>
              </w:rPr>
              <w:t xml:space="preserve"> members of the local community.</w:t>
            </w:r>
          </w:p>
          <w:p w14:paraId="65CFF070" w14:textId="73DFB893" w:rsidR="000B5609" w:rsidRPr="006E1161" w:rsidRDefault="000B5609" w:rsidP="000B5609">
            <w:pPr>
              <w:rPr>
                <w:rFonts w:ascii="Arial" w:hAnsi="Arial" w:cs="Arial"/>
              </w:rPr>
            </w:pPr>
          </w:p>
        </w:tc>
        <w:tc>
          <w:tcPr>
            <w:tcW w:w="3805" w:type="dxa"/>
            <w:tcBorders>
              <w:right w:val="single" w:sz="24" w:space="0" w:color="auto"/>
            </w:tcBorders>
            <w:shd w:val="clear" w:color="auto" w:fill="F2F2F2" w:themeFill="background1" w:themeFillShade="F2"/>
          </w:tcPr>
          <w:p w14:paraId="7547F404" w14:textId="77777777" w:rsidR="000B5609" w:rsidRDefault="000B5609" w:rsidP="000B5609">
            <w:pPr>
              <w:rPr>
                <w:rFonts w:ascii="Arial" w:hAnsi="Arial" w:cs="Arial"/>
              </w:rPr>
            </w:pPr>
            <w:r w:rsidRPr="00CA0092">
              <w:rPr>
                <w:rFonts w:ascii="Arial" w:hAnsi="Arial" w:cs="Arial"/>
              </w:rPr>
              <w:t>Application / Interview /Assessmen</w:t>
            </w:r>
            <w:r>
              <w:rPr>
                <w:rFonts w:ascii="Arial" w:hAnsi="Arial" w:cs="Arial"/>
              </w:rPr>
              <w:t>t</w:t>
            </w:r>
          </w:p>
        </w:tc>
      </w:tr>
      <w:tr w:rsidR="000B5609" w14:paraId="5EE3A3D7" w14:textId="77777777" w:rsidTr="002E5F85">
        <w:trPr>
          <w:trHeight w:val="454"/>
        </w:trPr>
        <w:tc>
          <w:tcPr>
            <w:tcW w:w="1255" w:type="dxa"/>
            <w:vMerge/>
            <w:tcBorders>
              <w:left w:val="single" w:sz="24" w:space="0" w:color="auto"/>
              <w:bottom w:val="single" w:sz="24" w:space="0" w:color="auto"/>
              <w:right w:val="single" w:sz="24" w:space="0" w:color="auto"/>
            </w:tcBorders>
            <w:shd w:val="clear" w:color="auto" w:fill="DEEAF6" w:themeFill="accent1" w:themeFillTint="33"/>
          </w:tcPr>
          <w:p w14:paraId="34526913" w14:textId="77777777" w:rsidR="000B5609" w:rsidRDefault="000B5609" w:rsidP="000B5609">
            <w:pPr>
              <w:rPr>
                <w:rFonts w:ascii="Arial" w:hAnsi="Arial" w:cs="Arial"/>
                <w:b/>
              </w:rPr>
            </w:pPr>
          </w:p>
        </w:tc>
        <w:tc>
          <w:tcPr>
            <w:tcW w:w="10376" w:type="dxa"/>
            <w:tcBorders>
              <w:left w:val="single" w:sz="24" w:space="0" w:color="auto"/>
              <w:bottom w:val="single" w:sz="4" w:space="0" w:color="auto"/>
            </w:tcBorders>
          </w:tcPr>
          <w:p w14:paraId="22ADD885" w14:textId="77777777" w:rsidR="00095BDB" w:rsidRPr="006E7EED" w:rsidRDefault="00095BDB" w:rsidP="00095BDB">
            <w:pPr>
              <w:rPr>
                <w:rFonts w:ascii="Arial" w:hAnsi="Arial" w:cs="Arial"/>
              </w:rPr>
            </w:pPr>
            <w:r w:rsidRPr="006E7EED">
              <w:rPr>
                <w:rFonts w:ascii="Arial" w:hAnsi="Arial" w:cs="Arial"/>
                <w:lang w:val="en-US"/>
              </w:rPr>
              <w:t xml:space="preserve">Ability to promote waste </w:t>
            </w:r>
            <w:r w:rsidRPr="006E7EED">
              <w:rPr>
                <w:rFonts w:ascii="Arial" w:hAnsi="Arial" w:cs="Arial"/>
              </w:rPr>
              <w:t>minimisation, recycling and positive environmental behaviour</w:t>
            </w:r>
            <w:r w:rsidRPr="006E7EED">
              <w:rPr>
                <w:rFonts w:ascii="Arial" w:hAnsi="Arial" w:cs="Arial"/>
                <w:lang w:val="en-US"/>
              </w:rPr>
              <w:t xml:space="preserve"> through direct engagement with residents.</w:t>
            </w:r>
          </w:p>
          <w:p w14:paraId="0329F7C0" w14:textId="77777777" w:rsidR="000B5609" w:rsidRPr="006E1161" w:rsidRDefault="000B5609" w:rsidP="000B5609">
            <w:pPr>
              <w:rPr>
                <w:rFonts w:ascii="Arial" w:hAnsi="Arial" w:cs="Arial"/>
              </w:rPr>
            </w:pPr>
          </w:p>
        </w:tc>
        <w:tc>
          <w:tcPr>
            <w:tcW w:w="3805" w:type="dxa"/>
            <w:tcBorders>
              <w:bottom w:val="single" w:sz="4" w:space="0" w:color="auto"/>
              <w:right w:val="single" w:sz="24" w:space="0" w:color="auto"/>
            </w:tcBorders>
          </w:tcPr>
          <w:p w14:paraId="7C12235D" w14:textId="77777777" w:rsidR="000B5609" w:rsidRDefault="000B5609" w:rsidP="000B5609">
            <w:pPr>
              <w:rPr>
                <w:rFonts w:ascii="Arial" w:hAnsi="Arial" w:cs="Arial"/>
              </w:rPr>
            </w:pPr>
            <w:r w:rsidRPr="00CA0092">
              <w:rPr>
                <w:rFonts w:ascii="Arial" w:hAnsi="Arial" w:cs="Arial"/>
              </w:rPr>
              <w:t>Application / Interview /Assessmen</w:t>
            </w:r>
            <w:r>
              <w:rPr>
                <w:rFonts w:ascii="Arial" w:hAnsi="Arial" w:cs="Arial"/>
              </w:rPr>
              <w:t>t</w:t>
            </w:r>
          </w:p>
        </w:tc>
      </w:tr>
      <w:tr w:rsidR="002E5F85" w14:paraId="35EBDDDE" w14:textId="77777777" w:rsidTr="002E5F85">
        <w:trPr>
          <w:trHeight w:val="454"/>
        </w:trPr>
        <w:tc>
          <w:tcPr>
            <w:tcW w:w="1255" w:type="dxa"/>
            <w:vMerge/>
            <w:tcBorders>
              <w:left w:val="single" w:sz="24" w:space="0" w:color="auto"/>
              <w:bottom w:val="single" w:sz="24" w:space="0" w:color="auto"/>
              <w:right w:val="single" w:sz="24" w:space="0" w:color="auto"/>
            </w:tcBorders>
            <w:shd w:val="clear" w:color="auto" w:fill="DEEAF6" w:themeFill="accent1" w:themeFillTint="33"/>
          </w:tcPr>
          <w:p w14:paraId="427FEE1D" w14:textId="77777777" w:rsidR="002E5F85" w:rsidRDefault="002E5F85" w:rsidP="000B5609">
            <w:pPr>
              <w:rPr>
                <w:rFonts w:ascii="Arial" w:hAnsi="Arial" w:cs="Arial"/>
                <w:b/>
              </w:rPr>
            </w:pPr>
          </w:p>
        </w:tc>
        <w:tc>
          <w:tcPr>
            <w:tcW w:w="10376" w:type="dxa"/>
            <w:tcBorders>
              <w:left w:val="single" w:sz="24" w:space="0" w:color="auto"/>
              <w:bottom w:val="single" w:sz="4" w:space="0" w:color="auto"/>
            </w:tcBorders>
            <w:shd w:val="clear" w:color="auto" w:fill="F2F2F2" w:themeFill="background1" w:themeFillShade="F2"/>
          </w:tcPr>
          <w:p w14:paraId="40DEB915" w14:textId="6EE38A0D" w:rsidR="002E5F85" w:rsidRPr="006E7EED" w:rsidRDefault="002E5F85" w:rsidP="007604D3">
            <w:pPr>
              <w:jc w:val="both"/>
              <w:rPr>
                <w:rFonts w:ascii="Arial" w:hAnsi="Arial" w:cs="Arial"/>
              </w:rPr>
            </w:pPr>
            <w:r w:rsidRPr="002E5F85">
              <w:rPr>
                <w:rFonts w:ascii="Arial" w:hAnsi="Arial" w:cs="Arial"/>
              </w:rPr>
              <w:t>Computer literate</w:t>
            </w:r>
          </w:p>
        </w:tc>
        <w:tc>
          <w:tcPr>
            <w:tcW w:w="3805" w:type="dxa"/>
            <w:tcBorders>
              <w:bottom w:val="single" w:sz="4" w:space="0" w:color="auto"/>
              <w:right w:val="single" w:sz="24" w:space="0" w:color="auto"/>
            </w:tcBorders>
            <w:shd w:val="clear" w:color="auto" w:fill="F2F2F2" w:themeFill="background1" w:themeFillShade="F2"/>
          </w:tcPr>
          <w:p w14:paraId="3B6F3FB5" w14:textId="77777777" w:rsidR="002E5F85" w:rsidRPr="00CA0092" w:rsidRDefault="002E5F85" w:rsidP="000B5609">
            <w:pPr>
              <w:rPr>
                <w:rFonts w:ascii="Arial" w:hAnsi="Arial" w:cs="Arial"/>
              </w:rPr>
            </w:pPr>
          </w:p>
        </w:tc>
      </w:tr>
      <w:tr w:rsidR="000B5609" w14:paraId="24A04701" w14:textId="77777777" w:rsidTr="002E5F85">
        <w:trPr>
          <w:trHeight w:val="454"/>
        </w:trPr>
        <w:tc>
          <w:tcPr>
            <w:tcW w:w="1255" w:type="dxa"/>
            <w:vMerge/>
            <w:tcBorders>
              <w:left w:val="single" w:sz="24" w:space="0" w:color="auto"/>
              <w:bottom w:val="single" w:sz="24" w:space="0" w:color="auto"/>
              <w:right w:val="single" w:sz="24" w:space="0" w:color="auto"/>
            </w:tcBorders>
            <w:shd w:val="clear" w:color="auto" w:fill="DEEAF6" w:themeFill="accent1" w:themeFillTint="33"/>
          </w:tcPr>
          <w:p w14:paraId="5E116604" w14:textId="77777777" w:rsidR="000B5609" w:rsidRDefault="000B5609" w:rsidP="000B5609">
            <w:pPr>
              <w:rPr>
                <w:rFonts w:ascii="Arial" w:hAnsi="Arial" w:cs="Arial"/>
                <w:b/>
              </w:rPr>
            </w:pPr>
          </w:p>
        </w:tc>
        <w:tc>
          <w:tcPr>
            <w:tcW w:w="10376" w:type="dxa"/>
            <w:tcBorders>
              <w:top w:val="single" w:sz="4" w:space="0" w:color="auto"/>
              <w:left w:val="single" w:sz="24" w:space="0" w:color="auto"/>
              <w:bottom w:val="single" w:sz="24" w:space="0" w:color="auto"/>
            </w:tcBorders>
            <w:shd w:val="clear" w:color="auto" w:fill="auto"/>
          </w:tcPr>
          <w:p w14:paraId="5C838B68" w14:textId="663B1111" w:rsidR="000B5609" w:rsidRPr="006E1161" w:rsidRDefault="008D68F5" w:rsidP="002E5F85">
            <w:pPr>
              <w:jc w:val="both"/>
              <w:rPr>
                <w:rFonts w:ascii="Arial" w:hAnsi="Arial" w:cs="Arial"/>
              </w:rPr>
            </w:pPr>
            <w:r w:rsidRPr="006E7EED">
              <w:rPr>
                <w:rFonts w:ascii="Arial" w:hAnsi="Arial" w:cs="Arial"/>
              </w:rPr>
              <w:t>Work effectively under pressure and meet set targets and deadlines.</w:t>
            </w:r>
          </w:p>
        </w:tc>
        <w:tc>
          <w:tcPr>
            <w:tcW w:w="3805" w:type="dxa"/>
            <w:tcBorders>
              <w:top w:val="single" w:sz="4" w:space="0" w:color="auto"/>
              <w:bottom w:val="single" w:sz="24" w:space="0" w:color="auto"/>
              <w:right w:val="single" w:sz="24" w:space="0" w:color="auto"/>
            </w:tcBorders>
            <w:shd w:val="clear" w:color="auto" w:fill="auto"/>
          </w:tcPr>
          <w:p w14:paraId="3D87FA76" w14:textId="77777777" w:rsidR="000B5609" w:rsidRDefault="000B5609" w:rsidP="000B5609">
            <w:pPr>
              <w:rPr>
                <w:rFonts w:ascii="Arial" w:hAnsi="Arial" w:cs="Arial"/>
              </w:rPr>
            </w:pPr>
            <w:r w:rsidRPr="00CA0092">
              <w:rPr>
                <w:rFonts w:ascii="Arial" w:hAnsi="Arial" w:cs="Arial"/>
              </w:rPr>
              <w:t>Application / Interview /Assessmen</w:t>
            </w:r>
            <w:r>
              <w:rPr>
                <w:rFonts w:ascii="Arial" w:hAnsi="Arial" w:cs="Arial"/>
              </w:rPr>
              <w:t>t</w:t>
            </w:r>
          </w:p>
        </w:tc>
      </w:tr>
      <w:tr w:rsidR="000B5609" w14:paraId="43641E2D" w14:textId="77777777" w:rsidTr="00C63C8B">
        <w:trPr>
          <w:cantSplit/>
          <w:trHeight w:val="454"/>
        </w:trPr>
        <w:tc>
          <w:tcPr>
            <w:tcW w:w="1255" w:type="dxa"/>
            <w:vMerge w:val="restart"/>
            <w:tcBorders>
              <w:top w:val="single" w:sz="24" w:space="0" w:color="auto"/>
              <w:left w:val="single" w:sz="24" w:space="0" w:color="auto"/>
              <w:right w:val="single" w:sz="24" w:space="0" w:color="auto"/>
            </w:tcBorders>
            <w:shd w:val="clear" w:color="auto" w:fill="DEEAF6" w:themeFill="accent1" w:themeFillTint="33"/>
            <w:textDirection w:val="btLr"/>
            <w:vAlign w:val="center"/>
          </w:tcPr>
          <w:p w14:paraId="33D0A571" w14:textId="77777777" w:rsidR="000B5609" w:rsidRDefault="000B5609" w:rsidP="000B5609">
            <w:pPr>
              <w:ind w:left="113" w:right="113"/>
              <w:jc w:val="center"/>
              <w:rPr>
                <w:rFonts w:ascii="Arial" w:hAnsi="Arial" w:cs="Arial"/>
                <w:b/>
              </w:rPr>
            </w:pPr>
            <w:r>
              <w:rPr>
                <w:rFonts w:ascii="Arial" w:hAnsi="Arial" w:cs="Arial"/>
                <w:b/>
              </w:rPr>
              <w:t>OTHER REQS</w:t>
            </w:r>
          </w:p>
          <w:p w14:paraId="66679CBE" w14:textId="77777777" w:rsidR="000B5609" w:rsidRDefault="000B5609" w:rsidP="000B5609">
            <w:pPr>
              <w:ind w:left="113" w:right="113"/>
              <w:jc w:val="center"/>
              <w:rPr>
                <w:rFonts w:ascii="Arial" w:hAnsi="Arial" w:cs="Arial"/>
                <w:b/>
              </w:rPr>
            </w:pPr>
          </w:p>
        </w:tc>
        <w:tc>
          <w:tcPr>
            <w:tcW w:w="10376" w:type="dxa"/>
            <w:tcBorders>
              <w:top w:val="single" w:sz="24" w:space="0" w:color="auto"/>
              <w:left w:val="single" w:sz="24" w:space="0" w:color="auto"/>
            </w:tcBorders>
          </w:tcPr>
          <w:p w14:paraId="74AD9878" w14:textId="77777777" w:rsidR="00A458CB" w:rsidRPr="005F7BD7" w:rsidRDefault="00A458CB" w:rsidP="00A458CB">
            <w:pPr>
              <w:jc w:val="both"/>
              <w:rPr>
                <w:rFonts w:ascii="Arial" w:hAnsi="Arial" w:cs="Arial"/>
              </w:rPr>
            </w:pPr>
            <w:r w:rsidRPr="005F7BD7">
              <w:rPr>
                <w:rFonts w:ascii="Arial" w:hAnsi="Arial" w:cs="Arial"/>
              </w:rPr>
              <w:t>Current UK Driving Licence.</w:t>
            </w:r>
          </w:p>
          <w:p w14:paraId="2FF503CF" w14:textId="44DEF1E4" w:rsidR="000B5609" w:rsidRPr="006E1161" w:rsidRDefault="000B5609" w:rsidP="00CE74D8">
            <w:pPr>
              <w:pStyle w:val="Default"/>
            </w:pPr>
          </w:p>
        </w:tc>
        <w:tc>
          <w:tcPr>
            <w:tcW w:w="3805" w:type="dxa"/>
            <w:tcBorders>
              <w:top w:val="single" w:sz="24" w:space="0" w:color="auto"/>
              <w:right w:val="single" w:sz="24" w:space="0" w:color="auto"/>
            </w:tcBorders>
          </w:tcPr>
          <w:p w14:paraId="659FED6B" w14:textId="77777777" w:rsidR="000B5609" w:rsidRPr="00CA0092" w:rsidRDefault="000B5609" w:rsidP="000B5609">
            <w:pPr>
              <w:rPr>
                <w:rFonts w:ascii="Arial" w:hAnsi="Arial" w:cs="Arial"/>
              </w:rPr>
            </w:pPr>
            <w:r>
              <w:rPr>
                <w:rFonts w:ascii="Arial" w:hAnsi="Arial" w:cs="Arial"/>
              </w:rPr>
              <w:t>Application / Interview /Assessment</w:t>
            </w:r>
          </w:p>
        </w:tc>
      </w:tr>
      <w:tr w:rsidR="000B5609" w14:paraId="2A00E5E5" w14:textId="77777777" w:rsidTr="00C63C8B">
        <w:trPr>
          <w:cantSplit/>
          <w:trHeight w:val="454"/>
        </w:trPr>
        <w:tc>
          <w:tcPr>
            <w:tcW w:w="1255" w:type="dxa"/>
            <w:vMerge/>
            <w:tcBorders>
              <w:left w:val="single" w:sz="24" w:space="0" w:color="auto"/>
              <w:right w:val="single" w:sz="24" w:space="0" w:color="auto"/>
            </w:tcBorders>
            <w:shd w:val="clear" w:color="auto" w:fill="DEEAF6" w:themeFill="accent1" w:themeFillTint="33"/>
            <w:textDirection w:val="btLr"/>
            <w:vAlign w:val="center"/>
          </w:tcPr>
          <w:p w14:paraId="72E68B4C" w14:textId="77777777" w:rsidR="000B5609" w:rsidRDefault="000B5609" w:rsidP="000B5609">
            <w:pPr>
              <w:ind w:left="113" w:right="113"/>
              <w:jc w:val="center"/>
              <w:rPr>
                <w:rFonts w:ascii="Arial" w:hAnsi="Arial" w:cs="Arial"/>
                <w:b/>
              </w:rPr>
            </w:pPr>
          </w:p>
        </w:tc>
        <w:tc>
          <w:tcPr>
            <w:tcW w:w="10376" w:type="dxa"/>
            <w:tcBorders>
              <w:left w:val="single" w:sz="24" w:space="0" w:color="auto"/>
            </w:tcBorders>
            <w:shd w:val="clear" w:color="auto" w:fill="F2F2F2" w:themeFill="background1" w:themeFillShade="F2"/>
          </w:tcPr>
          <w:p w14:paraId="5D7D71A7" w14:textId="77777777" w:rsidR="00FE4954" w:rsidRPr="005F7BD7" w:rsidRDefault="00FE4954" w:rsidP="00FE4954">
            <w:pPr>
              <w:jc w:val="both"/>
              <w:rPr>
                <w:rFonts w:ascii="Arial" w:hAnsi="Arial" w:cs="Arial"/>
              </w:rPr>
            </w:pPr>
            <w:r w:rsidRPr="005F7BD7">
              <w:rPr>
                <w:rFonts w:ascii="Arial" w:hAnsi="Arial" w:cs="Arial"/>
              </w:rPr>
              <w:t>‘Can-do’ attitude</w:t>
            </w:r>
          </w:p>
          <w:p w14:paraId="117AD27B" w14:textId="37F28022" w:rsidR="000B5609" w:rsidRPr="006E1161" w:rsidRDefault="000B5609" w:rsidP="000B5609">
            <w:pPr>
              <w:rPr>
                <w:rFonts w:ascii="Arial" w:hAnsi="Arial" w:cs="Arial"/>
              </w:rPr>
            </w:pPr>
          </w:p>
        </w:tc>
        <w:tc>
          <w:tcPr>
            <w:tcW w:w="3805" w:type="dxa"/>
            <w:tcBorders>
              <w:right w:val="single" w:sz="24" w:space="0" w:color="auto"/>
            </w:tcBorders>
            <w:shd w:val="clear" w:color="auto" w:fill="F2F2F2" w:themeFill="background1" w:themeFillShade="F2"/>
          </w:tcPr>
          <w:p w14:paraId="2FE97381" w14:textId="77777777" w:rsidR="000B5609" w:rsidRDefault="000B5609" w:rsidP="000B5609">
            <w:pPr>
              <w:rPr>
                <w:rFonts w:ascii="Arial" w:hAnsi="Arial" w:cs="Arial"/>
              </w:rPr>
            </w:pPr>
            <w:r>
              <w:rPr>
                <w:rFonts w:ascii="Arial" w:hAnsi="Arial" w:cs="Arial"/>
              </w:rPr>
              <w:t>Application / Interview /Assessment</w:t>
            </w:r>
          </w:p>
        </w:tc>
      </w:tr>
      <w:tr w:rsidR="000B5609" w14:paraId="47EC8F9C" w14:textId="77777777" w:rsidTr="00C63C8B">
        <w:trPr>
          <w:cantSplit/>
          <w:trHeight w:val="454"/>
        </w:trPr>
        <w:tc>
          <w:tcPr>
            <w:tcW w:w="1255" w:type="dxa"/>
            <w:vMerge/>
            <w:tcBorders>
              <w:left w:val="single" w:sz="24" w:space="0" w:color="auto"/>
              <w:right w:val="single" w:sz="24" w:space="0" w:color="auto"/>
            </w:tcBorders>
            <w:shd w:val="clear" w:color="auto" w:fill="DEEAF6" w:themeFill="accent1" w:themeFillTint="33"/>
            <w:textDirection w:val="btLr"/>
            <w:vAlign w:val="center"/>
          </w:tcPr>
          <w:p w14:paraId="7F804759" w14:textId="77777777" w:rsidR="000B5609" w:rsidRDefault="000B5609" w:rsidP="000B5609">
            <w:pPr>
              <w:ind w:left="113" w:right="113"/>
              <w:jc w:val="center"/>
              <w:rPr>
                <w:rFonts w:ascii="Arial" w:hAnsi="Arial" w:cs="Arial"/>
                <w:b/>
              </w:rPr>
            </w:pPr>
          </w:p>
        </w:tc>
        <w:tc>
          <w:tcPr>
            <w:tcW w:w="10376" w:type="dxa"/>
            <w:tcBorders>
              <w:left w:val="single" w:sz="24" w:space="0" w:color="auto"/>
              <w:bottom w:val="single" w:sz="8" w:space="0" w:color="auto"/>
            </w:tcBorders>
          </w:tcPr>
          <w:p w14:paraId="79D13717" w14:textId="77777777" w:rsidR="00215E90" w:rsidRPr="005F7BD7" w:rsidRDefault="00215E90" w:rsidP="00215E90">
            <w:pPr>
              <w:jc w:val="both"/>
              <w:rPr>
                <w:rFonts w:ascii="Arial" w:hAnsi="Arial" w:cs="Arial"/>
              </w:rPr>
            </w:pPr>
            <w:r w:rsidRPr="005F7BD7">
              <w:rPr>
                <w:rFonts w:ascii="Arial" w:hAnsi="Arial" w:cs="Arial"/>
              </w:rPr>
              <w:t>Available out of office hours – some flexibility will be required.</w:t>
            </w:r>
          </w:p>
          <w:p w14:paraId="773E1445" w14:textId="77777777" w:rsidR="000B5609" w:rsidRPr="006E1161" w:rsidRDefault="000B5609" w:rsidP="000B5609">
            <w:pPr>
              <w:rPr>
                <w:rFonts w:ascii="Arial" w:hAnsi="Arial" w:cs="Arial"/>
              </w:rPr>
            </w:pPr>
          </w:p>
        </w:tc>
        <w:tc>
          <w:tcPr>
            <w:tcW w:w="3805" w:type="dxa"/>
            <w:tcBorders>
              <w:bottom w:val="single" w:sz="8" w:space="0" w:color="auto"/>
              <w:right w:val="single" w:sz="24" w:space="0" w:color="auto"/>
            </w:tcBorders>
          </w:tcPr>
          <w:p w14:paraId="239C8D7C" w14:textId="77777777" w:rsidR="000B5609" w:rsidRDefault="000B5609" w:rsidP="000B5609">
            <w:pPr>
              <w:rPr>
                <w:rFonts w:ascii="Arial" w:hAnsi="Arial" w:cs="Arial"/>
              </w:rPr>
            </w:pPr>
            <w:r>
              <w:rPr>
                <w:rFonts w:ascii="Arial" w:hAnsi="Arial" w:cs="Arial"/>
              </w:rPr>
              <w:t>Application / Interview /Assessment</w:t>
            </w:r>
          </w:p>
        </w:tc>
      </w:tr>
      <w:tr w:rsidR="000B5609" w14:paraId="62652077" w14:textId="77777777" w:rsidTr="00C63C8B">
        <w:trPr>
          <w:cantSplit/>
          <w:trHeight w:val="454"/>
        </w:trPr>
        <w:tc>
          <w:tcPr>
            <w:tcW w:w="1255" w:type="dxa"/>
            <w:vMerge/>
            <w:tcBorders>
              <w:left w:val="single" w:sz="24" w:space="0" w:color="auto"/>
              <w:right w:val="single" w:sz="24" w:space="0" w:color="auto"/>
            </w:tcBorders>
            <w:shd w:val="clear" w:color="auto" w:fill="DEEAF6" w:themeFill="accent1" w:themeFillTint="33"/>
            <w:textDirection w:val="btLr"/>
            <w:vAlign w:val="center"/>
          </w:tcPr>
          <w:p w14:paraId="594E2B09" w14:textId="77777777" w:rsidR="000B5609" w:rsidRDefault="000B5609" w:rsidP="000B5609">
            <w:pPr>
              <w:ind w:left="113" w:right="113"/>
              <w:jc w:val="center"/>
              <w:rPr>
                <w:rFonts w:ascii="Arial" w:hAnsi="Arial" w:cs="Arial"/>
                <w:b/>
              </w:rPr>
            </w:pPr>
          </w:p>
        </w:tc>
        <w:tc>
          <w:tcPr>
            <w:tcW w:w="10376" w:type="dxa"/>
            <w:tcBorders>
              <w:top w:val="single" w:sz="8" w:space="0" w:color="auto"/>
              <w:left w:val="single" w:sz="24" w:space="0" w:color="auto"/>
              <w:bottom w:val="single" w:sz="8" w:space="0" w:color="auto"/>
            </w:tcBorders>
            <w:shd w:val="clear" w:color="auto" w:fill="F2F2F2" w:themeFill="background1" w:themeFillShade="F2"/>
          </w:tcPr>
          <w:p w14:paraId="26D5F088" w14:textId="4C3422AF" w:rsidR="000B5609" w:rsidRPr="006E1161" w:rsidRDefault="00060ABB" w:rsidP="000B5609">
            <w:pPr>
              <w:rPr>
                <w:rFonts w:ascii="Arial" w:hAnsi="Arial" w:cs="Arial"/>
              </w:rPr>
            </w:pPr>
            <w:r w:rsidRPr="005F7BD7">
              <w:rPr>
                <w:rFonts w:ascii="Arial" w:hAnsi="Arial" w:cs="Arial"/>
              </w:rPr>
              <w:t>Genuine interest in the environment.</w:t>
            </w:r>
          </w:p>
        </w:tc>
        <w:tc>
          <w:tcPr>
            <w:tcW w:w="3805" w:type="dxa"/>
            <w:tcBorders>
              <w:top w:val="single" w:sz="8" w:space="0" w:color="auto"/>
              <w:bottom w:val="single" w:sz="8" w:space="0" w:color="auto"/>
              <w:right w:val="single" w:sz="24" w:space="0" w:color="auto"/>
            </w:tcBorders>
            <w:shd w:val="clear" w:color="auto" w:fill="F2F2F2" w:themeFill="background1" w:themeFillShade="F2"/>
          </w:tcPr>
          <w:p w14:paraId="78795956" w14:textId="77777777" w:rsidR="000B5609" w:rsidRDefault="000B5609" w:rsidP="000B5609">
            <w:pPr>
              <w:rPr>
                <w:rFonts w:ascii="Arial" w:hAnsi="Arial" w:cs="Arial"/>
              </w:rPr>
            </w:pPr>
            <w:r>
              <w:rPr>
                <w:rFonts w:ascii="Arial" w:hAnsi="Arial" w:cs="Arial"/>
              </w:rPr>
              <w:t>Application / Interview /Assessment</w:t>
            </w:r>
          </w:p>
        </w:tc>
      </w:tr>
      <w:tr w:rsidR="000B5609" w14:paraId="602C5BE4" w14:textId="77777777" w:rsidTr="00C63C8B">
        <w:trPr>
          <w:cantSplit/>
          <w:trHeight w:val="454"/>
        </w:trPr>
        <w:tc>
          <w:tcPr>
            <w:tcW w:w="1255" w:type="dxa"/>
            <w:vMerge/>
            <w:tcBorders>
              <w:left w:val="single" w:sz="24" w:space="0" w:color="auto"/>
              <w:right w:val="single" w:sz="24" w:space="0" w:color="auto"/>
            </w:tcBorders>
            <w:shd w:val="clear" w:color="auto" w:fill="DEEAF6" w:themeFill="accent1" w:themeFillTint="33"/>
            <w:textDirection w:val="btLr"/>
            <w:vAlign w:val="center"/>
          </w:tcPr>
          <w:p w14:paraId="5C9B688B" w14:textId="77777777" w:rsidR="000B5609" w:rsidRDefault="000B5609" w:rsidP="000B5609">
            <w:pPr>
              <w:ind w:left="113" w:right="113"/>
              <w:jc w:val="center"/>
              <w:rPr>
                <w:rFonts w:ascii="Arial" w:hAnsi="Arial" w:cs="Arial"/>
                <w:b/>
              </w:rPr>
            </w:pPr>
          </w:p>
        </w:tc>
        <w:tc>
          <w:tcPr>
            <w:tcW w:w="10376" w:type="dxa"/>
            <w:tcBorders>
              <w:top w:val="single" w:sz="8" w:space="0" w:color="auto"/>
              <w:left w:val="single" w:sz="24" w:space="0" w:color="auto"/>
              <w:bottom w:val="single" w:sz="8" w:space="0" w:color="auto"/>
            </w:tcBorders>
          </w:tcPr>
          <w:p w14:paraId="51068B3D" w14:textId="77777777" w:rsidR="000B5609" w:rsidRDefault="000B5609" w:rsidP="000B5609">
            <w:pPr>
              <w:rPr>
                <w:rFonts w:ascii="Arial" w:hAnsi="Arial" w:cs="Arial"/>
              </w:rPr>
            </w:pPr>
          </w:p>
        </w:tc>
        <w:tc>
          <w:tcPr>
            <w:tcW w:w="3805" w:type="dxa"/>
            <w:tcBorders>
              <w:top w:val="single" w:sz="8" w:space="0" w:color="auto"/>
              <w:bottom w:val="single" w:sz="8" w:space="0" w:color="auto"/>
              <w:right w:val="single" w:sz="24" w:space="0" w:color="auto"/>
            </w:tcBorders>
          </w:tcPr>
          <w:p w14:paraId="03188ED6" w14:textId="77777777" w:rsidR="000B5609" w:rsidRDefault="000B5609" w:rsidP="000B5609">
            <w:pPr>
              <w:rPr>
                <w:rFonts w:ascii="Arial" w:hAnsi="Arial" w:cs="Arial"/>
              </w:rPr>
            </w:pPr>
            <w:r>
              <w:rPr>
                <w:rFonts w:ascii="Arial" w:hAnsi="Arial" w:cs="Arial"/>
              </w:rPr>
              <w:t>Application / Interview /Assessment</w:t>
            </w:r>
          </w:p>
        </w:tc>
      </w:tr>
      <w:tr w:rsidR="000B5609" w14:paraId="3A56DE2C" w14:textId="77777777" w:rsidTr="00C63C8B">
        <w:trPr>
          <w:cantSplit/>
          <w:trHeight w:val="454"/>
        </w:trPr>
        <w:tc>
          <w:tcPr>
            <w:tcW w:w="1255" w:type="dxa"/>
            <w:vMerge/>
            <w:tcBorders>
              <w:left w:val="single" w:sz="24" w:space="0" w:color="auto"/>
              <w:bottom w:val="single" w:sz="24" w:space="0" w:color="auto"/>
              <w:right w:val="single" w:sz="24" w:space="0" w:color="auto"/>
            </w:tcBorders>
            <w:shd w:val="clear" w:color="auto" w:fill="DEEAF6" w:themeFill="accent1" w:themeFillTint="33"/>
            <w:textDirection w:val="btLr"/>
            <w:vAlign w:val="center"/>
          </w:tcPr>
          <w:p w14:paraId="20CE23DB" w14:textId="77777777" w:rsidR="000B5609" w:rsidRDefault="000B5609" w:rsidP="000B5609">
            <w:pPr>
              <w:ind w:left="113" w:right="113"/>
              <w:jc w:val="center"/>
              <w:rPr>
                <w:rFonts w:ascii="Arial" w:hAnsi="Arial" w:cs="Arial"/>
                <w:b/>
              </w:rPr>
            </w:pPr>
          </w:p>
        </w:tc>
        <w:tc>
          <w:tcPr>
            <w:tcW w:w="10376" w:type="dxa"/>
            <w:tcBorders>
              <w:top w:val="single" w:sz="8" w:space="0" w:color="auto"/>
              <w:left w:val="single" w:sz="24" w:space="0" w:color="auto"/>
              <w:bottom w:val="single" w:sz="24" w:space="0" w:color="auto"/>
            </w:tcBorders>
            <w:shd w:val="clear" w:color="auto" w:fill="F2F2F2" w:themeFill="background1" w:themeFillShade="F2"/>
          </w:tcPr>
          <w:p w14:paraId="1F4253DD" w14:textId="77777777" w:rsidR="000B5609" w:rsidRDefault="000B5609" w:rsidP="000B5609">
            <w:pPr>
              <w:rPr>
                <w:rFonts w:ascii="Arial" w:hAnsi="Arial" w:cs="Arial"/>
              </w:rPr>
            </w:pPr>
          </w:p>
        </w:tc>
        <w:tc>
          <w:tcPr>
            <w:tcW w:w="3805" w:type="dxa"/>
            <w:tcBorders>
              <w:top w:val="single" w:sz="8" w:space="0" w:color="auto"/>
              <w:bottom w:val="single" w:sz="24" w:space="0" w:color="auto"/>
              <w:right w:val="single" w:sz="24" w:space="0" w:color="auto"/>
            </w:tcBorders>
            <w:shd w:val="clear" w:color="auto" w:fill="F2F2F2" w:themeFill="background1" w:themeFillShade="F2"/>
          </w:tcPr>
          <w:p w14:paraId="4E980DD1" w14:textId="77777777" w:rsidR="000B5609" w:rsidRDefault="000B5609" w:rsidP="000B5609">
            <w:pPr>
              <w:rPr>
                <w:rFonts w:ascii="Arial" w:hAnsi="Arial" w:cs="Arial"/>
              </w:rPr>
            </w:pPr>
            <w:r>
              <w:rPr>
                <w:rFonts w:ascii="Arial" w:hAnsi="Arial" w:cs="Arial"/>
              </w:rPr>
              <w:t>Application / Interview /Assessment</w:t>
            </w:r>
          </w:p>
        </w:tc>
      </w:tr>
    </w:tbl>
    <w:p w14:paraId="31961042" w14:textId="77777777" w:rsidR="001F21C6" w:rsidRDefault="001F21C6"/>
    <w:p w14:paraId="64FA7862" w14:textId="77777777" w:rsidR="008F0D52" w:rsidRDefault="008F0D52"/>
    <w:p w14:paraId="77E94195" w14:textId="77777777" w:rsidR="008F0D52" w:rsidRDefault="008F0D52"/>
    <w:p w14:paraId="4A85E63E" w14:textId="77777777" w:rsidR="008F0D52" w:rsidRDefault="008F0D52"/>
    <w:p w14:paraId="0DDEAEC5" w14:textId="77777777" w:rsidR="008F0D52" w:rsidRDefault="008F0D52"/>
    <w:p w14:paraId="32E371AA" w14:textId="77777777" w:rsidR="008F0D52" w:rsidRDefault="008F0D52"/>
    <w:p w14:paraId="5A8C6624" w14:textId="77777777" w:rsidR="008F0D52" w:rsidRDefault="008F0D52"/>
    <w:tbl>
      <w:tblPr>
        <w:tblStyle w:val="TableGrid"/>
        <w:tblW w:w="15436" w:type="dxa"/>
        <w:tblLook w:val="04A0" w:firstRow="1" w:lastRow="0" w:firstColumn="1" w:lastColumn="0" w:noHBand="0" w:noVBand="1"/>
      </w:tblPr>
      <w:tblGrid>
        <w:gridCol w:w="1255"/>
        <w:gridCol w:w="10376"/>
        <w:gridCol w:w="3805"/>
      </w:tblGrid>
      <w:tr w:rsidR="00C63C8B" w14:paraId="319EDAEE" w14:textId="77777777" w:rsidTr="00C63C8B">
        <w:trPr>
          <w:trHeight w:val="642"/>
        </w:trPr>
        <w:tc>
          <w:tcPr>
            <w:tcW w:w="1255" w:type="dxa"/>
            <w:tcBorders>
              <w:top w:val="single" w:sz="24" w:space="0" w:color="auto"/>
              <w:left w:val="single" w:sz="24" w:space="0" w:color="auto"/>
              <w:bottom w:val="single" w:sz="24" w:space="0" w:color="auto"/>
              <w:right w:val="single" w:sz="24" w:space="0" w:color="auto"/>
            </w:tcBorders>
            <w:shd w:val="clear" w:color="auto" w:fill="DEEAF6" w:themeFill="accent1" w:themeFillTint="33"/>
            <w:vAlign w:val="center"/>
          </w:tcPr>
          <w:p w14:paraId="29EAFBEB" w14:textId="77777777" w:rsidR="008F0D52" w:rsidRDefault="008F0D52" w:rsidP="003E0466">
            <w:pPr>
              <w:jc w:val="center"/>
              <w:rPr>
                <w:rFonts w:ascii="Arial" w:hAnsi="Arial" w:cs="Arial"/>
                <w:b/>
              </w:rPr>
            </w:pPr>
            <w:r>
              <w:rPr>
                <w:rFonts w:ascii="Arial" w:hAnsi="Arial" w:cs="Arial"/>
                <w:b/>
              </w:rPr>
              <w:lastRenderedPageBreak/>
              <w:t xml:space="preserve">Attributes </w:t>
            </w:r>
          </w:p>
        </w:tc>
        <w:tc>
          <w:tcPr>
            <w:tcW w:w="10376" w:type="dxa"/>
            <w:tcBorders>
              <w:top w:val="single" w:sz="24" w:space="0" w:color="auto"/>
              <w:left w:val="single" w:sz="24" w:space="0" w:color="auto"/>
              <w:bottom w:val="single" w:sz="24" w:space="0" w:color="auto"/>
              <w:right w:val="single" w:sz="24" w:space="0" w:color="auto"/>
            </w:tcBorders>
            <w:shd w:val="clear" w:color="auto" w:fill="DEEAF6" w:themeFill="accent1" w:themeFillTint="33"/>
            <w:vAlign w:val="center"/>
          </w:tcPr>
          <w:p w14:paraId="36CF2139" w14:textId="77777777" w:rsidR="008F0D52" w:rsidRDefault="008F0D52" w:rsidP="003E0466">
            <w:pPr>
              <w:jc w:val="center"/>
              <w:rPr>
                <w:rFonts w:ascii="Arial" w:hAnsi="Arial" w:cs="Arial"/>
                <w:b/>
              </w:rPr>
            </w:pPr>
            <w:r>
              <w:rPr>
                <w:rFonts w:ascii="Arial" w:hAnsi="Arial" w:cs="Arial"/>
                <w:b/>
              </w:rPr>
              <w:t>Desirable Criteria</w:t>
            </w:r>
          </w:p>
        </w:tc>
        <w:tc>
          <w:tcPr>
            <w:tcW w:w="3805" w:type="dxa"/>
            <w:tcBorders>
              <w:top w:val="single" w:sz="24" w:space="0" w:color="auto"/>
              <w:left w:val="single" w:sz="24" w:space="0" w:color="auto"/>
              <w:bottom w:val="single" w:sz="24" w:space="0" w:color="auto"/>
              <w:right w:val="single" w:sz="24" w:space="0" w:color="auto"/>
            </w:tcBorders>
            <w:shd w:val="clear" w:color="auto" w:fill="DEEAF6" w:themeFill="accent1" w:themeFillTint="33"/>
            <w:vAlign w:val="center"/>
          </w:tcPr>
          <w:p w14:paraId="433A60C2" w14:textId="77777777" w:rsidR="008F0D52" w:rsidRDefault="008F0D52" w:rsidP="003E0466">
            <w:pPr>
              <w:jc w:val="center"/>
              <w:rPr>
                <w:rFonts w:ascii="Arial" w:hAnsi="Arial" w:cs="Arial"/>
                <w:b/>
              </w:rPr>
            </w:pPr>
            <w:r>
              <w:rPr>
                <w:rFonts w:ascii="Arial" w:hAnsi="Arial" w:cs="Arial"/>
                <w:b/>
              </w:rPr>
              <w:t xml:space="preserve">How Identified </w:t>
            </w:r>
            <w:r w:rsidRPr="00371ACF">
              <w:rPr>
                <w:rFonts w:ascii="Arial" w:hAnsi="Arial" w:cs="Arial"/>
              </w:rPr>
              <w:t>(delete as appropriate for each criteria)</w:t>
            </w:r>
          </w:p>
        </w:tc>
      </w:tr>
      <w:tr w:rsidR="008F0D52" w14:paraId="015D8EC1" w14:textId="77777777" w:rsidTr="00C63C8B">
        <w:trPr>
          <w:cantSplit/>
          <w:trHeight w:val="454"/>
        </w:trPr>
        <w:tc>
          <w:tcPr>
            <w:tcW w:w="1255" w:type="dxa"/>
            <w:vMerge w:val="restart"/>
            <w:tcBorders>
              <w:top w:val="single" w:sz="24" w:space="0" w:color="auto"/>
              <w:left w:val="single" w:sz="24" w:space="0" w:color="auto"/>
              <w:bottom w:val="single" w:sz="24" w:space="0" w:color="auto"/>
              <w:right w:val="single" w:sz="24" w:space="0" w:color="auto"/>
            </w:tcBorders>
            <w:shd w:val="clear" w:color="auto" w:fill="DEEAF6" w:themeFill="accent1" w:themeFillTint="33"/>
            <w:textDirection w:val="btLr"/>
            <w:vAlign w:val="center"/>
          </w:tcPr>
          <w:p w14:paraId="364197E1" w14:textId="77777777" w:rsidR="008F0D52" w:rsidRDefault="008F0D52" w:rsidP="003E0466">
            <w:pPr>
              <w:ind w:left="113" w:right="113"/>
              <w:jc w:val="center"/>
              <w:rPr>
                <w:rFonts w:ascii="Arial" w:hAnsi="Arial" w:cs="Arial"/>
                <w:b/>
              </w:rPr>
            </w:pPr>
            <w:r>
              <w:rPr>
                <w:rFonts w:ascii="Arial" w:hAnsi="Arial" w:cs="Arial"/>
                <w:b/>
              </w:rPr>
              <w:t>EDUCATION/</w:t>
            </w:r>
          </w:p>
          <w:p w14:paraId="0D6C6E27" w14:textId="77777777" w:rsidR="008F0D52" w:rsidRDefault="008F0D52" w:rsidP="003E0466">
            <w:pPr>
              <w:ind w:left="113" w:right="113"/>
              <w:jc w:val="center"/>
              <w:rPr>
                <w:rFonts w:ascii="Arial" w:hAnsi="Arial" w:cs="Arial"/>
                <w:b/>
              </w:rPr>
            </w:pPr>
            <w:r>
              <w:rPr>
                <w:rFonts w:ascii="Arial" w:hAnsi="Arial" w:cs="Arial"/>
                <w:b/>
              </w:rPr>
              <w:t>QUALIFICATIONS</w:t>
            </w:r>
          </w:p>
        </w:tc>
        <w:tc>
          <w:tcPr>
            <w:tcW w:w="10376" w:type="dxa"/>
            <w:tcBorders>
              <w:top w:val="single" w:sz="24" w:space="0" w:color="auto"/>
              <w:left w:val="single" w:sz="24" w:space="0" w:color="auto"/>
            </w:tcBorders>
          </w:tcPr>
          <w:p w14:paraId="13CA98BA" w14:textId="357B7F0D" w:rsidR="008F0D52" w:rsidRPr="006E1161" w:rsidRDefault="00573136" w:rsidP="00573136">
            <w:pPr>
              <w:jc w:val="both"/>
              <w:rPr>
                <w:rFonts w:ascii="Arial" w:hAnsi="Arial" w:cs="Arial"/>
              </w:rPr>
            </w:pPr>
            <w:r w:rsidRPr="005F7BD7">
              <w:rPr>
                <w:rFonts w:ascii="Arial" w:hAnsi="Arial" w:cs="Arial"/>
              </w:rPr>
              <w:t>Qualification or studying towards Environment or Community related subject.</w:t>
            </w:r>
          </w:p>
        </w:tc>
        <w:tc>
          <w:tcPr>
            <w:tcW w:w="3805" w:type="dxa"/>
            <w:tcBorders>
              <w:top w:val="single" w:sz="24" w:space="0" w:color="auto"/>
              <w:right w:val="single" w:sz="24" w:space="0" w:color="auto"/>
            </w:tcBorders>
          </w:tcPr>
          <w:p w14:paraId="5E51C0C8" w14:textId="77777777" w:rsidR="008F0D52" w:rsidRDefault="008F0D52" w:rsidP="003E0466">
            <w:pPr>
              <w:rPr>
                <w:rFonts w:ascii="Arial" w:hAnsi="Arial" w:cs="Arial"/>
              </w:rPr>
            </w:pPr>
            <w:r>
              <w:rPr>
                <w:rFonts w:ascii="Arial" w:hAnsi="Arial" w:cs="Arial"/>
              </w:rPr>
              <w:t>Application / Interview /Assessment</w:t>
            </w:r>
          </w:p>
        </w:tc>
      </w:tr>
      <w:tr w:rsidR="008F0D52" w14:paraId="115D7CE4" w14:textId="77777777" w:rsidTr="00C63C8B">
        <w:trPr>
          <w:cantSplit/>
          <w:trHeight w:val="454"/>
        </w:trPr>
        <w:tc>
          <w:tcPr>
            <w:tcW w:w="1255" w:type="dxa"/>
            <w:vMerge/>
            <w:tcBorders>
              <w:left w:val="single" w:sz="24" w:space="0" w:color="auto"/>
              <w:bottom w:val="single" w:sz="24" w:space="0" w:color="auto"/>
              <w:right w:val="single" w:sz="24" w:space="0" w:color="auto"/>
            </w:tcBorders>
            <w:shd w:val="clear" w:color="auto" w:fill="DEEAF6" w:themeFill="accent1" w:themeFillTint="33"/>
            <w:textDirection w:val="btLr"/>
            <w:vAlign w:val="center"/>
          </w:tcPr>
          <w:p w14:paraId="7D3A2A45" w14:textId="77777777" w:rsidR="008F0D52" w:rsidRDefault="008F0D52" w:rsidP="003E0466">
            <w:pPr>
              <w:ind w:left="113" w:right="113"/>
              <w:jc w:val="center"/>
              <w:rPr>
                <w:rFonts w:ascii="Arial" w:hAnsi="Arial" w:cs="Arial"/>
                <w:b/>
              </w:rPr>
            </w:pPr>
          </w:p>
        </w:tc>
        <w:tc>
          <w:tcPr>
            <w:tcW w:w="10376" w:type="dxa"/>
            <w:tcBorders>
              <w:left w:val="single" w:sz="24" w:space="0" w:color="auto"/>
            </w:tcBorders>
            <w:shd w:val="clear" w:color="auto" w:fill="F2F2F2" w:themeFill="background1" w:themeFillShade="F2"/>
          </w:tcPr>
          <w:p w14:paraId="3B74A70F" w14:textId="77777777" w:rsidR="008F0D52" w:rsidRDefault="008F0D52" w:rsidP="003E0466">
            <w:pPr>
              <w:rPr>
                <w:rFonts w:ascii="Arial" w:hAnsi="Arial" w:cs="Arial"/>
                <w:b/>
              </w:rPr>
            </w:pPr>
          </w:p>
        </w:tc>
        <w:tc>
          <w:tcPr>
            <w:tcW w:w="3805" w:type="dxa"/>
            <w:tcBorders>
              <w:right w:val="single" w:sz="24" w:space="0" w:color="auto"/>
            </w:tcBorders>
            <w:shd w:val="clear" w:color="auto" w:fill="F2F2F2" w:themeFill="background1" w:themeFillShade="F2"/>
          </w:tcPr>
          <w:p w14:paraId="0539B18F" w14:textId="77777777" w:rsidR="008F0D52" w:rsidRDefault="008F0D52" w:rsidP="003E0466">
            <w:pPr>
              <w:rPr>
                <w:rFonts w:ascii="Arial" w:hAnsi="Arial" w:cs="Arial"/>
              </w:rPr>
            </w:pPr>
            <w:r>
              <w:rPr>
                <w:rFonts w:ascii="Arial" w:hAnsi="Arial" w:cs="Arial"/>
              </w:rPr>
              <w:t>Application / Interview /Assessment</w:t>
            </w:r>
          </w:p>
        </w:tc>
      </w:tr>
      <w:tr w:rsidR="008F0D52" w14:paraId="206BAEE8" w14:textId="77777777" w:rsidTr="00C63C8B">
        <w:trPr>
          <w:trHeight w:val="454"/>
        </w:trPr>
        <w:tc>
          <w:tcPr>
            <w:tcW w:w="1255" w:type="dxa"/>
            <w:vMerge/>
            <w:tcBorders>
              <w:left w:val="single" w:sz="24" w:space="0" w:color="auto"/>
              <w:bottom w:val="single" w:sz="24" w:space="0" w:color="auto"/>
              <w:right w:val="single" w:sz="24" w:space="0" w:color="auto"/>
            </w:tcBorders>
            <w:shd w:val="clear" w:color="auto" w:fill="DEEAF6" w:themeFill="accent1" w:themeFillTint="33"/>
            <w:textDirection w:val="btLr"/>
            <w:vAlign w:val="center"/>
          </w:tcPr>
          <w:p w14:paraId="4A8CE44F" w14:textId="77777777" w:rsidR="008F0D52" w:rsidRDefault="008F0D52" w:rsidP="003E0466">
            <w:pPr>
              <w:ind w:left="113" w:right="113"/>
              <w:jc w:val="center"/>
              <w:rPr>
                <w:rFonts w:ascii="Arial" w:hAnsi="Arial" w:cs="Arial"/>
                <w:b/>
              </w:rPr>
            </w:pPr>
          </w:p>
        </w:tc>
        <w:tc>
          <w:tcPr>
            <w:tcW w:w="10376" w:type="dxa"/>
            <w:tcBorders>
              <w:left w:val="single" w:sz="24" w:space="0" w:color="auto"/>
            </w:tcBorders>
          </w:tcPr>
          <w:p w14:paraId="1A1F8E5B" w14:textId="77777777" w:rsidR="008F0D52" w:rsidRDefault="008F0D52" w:rsidP="003E0466">
            <w:pPr>
              <w:rPr>
                <w:rFonts w:ascii="Arial" w:hAnsi="Arial" w:cs="Arial"/>
                <w:b/>
              </w:rPr>
            </w:pPr>
          </w:p>
        </w:tc>
        <w:tc>
          <w:tcPr>
            <w:tcW w:w="3805" w:type="dxa"/>
            <w:tcBorders>
              <w:right w:val="single" w:sz="24" w:space="0" w:color="auto"/>
            </w:tcBorders>
          </w:tcPr>
          <w:p w14:paraId="47A502DD" w14:textId="77777777" w:rsidR="008F0D52" w:rsidRDefault="008F0D52" w:rsidP="003E0466">
            <w:pPr>
              <w:rPr>
                <w:rFonts w:ascii="Arial" w:hAnsi="Arial" w:cs="Arial"/>
              </w:rPr>
            </w:pPr>
            <w:r>
              <w:rPr>
                <w:rFonts w:ascii="Arial" w:hAnsi="Arial" w:cs="Arial"/>
              </w:rPr>
              <w:t>Application / Interview /Assessment</w:t>
            </w:r>
          </w:p>
        </w:tc>
      </w:tr>
      <w:tr w:rsidR="008F0D52" w14:paraId="23E76DF5" w14:textId="77777777" w:rsidTr="00C63C8B">
        <w:trPr>
          <w:trHeight w:val="454"/>
        </w:trPr>
        <w:tc>
          <w:tcPr>
            <w:tcW w:w="1255" w:type="dxa"/>
            <w:vMerge/>
            <w:tcBorders>
              <w:left w:val="single" w:sz="24" w:space="0" w:color="auto"/>
              <w:bottom w:val="single" w:sz="24" w:space="0" w:color="auto"/>
              <w:right w:val="single" w:sz="24" w:space="0" w:color="auto"/>
            </w:tcBorders>
            <w:shd w:val="clear" w:color="auto" w:fill="DEEAF6" w:themeFill="accent1" w:themeFillTint="33"/>
            <w:textDirection w:val="btLr"/>
            <w:vAlign w:val="center"/>
          </w:tcPr>
          <w:p w14:paraId="5E21ACDB" w14:textId="77777777" w:rsidR="008F0D52" w:rsidRDefault="008F0D52" w:rsidP="003E0466">
            <w:pPr>
              <w:ind w:left="113" w:right="113"/>
              <w:jc w:val="center"/>
              <w:rPr>
                <w:rFonts w:ascii="Arial" w:hAnsi="Arial" w:cs="Arial"/>
                <w:b/>
              </w:rPr>
            </w:pPr>
          </w:p>
        </w:tc>
        <w:tc>
          <w:tcPr>
            <w:tcW w:w="10376" w:type="dxa"/>
            <w:tcBorders>
              <w:left w:val="single" w:sz="24" w:space="0" w:color="auto"/>
            </w:tcBorders>
            <w:shd w:val="clear" w:color="auto" w:fill="F2F2F2" w:themeFill="background1" w:themeFillShade="F2"/>
          </w:tcPr>
          <w:p w14:paraId="4CF13EB3" w14:textId="77777777" w:rsidR="008F0D52" w:rsidRDefault="008F0D52" w:rsidP="003E0466">
            <w:pPr>
              <w:rPr>
                <w:rFonts w:ascii="Arial" w:hAnsi="Arial" w:cs="Arial"/>
                <w:b/>
              </w:rPr>
            </w:pPr>
          </w:p>
        </w:tc>
        <w:tc>
          <w:tcPr>
            <w:tcW w:w="3805" w:type="dxa"/>
            <w:tcBorders>
              <w:right w:val="single" w:sz="24" w:space="0" w:color="auto"/>
            </w:tcBorders>
            <w:shd w:val="clear" w:color="auto" w:fill="F2F2F2" w:themeFill="background1" w:themeFillShade="F2"/>
          </w:tcPr>
          <w:p w14:paraId="5DFF3D81" w14:textId="77777777" w:rsidR="008F0D52" w:rsidRDefault="008F0D52" w:rsidP="003E0466">
            <w:pPr>
              <w:rPr>
                <w:rFonts w:ascii="Arial" w:hAnsi="Arial" w:cs="Arial"/>
              </w:rPr>
            </w:pPr>
            <w:r>
              <w:rPr>
                <w:rFonts w:ascii="Arial" w:hAnsi="Arial" w:cs="Arial"/>
              </w:rPr>
              <w:t>Application / Interview /Assessment</w:t>
            </w:r>
          </w:p>
        </w:tc>
      </w:tr>
      <w:tr w:rsidR="008F0D52" w14:paraId="65963CBE" w14:textId="77777777" w:rsidTr="00C63C8B">
        <w:trPr>
          <w:trHeight w:val="454"/>
        </w:trPr>
        <w:tc>
          <w:tcPr>
            <w:tcW w:w="1255" w:type="dxa"/>
            <w:vMerge/>
            <w:tcBorders>
              <w:left w:val="single" w:sz="24" w:space="0" w:color="auto"/>
              <w:bottom w:val="single" w:sz="24" w:space="0" w:color="auto"/>
              <w:right w:val="single" w:sz="24" w:space="0" w:color="auto"/>
            </w:tcBorders>
            <w:shd w:val="clear" w:color="auto" w:fill="DEEAF6" w:themeFill="accent1" w:themeFillTint="33"/>
            <w:textDirection w:val="btLr"/>
            <w:vAlign w:val="center"/>
          </w:tcPr>
          <w:p w14:paraId="00721FA8" w14:textId="77777777" w:rsidR="008F0D52" w:rsidRDefault="008F0D52" w:rsidP="003E0466">
            <w:pPr>
              <w:ind w:left="113" w:right="113"/>
              <w:jc w:val="center"/>
              <w:rPr>
                <w:rFonts w:ascii="Arial" w:hAnsi="Arial" w:cs="Arial"/>
                <w:b/>
              </w:rPr>
            </w:pPr>
          </w:p>
        </w:tc>
        <w:tc>
          <w:tcPr>
            <w:tcW w:w="10376" w:type="dxa"/>
            <w:tcBorders>
              <w:left w:val="single" w:sz="24" w:space="0" w:color="auto"/>
            </w:tcBorders>
          </w:tcPr>
          <w:p w14:paraId="353526BB" w14:textId="77777777" w:rsidR="008F0D52" w:rsidRDefault="008F0D52" w:rsidP="003E0466">
            <w:pPr>
              <w:rPr>
                <w:rFonts w:ascii="Arial" w:hAnsi="Arial" w:cs="Arial"/>
                <w:b/>
              </w:rPr>
            </w:pPr>
          </w:p>
        </w:tc>
        <w:tc>
          <w:tcPr>
            <w:tcW w:w="3805" w:type="dxa"/>
            <w:tcBorders>
              <w:right w:val="single" w:sz="24" w:space="0" w:color="auto"/>
            </w:tcBorders>
          </w:tcPr>
          <w:p w14:paraId="531B9E56" w14:textId="77777777" w:rsidR="008F0D52" w:rsidRDefault="008F0D52" w:rsidP="003E0466">
            <w:pPr>
              <w:rPr>
                <w:rFonts w:ascii="Arial" w:hAnsi="Arial" w:cs="Arial"/>
              </w:rPr>
            </w:pPr>
            <w:r>
              <w:rPr>
                <w:rFonts w:ascii="Arial" w:hAnsi="Arial" w:cs="Arial"/>
              </w:rPr>
              <w:t>Application / Interview /Assessment</w:t>
            </w:r>
          </w:p>
        </w:tc>
      </w:tr>
      <w:tr w:rsidR="008F0D52" w14:paraId="79AE619E" w14:textId="77777777" w:rsidTr="00C63C8B">
        <w:trPr>
          <w:trHeight w:val="454"/>
        </w:trPr>
        <w:tc>
          <w:tcPr>
            <w:tcW w:w="1255" w:type="dxa"/>
            <w:vMerge/>
            <w:tcBorders>
              <w:left w:val="single" w:sz="24" w:space="0" w:color="auto"/>
              <w:bottom w:val="single" w:sz="24" w:space="0" w:color="auto"/>
              <w:right w:val="single" w:sz="24" w:space="0" w:color="auto"/>
            </w:tcBorders>
            <w:shd w:val="clear" w:color="auto" w:fill="DEEAF6" w:themeFill="accent1" w:themeFillTint="33"/>
            <w:textDirection w:val="btLr"/>
            <w:vAlign w:val="center"/>
          </w:tcPr>
          <w:p w14:paraId="4FA531F8" w14:textId="77777777" w:rsidR="008F0D52" w:rsidRDefault="008F0D52" w:rsidP="003E0466">
            <w:pPr>
              <w:ind w:left="113" w:right="113"/>
              <w:jc w:val="center"/>
              <w:rPr>
                <w:rFonts w:ascii="Arial" w:hAnsi="Arial" w:cs="Arial"/>
                <w:b/>
              </w:rPr>
            </w:pPr>
          </w:p>
        </w:tc>
        <w:tc>
          <w:tcPr>
            <w:tcW w:w="10376" w:type="dxa"/>
            <w:tcBorders>
              <w:left w:val="single" w:sz="24" w:space="0" w:color="auto"/>
              <w:bottom w:val="single" w:sz="24" w:space="0" w:color="auto"/>
            </w:tcBorders>
            <w:shd w:val="clear" w:color="auto" w:fill="F2F2F2" w:themeFill="background1" w:themeFillShade="F2"/>
          </w:tcPr>
          <w:p w14:paraId="0F7AD4FB" w14:textId="77777777" w:rsidR="008F0D52" w:rsidRDefault="008F0D52" w:rsidP="003E0466">
            <w:pPr>
              <w:rPr>
                <w:rFonts w:ascii="Arial" w:hAnsi="Arial" w:cs="Arial"/>
                <w:b/>
              </w:rPr>
            </w:pPr>
          </w:p>
        </w:tc>
        <w:tc>
          <w:tcPr>
            <w:tcW w:w="3805" w:type="dxa"/>
            <w:tcBorders>
              <w:bottom w:val="single" w:sz="24" w:space="0" w:color="auto"/>
              <w:right w:val="single" w:sz="24" w:space="0" w:color="auto"/>
            </w:tcBorders>
            <w:shd w:val="clear" w:color="auto" w:fill="F2F2F2" w:themeFill="background1" w:themeFillShade="F2"/>
          </w:tcPr>
          <w:p w14:paraId="76496B82" w14:textId="77777777" w:rsidR="008F0D52" w:rsidRDefault="008F0D52" w:rsidP="003E0466">
            <w:pPr>
              <w:rPr>
                <w:rFonts w:ascii="Arial" w:hAnsi="Arial" w:cs="Arial"/>
              </w:rPr>
            </w:pPr>
            <w:r>
              <w:rPr>
                <w:rFonts w:ascii="Arial" w:hAnsi="Arial" w:cs="Arial"/>
              </w:rPr>
              <w:t>Application / Interview /Assessment</w:t>
            </w:r>
          </w:p>
        </w:tc>
      </w:tr>
      <w:tr w:rsidR="008F0D52" w14:paraId="2338B36F" w14:textId="77777777" w:rsidTr="00C63C8B">
        <w:trPr>
          <w:trHeight w:val="454"/>
        </w:trPr>
        <w:tc>
          <w:tcPr>
            <w:tcW w:w="1255" w:type="dxa"/>
            <w:vMerge w:val="restart"/>
            <w:tcBorders>
              <w:top w:val="single" w:sz="24" w:space="0" w:color="auto"/>
              <w:left w:val="single" w:sz="24" w:space="0" w:color="auto"/>
              <w:bottom w:val="single" w:sz="24" w:space="0" w:color="auto"/>
              <w:right w:val="single" w:sz="24" w:space="0" w:color="auto"/>
            </w:tcBorders>
            <w:shd w:val="clear" w:color="auto" w:fill="DEEAF6" w:themeFill="accent1" w:themeFillTint="33"/>
            <w:textDirection w:val="btLr"/>
            <w:vAlign w:val="center"/>
          </w:tcPr>
          <w:p w14:paraId="31E3F34B" w14:textId="77777777" w:rsidR="008F0D52" w:rsidRDefault="008F0D52" w:rsidP="003E0466">
            <w:pPr>
              <w:ind w:left="113" w:right="113"/>
              <w:jc w:val="center"/>
              <w:rPr>
                <w:rFonts w:ascii="Arial" w:hAnsi="Arial" w:cs="Arial"/>
                <w:b/>
              </w:rPr>
            </w:pPr>
            <w:r>
              <w:rPr>
                <w:rFonts w:ascii="Arial" w:hAnsi="Arial" w:cs="Arial"/>
                <w:b/>
              </w:rPr>
              <w:t>EXPERIENCE</w:t>
            </w:r>
          </w:p>
        </w:tc>
        <w:tc>
          <w:tcPr>
            <w:tcW w:w="10376" w:type="dxa"/>
            <w:tcBorders>
              <w:top w:val="single" w:sz="24" w:space="0" w:color="auto"/>
              <w:left w:val="single" w:sz="24" w:space="0" w:color="auto"/>
            </w:tcBorders>
          </w:tcPr>
          <w:p w14:paraId="35F6841A" w14:textId="77777777" w:rsidR="00F65FCE" w:rsidRDefault="00F65FCE" w:rsidP="00F65FCE">
            <w:pPr>
              <w:jc w:val="both"/>
              <w:rPr>
                <w:rFonts w:ascii="Arial" w:hAnsi="Arial" w:cs="Arial"/>
              </w:rPr>
            </w:pPr>
            <w:r w:rsidRPr="005F7BD7">
              <w:rPr>
                <w:rFonts w:ascii="Arial" w:hAnsi="Arial" w:cs="Arial"/>
              </w:rPr>
              <w:t>Experience of working with community groups.</w:t>
            </w:r>
          </w:p>
          <w:p w14:paraId="48CC4CFA" w14:textId="77777777" w:rsidR="008F0D52" w:rsidRDefault="008F0D52" w:rsidP="003E0466">
            <w:pPr>
              <w:rPr>
                <w:rFonts w:ascii="Arial" w:hAnsi="Arial" w:cs="Arial"/>
                <w:b/>
              </w:rPr>
            </w:pPr>
          </w:p>
        </w:tc>
        <w:tc>
          <w:tcPr>
            <w:tcW w:w="3805" w:type="dxa"/>
            <w:tcBorders>
              <w:top w:val="single" w:sz="24" w:space="0" w:color="auto"/>
              <w:right w:val="single" w:sz="24" w:space="0" w:color="auto"/>
            </w:tcBorders>
          </w:tcPr>
          <w:p w14:paraId="60B1E205" w14:textId="77777777" w:rsidR="008F0D52" w:rsidRDefault="008F0D52" w:rsidP="003E0466">
            <w:pPr>
              <w:rPr>
                <w:rFonts w:ascii="Arial" w:hAnsi="Arial" w:cs="Arial"/>
                <w:b/>
              </w:rPr>
            </w:pPr>
            <w:r>
              <w:rPr>
                <w:rFonts w:ascii="Arial" w:hAnsi="Arial" w:cs="Arial"/>
              </w:rPr>
              <w:t>Application / Interview /Assessment</w:t>
            </w:r>
          </w:p>
        </w:tc>
      </w:tr>
      <w:tr w:rsidR="008F0D52" w14:paraId="07C6DED2" w14:textId="77777777" w:rsidTr="00C63C8B">
        <w:trPr>
          <w:trHeight w:val="454"/>
        </w:trPr>
        <w:tc>
          <w:tcPr>
            <w:tcW w:w="1255" w:type="dxa"/>
            <w:vMerge/>
            <w:tcBorders>
              <w:left w:val="single" w:sz="24" w:space="0" w:color="auto"/>
              <w:bottom w:val="single" w:sz="24" w:space="0" w:color="auto"/>
              <w:right w:val="single" w:sz="24" w:space="0" w:color="auto"/>
            </w:tcBorders>
            <w:shd w:val="clear" w:color="auto" w:fill="DEEAF6" w:themeFill="accent1" w:themeFillTint="33"/>
            <w:vAlign w:val="center"/>
          </w:tcPr>
          <w:p w14:paraId="51486617" w14:textId="77777777" w:rsidR="008F0D52" w:rsidRDefault="008F0D52" w:rsidP="003E0466">
            <w:pPr>
              <w:jc w:val="center"/>
              <w:rPr>
                <w:rFonts w:ascii="Arial" w:hAnsi="Arial" w:cs="Arial"/>
                <w:b/>
              </w:rPr>
            </w:pPr>
          </w:p>
        </w:tc>
        <w:tc>
          <w:tcPr>
            <w:tcW w:w="10376" w:type="dxa"/>
            <w:tcBorders>
              <w:left w:val="single" w:sz="24" w:space="0" w:color="auto"/>
            </w:tcBorders>
            <w:shd w:val="clear" w:color="auto" w:fill="F2F2F2" w:themeFill="background1" w:themeFillShade="F2"/>
          </w:tcPr>
          <w:p w14:paraId="1AC9A6E5" w14:textId="77777777" w:rsidR="00BB1F33" w:rsidRDefault="00BB1F33" w:rsidP="00BB1F33">
            <w:pPr>
              <w:jc w:val="both"/>
              <w:rPr>
                <w:rFonts w:ascii="Arial" w:hAnsi="Arial" w:cs="Arial"/>
              </w:rPr>
            </w:pPr>
            <w:r>
              <w:rPr>
                <w:rFonts w:ascii="Arial" w:hAnsi="Arial" w:cs="Arial"/>
              </w:rPr>
              <w:t>Experience of developing and implementing projects</w:t>
            </w:r>
          </w:p>
          <w:p w14:paraId="3C370D46" w14:textId="77777777" w:rsidR="008F0D52" w:rsidRDefault="008F0D52" w:rsidP="003E0466">
            <w:pPr>
              <w:rPr>
                <w:rFonts w:ascii="Arial" w:hAnsi="Arial" w:cs="Arial"/>
                <w:b/>
              </w:rPr>
            </w:pPr>
          </w:p>
        </w:tc>
        <w:tc>
          <w:tcPr>
            <w:tcW w:w="3805" w:type="dxa"/>
            <w:tcBorders>
              <w:right w:val="single" w:sz="24" w:space="0" w:color="auto"/>
            </w:tcBorders>
            <w:shd w:val="clear" w:color="auto" w:fill="F2F2F2" w:themeFill="background1" w:themeFillShade="F2"/>
          </w:tcPr>
          <w:p w14:paraId="27050CC0" w14:textId="77777777" w:rsidR="008F0D52" w:rsidRDefault="008F0D52" w:rsidP="003E0466">
            <w:pPr>
              <w:rPr>
                <w:rFonts w:ascii="Arial" w:hAnsi="Arial" w:cs="Arial"/>
                <w:b/>
              </w:rPr>
            </w:pPr>
            <w:r>
              <w:rPr>
                <w:rFonts w:ascii="Arial" w:hAnsi="Arial" w:cs="Arial"/>
              </w:rPr>
              <w:t>Application / Interview /Assessment</w:t>
            </w:r>
          </w:p>
        </w:tc>
      </w:tr>
      <w:tr w:rsidR="008F0D52" w14:paraId="7E214826" w14:textId="77777777" w:rsidTr="00C63C8B">
        <w:trPr>
          <w:trHeight w:val="454"/>
        </w:trPr>
        <w:tc>
          <w:tcPr>
            <w:tcW w:w="1255" w:type="dxa"/>
            <w:vMerge/>
            <w:tcBorders>
              <w:left w:val="single" w:sz="24" w:space="0" w:color="auto"/>
              <w:bottom w:val="single" w:sz="24" w:space="0" w:color="auto"/>
              <w:right w:val="single" w:sz="24" w:space="0" w:color="auto"/>
            </w:tcBorders>
            <w:shd w:val="clear" w:color="auto" w:fill="DEEAF6" w:themeFill="accent1" w:themeFillTint="33"/>
            <w:vAlign w:val="center"/>
          </w:tcPr>
          <w:p w14:paraId="735ED330" w14:textId="77777777" w:rsidR="008F0D52" w:rsidRDefault="008F0D52" w:rsidP="003E0466">
            <w:pPr>
              <w:jc w:val="center"/>
              <w:rPr>
                <w:rFonts w:ascii="Arial" w:hAnsi="Arial" w:cs="Arial"/>
                <w:b/>
              </w:rPr>
            </w:pPr>
          </w:p>
        </w:tc>
        <w:tc>
          <w:tcPr>
            <w:tcW w:w="10376" w:type="dxa"/>
            <w:tcBorders>
              <w:left w:val="single" w:sz="24" w:space="0" w:color="auto"/>
            </w:tcBorders>
          </w:tcPr>
          <w:p w14:paraId="0A898BF2" w14:textId="77777777" w:rsidR="00855B0F" w:rsidRPr="005F7BD7" w:rsidRDefault="00855B0F" w:rsidP="00855B0F">
            <w:pPr>
              <w:jc w:val="both"/>
              <w:rPr>
                <w:rFonts w:ascii="Arial" w:hAnsi="Arial" w:cs="Arial"/>
              </w:rPr>
            </w:pPr>
            <w:r w:rsidRPr="005F7BD7">
              <w:rPr>
                <w:rFonts w:ascii="Arial" w:hAnsi="Arial" w:cs="Arial"/>
              </w:rPr>
              <w:t>Knowledge and understanding of waste minimisation and recycling schemes.</w:t>
            </w:r>
          </w:p>
          <w:p w14:paraId="17D8BB6C" w14:textId="77777777" w:rsidR="008F0D52" w:rsidRDefault="008F0D52" w:rsidP="003E0466">
            <w:pPr>
              <w:rPr>
                <w:rFonts w:ascii="Arial" w:hAnsi="Arial" w:cs="Arial"/>
                <w:b/>
              </w:rPr>
            </w:pPr>
          </w:p>
        </w:tc>
        <w:tc>
          <w:tcPr>
            <w:tcW w:w="3805" w:type="dxa"/>
            <w:tcBorders>
              <w:bottom w:val="single" w:sz="4" w:space="0" w:color="auto"/>
              <w:right w:val="single" w:sz="24" w:space="0" w:color="auto"/>
            </w:tcBorders>
          </w:tcPr>
          <w:p w14:paraId="709ACFC2" w14:textId="77777777" w:rsidR="008F0D52" w:rsidRDefault="008F0D52" w:rsidP="003E0466">
            <w:pPr>
              <w:rPr>
                <w:rFonts w:ascii="Arial" w:hAnsi="Arial" w:cs="Arial"/>
              </w:rPr>
            </w:pPr>
            <w:r>
              <w:rPr>
                <w:rFonts w:ascii="Arial" w:hAnsi="Arial" w:cs="Arial"/>
              </w:rPr>
              <w:t>Application / Interview /Assessment</w:t>
            </w:r>
          </w:p>
        </w:tc>
      </w:tr>
      <w:tr w:rsidR="008F0D52" w14:paraId="224960D2" w14:textId="77777777" w:rsidTr="00C63C8B">
        <w:trPr>
          <w:trHeight w:val="454"/>
        </w:trPr>
        <w:tc>
          <w:tcPr>
            <w:tcW w:w="1255" w:type="dxa"/>
            <w:vMerge/>
            <w:tcBorders>
              <w:left w:val="single" w:sz="24" w:space="0" w:color="auto"/>
              <w:bottom w:val="single" w:sz="24" w:space="0" w:color="auto"/>
              <w:right w:val="single" w:sz="24" w:space="0" w:color="auto"/>
            </w:tcBorders>
            <w:shd w:val="clear" w:color="auto" w:fill="DEEAF6" w:themeFill="accent1" w:themeFillTint="33"/>
            <w:vAlign w:val="center"/>
          </w:tcPr>
          <w:p w14:paraId="5DD9D19D" w14:textId="77777777" w:rsidR="008F0D52" w:rsidRDefault="008F0D52" w:rsidP="003E0466">
            <w:pPr>
              <w:jc w:val="center"/>
              <w:rPr>
                <w:rFonts w:ascii="Arial" w:hAnsi="Arial" w:cs="Arial"/>
                <w:b/>
              </w:rPr>
            </w:pPr>
          </w:p>
        </w:tc>
        <w:tc>
          <w:tcPr>
            <w:tcW w:w="10376" w:type="dxa"/>
            <w:tcBorders>
              <w:left w:val="single" w:sz="24" w:space="0" w:color="auto"/>
            </w:tcBorders>
            <w:shd w:val="clear" w:color="auto" w:fill="F2F2F2" w:themeFill="background1" w:themeFillShade="F2"/>
          </w:tcPr>
          <w:p w14:paraId="763DAE79" w14:textId="77777777" w:rsidR="00405D88" w:rsidRPr="005F7BD7" w:rsidRDefault="00405D88" w:rsidP="00405D88">
            <w:pPr>
              <w:autoSpaceDE w:val="0"/>
              <w:autoSpaceDN w:val="0"/>
              <w:adjustRightInd w:val="0"/>
              <w:rPr>
                <w:rFonts w:ascii="Arial" w:hAnsi="Arial" w:cs="Arial"/>
                <w:lang w:val="en-US"/>
              </w:rPr>
            </w:pPr>
            <w:r w:rsidRPr="005F7BD7">
              <w:rPr>
                <w:rFonts w:ascii="Arial" w:hAnsi="Arial" w:cs="Arial"/>
                <w:lang w:val="en-US"/>
              </w:rPr>
              <w:t>Understanding of the practical aspects of waste management</w:t>
            </w:r>
            <w:r>
              <w:rPr>
                <w:rFonts w:ascii="Arial" w:hAnsi="Arial" w:cs="Arial"/>
                <w:lang w:val="en-US"/>
              </w:rPr>
              <w:t xml:space="preserve"> and Streetscene</w:t>
            </w:r>
            <w:r w:rsidRPr="005F7BD7">
              <w:rPr>
                <w:rFonts w:ascii="Arial" w:hAnsi="Arial" w:cs="Arial"/>
                <w:lang w:val="en-US"/>
              </w:rPr>
              <w:t xml:space="preserve"> operations.</w:t>
            </w:r>
          </w:p>
          <w:p w14:paraId="084B5EF6" w14:textId="77777777" w:rsidR="008F0D52" w:rsidRDefault="008F0D52" w:rsidP="003E0466">
            <w:pPr>
              <w:rPr>
                <w:rFonts w:ascii="Arial" w:hAnsi="Arial" w:cs="Arial"/>
                <w:b/>
              </w:rPr>
            </w:pPr>
          </w:p>
        </w:tc>
        <w:tc>
          <w:tcPr>
            <w:tcW w:w="3805" w:type="dxa"/>
            <w:tcBorders>
              <w:bottom w:val="single" w:sz="4" w:space="0" w:color="auto"/>
              <w:right w:val="single" w:sz="24" w:space="0" w:color="auto"/>
            </w:tcBorders>
            <w:shd w:val="clear" w:color="auto" w:fill="F2F2F2" w:themeFill="background1" w:themeFillShade="F2"/>
          </w:tcPr>
          <w:p w14:paraId="4E86BE8F" w14:textId="77777777" w:rsidR="008F0D52" w:rsidRDefault="008F0D52" w:rsidP="003E0466">
            <w:pPr>
              <w:rPr>
                <w:rFonts w:ascii="Arial" w:hAnsi="Arial" w:cs="Arial"/>
              </w:rPr>
            </w:pPr>
            <w:r>
              <w:rPr>
                <w:rFonts w:ascii="Arial" w:hAnsi="Arial" w:cs="Arial"/>
              </w:rPr>
              <w:t>Application / Interview /Assessment</w:t>
            </w:r>
          </w:p>
        </w:tc>
      </w:tr>
      <w:tr w:rsidR="008F0D52" w14:paraId="3E51A635" w14:textId="77777777" w:rsidTr="00C63C8B">
        <w:trPr>
          <w:trHeight w:val="454"/>
        </w:trPr>
        <w:tc>
          <w:tcPr>
            <w:tcW w:w="1255" w:type="dxa"/>
            <w:vMerge/>
            <w:tcBorders>
              <w:left w:val="single" w:sz="24" w:space="0" w:color="auto"/>
              <w:bottom w:val="single" w:sz="24" w:space="0" w:color="auto"/>
              <w:right w:val="single" w:sz="24" w:space="0" w:color="auto"/>
            </w:tcBorders>
            <w:shd w:val="clear" w:color="auto" w:fill="DEEAF6" w:themeFill="accent1" w:themeFillTint="33"/>
            <w:vAlign w:val="center"/>
          </w:tcPr>
          <w:p w14:paraId="74142F34" w14:textId="77777777" w:rsidR="008F0D52" w:rsidRDefault="008F0D52" w:rsidP="003E0466">
            <w:pPr>
              <w:jc w:val="center"/>
              <w:rPr>
                <w:rFonts w:ascii="Arial" w:hAnsi="Arial" w:cs="Arial"/>
                <w:b/>
              </w:rPr>
            </w:pPr>
          </w:p>
        </w:tc>
        <w:tc>
          <w:tcPr>
            <w:tcW w:w="10376" w:type="dxa"/>
            <w:tcBorders>
              <w:left w:val="single" w:sz="24" w:space="0" w:color="auto"/>
            </w:tcBorders>
          </w:tcPr>
          <w:p w14:paraId="4563D2B4" w14:textId="77777777" w:rsidR="008F0D52" w:rsidRDefault="008F0D52" w:rsidP="003E0466">
            <w:pPr>
              <w:rPr>
                <w:rFonts w:ascii="Arial" w:hAnsi="Arial" w:cs="Arial"/>
                <w:b/>
              </w:rPr>
            </w:pPr>
          </w:p>
        </w:tc>
        <w:tc>
          <w:tcPr>
            <w:tcW w:w="3805" w:type="dxa"/>
            <w:tcBorders>
              <w:bottom w:val="single" w:sz="4" w:space="0" w:color="auto"/>
              <w:right w:val="single" w:sz="24" w:space="0" w:color="auto"/>
            </w:tcBorders>
          </w:tcPr>
          <w:p w14:paraId="21972420" w14:textId="77777777" w:rsidR="008F0D52" w:rsidRDefault="008F0D52" w:rsidP="003E0466">
            <w:pPr>
              <w:rPr>
                <w:rFonts w:ascii="Arial" w:hAnsi="Arial" w:cs="Arial"/>
              </w:rPr>
            </w:pPr>
            <w:r>
              <w:rPr>
                <w:rFonts w:ascii="Arial" w:hAnsi="Arial" w:cs="Arial"/>
              </w:rPr>
              <w:t>Application / Interview /Assessment</w:t>
            </w:r>
          </w:p>
        </w:tc>
      </w:tr>
      <w:tr w:rsidR="008F0D52" w14:paraId="2A70E138" w14:textId="77777777" w:rsidTr="00C63C8B">
        <w:trPr>
          <w:trHeight w:val="454"/>
        </w:trPr>
        <w:tc>
          <w:tcPr>
            <w:tcW w:w="1255" w:type="dxa"/>
            <w:vMerge/>
            <w:tcBorders>
              <w:left w:val="single" w:sz="24" w:space="0" w:color="auto"/>
              <w:bottom w:val="single" w:sz="24" w:space="0" w:color="auto"/>
              <w:right w:val="single" w:sz="24" w:space="0" w:color="auto"/>
            </w:tcBorders>
            <w:shd w:val="clear" w:color="auto" w:fill="DEEAF6" w:themeFill="accent1" w:themeFillTint="33"/>
            <w:vAlign w:val="center"/>
          </w:tcPr>
          <w:p w14:paraId="5D621D23" w14:textId="77777777" w:rsidR="008F0D52" w:rsidRDefault="008F0D52" w:rsidP="003E0466">
            <w:pPr>
              <w:jc w:val="center"/>
              <w:rPr>
                <w:rFonts w:ascii="Arial" w:hAnsi="Arial" w:cs="Arial"/>
                <w:b/>
              </w:rPr>
            </w:pPr>
          </w:p>
        </w:tc>
        <w:tc>
          <w:tcPr>
            <w:tcW w:w="10376" w:type="dxa"/>
            <w:tcBorders>
              <w:left w:val="single" w:sz="24" w:space="0" w:color="auto"/>
              <w:bottom w:val="single" w:sz="24" w:space="0" w:color="auto"/>
            </w:tcBorders>
            <w:shd w:val="clear" w:color="auto" w:fill="F2F2F2" w:themeFill="background1" w:themeFillShade="F2"/>
          </w:tcPr>
          <w:p w14:paraId="1804B869" w14:textId="77777777" w:rsidR="008F0D52" w:rsidRDefault="008F0D52" w:rsidP="003E0466">
            <w:pPr>
              <w:rPr>
                <w:rFonts w:ascii="Arial" w:hAnsi="Arial" w:cs="Arial"/>
                <w:b/>
              </w:rPr>
            </w:pPr>
          </w:p>
          <w:p w14:paraId="08234ED1" w14:textId="77777777" w:rsidR="008F0D52" w:rsidRDefault="008F0D52" w:rsidP="003E0466">
            <w:pPr>
              <w:rPr>
                <w:rFonts w:ascii="Arial" w:hAnsi="Arial" w:cs="Arial"/>
                <w:b/>
              </w:rPr>
            </w:pPr>
          </w:p>
        </w:tc>
        <w:tc>
          <w:tcPr>
            <w:tcW w:w="3805" w:type="dxa"/>
            <w:tcBorders>
              <w:bottom w:val="single" w:sz="24" w:space="0" w:color="auto"/>
              <w:right w:val="single" w:sz="24" w:space="0" w:color="auto"/>
            </w:tcBorders>
            <w:shd w:val="clear" w:color="auto" w:fill="F2F2F2" w:themeFill="background1" w:themeFillShade="F2"/>
          </w:tcPr>
          <w:p w14:paraId="4D936405" w14:textId="77777777" w:rsidR="008F0D52" w:rsidRDefault="008F0D52" w:rsidP="003E0466">
            <w:pPr>
              <w:rPr>
                <w:rFonts w:ascii="Arial" w:hAnsi="Arial" w:cs="Arial"/>
                <w:b/>
              </w:rPr>
            </w:pPr>
            <w:r>
              <w:rPr>
                <w:rFonts w:ascii="Arial" w:hAnsi="Arial" w:cs="Arial"/>
              </w:rPr>
              <w:t>Application / Interview /Assessment</w:t>
            </w:r>
          </w:p>
        </w:tc>
      </w:tr>
      <w:tr w:rsidR="008F0D52" w14:paraId="544FF711" w14:textId="77777777" w:rsidTr="00C63C8B">
        <w:trPr>
          <w:trHeight w:val="454"/>
        </w:trPr>
        <w:tc>
          <w:tcPr>
            <w:tcW w:w="1255" w:type="dxa"/>
            <w:vMerge w:val="restart"/>
            <w:tcBorders>
              <w:top w:val="single" w:sz="24" w:space="0" w:color="auto"/>
              <w:left w:val="single" w:sz="24" w:space="0" w:color="auto"/>
              <w:bottom w:val="single" w:sz="24" w:space="0" w:color="auto"/>
              <w:right w:val="single" w:sz="24" w:space="0" w:color="auto"/>
            </w:tcBorders>
            <w:shd w:val="clear" w:color="auto" w:fill="DEEAF6" w:themeFill="accent1" w:themeFillTint="33"/>
            <w:textDirection w:val="btLr"/>
            <w:vAlign w:val="center"/>
          </w:tcPr>
          <w:p w14:paraId="477CED2C" w14:textId="77777777" w:rsidR="008F0D52" w:rsidRDefault="008F0D52" w:rsidP="003E0466">
            <w:pPr>
              <w:ind w:left="113" w:right="113"/>
              <w:jc w:val="center"/>
              <w:rPr>
                <w:rFonts w:ascii="Arial" w:hAnsi="Arial" w:cs="Arial"/>
                <w:b/>
              </w:rPr>
            </w:pPr>
            <w:r>
              <w:rPr>
                <w:rFonts w:ascii="Arial" w:hAnsi="Arial" w:cs="Arial"/>
                <w:b/>
              </w:rPr>
              <w:t>KNOWLEDGE</w:t>
            </w:r>
          </w:p>
        </w:tc>
        <w:tc>
          <w:tcPr>
            <w:tcW w:w="10376" w:type="dxa"/>
            <w:tcBorders>
              <w:top w:val="single" w:sz="24" w:space="0" w:color="auto"/>
              <w:left w:val="single" w:sz="24" w:space="0" w:color="auto"/>
            </w:tcBorders>
          </w:tcPr>
          <w:p w14:paraId="1EA383EF" w14:textId="77777777" w:rsidR="008F0D52" w:rsidRDefault="008F0D52" w:rsidP="003E0466">
            <w:pPr>
              <w:rPr>
                <w:rFonts w:ascii="Arial" w:hAnsi="Arial" w:cs="Arial"/>
                <w:b/>
              </w:rPr>
            </w:pPr>
          </w:p>
          <w:p w14:paraId="02091E3A" w14:textId="77777777" w:rsidR="008F0D52" w:rsidRDefault="008F0D52" w:rsidP="003E0466">
            <w:pPr>
              <w:rPr>
                <w:rFonts w:ascii="Arial" w:hAnsi="Arial" w:cs="Arial"/>
                <w:b/>
              </w:rPr>
            </w:pPr>
          </w:p>
        </w:tc>
        <w:tc>
          <w:tcPr>
            <w:tcW w:w="3805" w:type="dxa"/>
            <w:tcBorders>
              <w:top w:val="single" w:sz="24" w:space="0" w:color="auto"/>
              <w:right w:val="single" w:sz="24" w:space="0" w:color="auto"/>
            </w:tcBorders>
          </w:tcPr>
          <w:p w14:paraId="32D9459A" w14:textId="77777777" w:rsidR="008F0D52" w:rsidRDefault="008F0D52" w:rsidP="003E0466">
            <w:pPr>
              <w:rPr>
                <w:rFonts w:ascii="Arial" w:hAnsi="Arial" w:cs="Arial"/>
                <w:b/>
              </w:rPr>
            </w:pPr>
            <w:r>
              <w:rPr>
                <w:rFonts w:ascii="Arial" w:hAnsi="Arial" w:cs="Arial"/>
              </w:rPr>
              <w:t>Application / Interview /Assessment</w:t>
            </w:r>
          </w:p>
        </w:tc>
      </w:tr>
      <w:tr w:rsidR="008F0D52" w14:paraId="0493B70B" w14:textId="77777777" w:rsidTr="00C63C8B">
        <w:trPr>
          <w:trHeight w:val="454"/>
        </w:trPr>
        <w:tc>
          <w:tcPr>
            <w:tcW w:w="1255" w:type="dxa"/>
            <w:vMerge/>
            <w:tcBorders>
              <w:top w:val="single" w:sz="18" w:space="0" w:color="auto"/>
              <w:left w:val="single" w:sz="24" w:space="0" w:color="auto"/>
              <w:bottom w:val="single" w:sz="24" w:space="0" w:color="auto"/>
              <w:right w:val="single" w:sz="24" w:space="0" w:color="auto"/>
            </w:tcBorders>
            <w:shd w:val="clear" w:color="auto" w:fill="DEEAF6" w:themeFill="accent1" w:themeFillTint="33"/>
            <w:vAlign w:val="center"/>
          </w:tcPr>
          <w:p w14:paraId="1AC63B04" w14:textId="77777777" w:rsidR="008F0D52" w:rsidRDefault="008F0D52" w:rsidP="003E0466">
            <w:pPr>
              <w:jc w:val="center"/>
              <w:rPr>
                <w:rFonts w:ascii="Arial" w:hAnsi="Arial" w:cs="Arial"/>
                <w:b/>
              </w:rPr>
            </w:pPr>
          </w:p>
        </w:tc>
        <w:tc>
          <w:tcPr>
            <w:tcW w:w="10376" w:type="dxa"/>
            <w:tcBorders>
              <w:left w:val="single" w:sz="24" w:space="0" w:color="auto"/>
            </w:tcBorders>
            <w:shd w:val="clear" w:color="auto" w:fill="F2F2F2" w:themeFill="background1" w:themeFillShade="F2"/>
          </w:tcPr>
          <w:p w14:paraId="41D2DB40" w14:textId="77777777" w:rsidR="008F0D52" w:rsidRDefault="008F0D52" w:rsidP="003E0466">
            <w:pPr>
              <w:rPr>
                <w:rFonts w:ascii="Arial" w:hAnsi="Arial" w:cs="Arial"/>
                <w:b/>
              </w:rPr>
            </w:pPr>
          </w:p>
        </w:tc>
        <w:tc>
          <w:tcPr>
            <w:tcW w:w="3805" w:type="dxa"/>
            <w:tcBorders>
              <w:right w:val="single" w:sz="24" w:space="0" w:color="auto"/>
            </w:tcBorders>
            <w:shd w:val="clear" w:color="auto" w:fill="F2F2F2" w:themeFill="background1" w:themeFillShade="F2"/>
          </w:tcPr>
          <w:p w14:paraId="5131F513" w14:textId="77777777" w:rsidR="008F0D52" w:rsidRDefault="008F0D52" w:rsidP="003E0466">
            <w:pPr>
              <w:rPr>
                <w:rFonts w:ascii="Arial" w:hAnsi="Arial" w:cs="Arial"/>
              </w:rPr>
            </w:pPr>
            <w:r>
              <w:rPr>
                <w:rFonts w:ascii="Arial" w:hAnsi="Arial" w:cs="Arial"/>
              </w:rPr>
              <w:t>Application / Interview /Assessment</w:t>
            </w:r>
          </w:p>
        </w:tc>
      </w:tr>
      <w:tr w:rsidR="008F0D52" w14:paraId="14A0830E" w14:textId="77777777" w:rsidTr="00C63C8B">
        <w:trPr>
          <w:trHeight w:val="454"/>
        </w:trPr>
        <w:tc>
          <w:tcPr>
            <w:tcW w:w="1255" w:type="dxa"/>
            <w:vMerge/>
            <w:tcBorders>
              <w:top w:val="single" w:sz="18" w:space="0" w:color="auto"/>
              <w:left w:val="single" w:sz="24" w:space="0" w:color="auto"/>
              <w:bottom w:val="single" w:sz="24" w:space="0" w:color="auto"/>
              <w:right w:val="single" w:sz="24" w:space="0" w:color="auto"/>
            </w:tcBorders>
            <w:shd w:val="clear" w:color="auto" w:fill="DEEAF6" w:themeFill="accent1" w:themeFillTint="33"/>
            <w:vAlign w:val="center"/>
          </w:tcPr>
          <w:p w14:paraId="31E1CC02" w14:textId="77777777" w:rsidR="008F0D52" w:rsidRDefault="008F0D52" w:rsidP="003E0466">
            <w:pPr>
              <w:jc w:val="center"/>
              <w:rPr>
                <w:rFonts w:ascii="Arial" w:hAnsi="Arial" w:cs="Arial"/>
                <w:b/>
              </w:rPr>
            </w:pPr>
          </w:p>
        </w:tc>
        <w:tc>
          <w:tcPr>
            <w:tcW w:w="10376" w:type="dxa"/>
            <w:tcBorders>
              <w:left w:val="single" w:sz="24" w:space="0" w:color="auto"/>
            </w:tcBorders>
          </w:tcPr>
          <w:p w14:paraId="3E5C263E" w14:textId="77777777" w:rsidR="008F0D52" w:rsidRDefault="008F0D52" w:rsidP="003E0466">
            <w:pPr>
              <w:rPr>
                <w:rFonts w:ascii="Arial" w:hAnsi="Arial" w:cs="Arial"/>
                <w:b/>
              </w:rPr>
            </w:pPr>
          </w:p>
        </w:tc>
        <w:tc>
          <w:tcPr>
            <w:tcW w:w="3805" w:type="dxa"/>
            <w:tcBorders>
              <w:right w:val="single" w:sz="24" w:space="0" w:color="auto"/>
            </w:tcBorders>
          </w:tcPr>
          <w:p w14:paraId="7033F73B" w14:textId="77777777" w:rsidR="008F0D52" w:rsidRDefault="008F0D52" w:rsidP="003E0466">
            <w:pPr>
              <w:rPr>
                <w:rFonts w:ascii="Arial" w:hAnsi="Arial" w:cs="Arial"/>
              </w:rPr>
            </w:pPr>
            <w:r>
              <w:rPr>
                <w:rFonts w:ascii="Arial" w:hAnsi="Arial" w:cs="Arial"/>
              </w:rPr>
              <w:t>Application / Interview /Assessment</w:t>
            </w:r>
          </w:p>
        </w:tc>
      </w:tr>
      <w:tr w:rsidR="008F0D52" w14:paraId="7F94B8AA" w14:textId="77777777" w:rsidTr="00C63C8B">
        <w:trPr>
          <w:trHeight w:val="454"/>
        </w:trPr>
        <w:tc>
          <w:tcPr>
            <w:tcW w:w="1255" w:type="dxa"/>
            <w:vMerge/>
            <w:tcBorders>
              <w:top w:val="single" w:sz="18" w:space="0" w:color="auto"/>
              <w:left w:val="single" w:sz="24" w:space="0" w:color="auto"/>
              <w:bottom w:val="single" w:sz="24" w:space="0" w:color="auto"/>
              <w:right w:val="single" w:sz="24" w:space="0" w:color="auto"/>
            </w:tcBorders>
            <w:shd w:val="clear" w:color="auto" w:fill="DEEAF6" w:themeFill="accent1" w:themeFillTint="33"/>
            <w:vAlign w:val="center"/>
          </w:tcPr>
          <w:p w14:paraId="6CD063DC" w14:textId="77777777" w:rsidR="008F0D52" w:rsidRDefault="008F0D52" w:rsidP="003E0466">
            <w:pPr>
              <w:jc w:val="center"/>
              <w:rPr>
                <w:rFonts w:ascii="Arial" w:hAnsi="Arial" w:cs="Arial"/>
                <w:b/>
              </w:rPr>
            </w:pPr>
          </w:p>
        </w:tc>
        <w:tc>
          <w:tcPr>
            <w:tcW w:w="10376" w:type="dxa"/>
            <w:tcBorders>
              <w:left w:val="single" w:sz="24" w:space="0" w:color="auto"/>
            </w:tcBorders>
            <w:shd w:val="clear" w:color="auto" w:fill="F2F2F2" w:themeFill="background1" w:themeFillShade="F2"/>
          </w:tcPr>
          <w:p w14:paraId="1193DC78" w14:textId="77777777" w:rsidR="008F0D52" w:rsidRDefault="008F0D52" w:rsidP="003E0466">
            <w:pPr>
              <w:rPr>
                <w:rFonts w:ascii="Arial" w:hAnsi="Arial" w:cs="Arial"/>
                <w:b/>
              </w:rPr>
            </w:pPr>
          </w:p>
          <w:p w14:paraId="707DB0A5" w14:textId="77777777" w:rsidR="008F0D52" w:rsidRDefault="008F0D52" w:rsidP="003E0466">
            <w:pPr>
              <w:rPr>
                <w:rFonts w:ascii="Arial" w:hAnsi="Arial" w:cs="Arial"/>
                <w:b/>
              </w:rPr>
            </w:pPr>
          </w:p>
        </w:tc>
        <w:tc>
          <w:tcPr>
            <w:tcW w:w="3805" w:type="dxa"/>
            <w:tcBorders>
              <w:right w:val="single" w:sz="24" w:space="0" w:color="auto"/>
            </w:tcBorders>
            <w:shd w:val="clear" w:color="auto" w:fill="F2F2F2" w:themeFill="background1" w:themeFillShade="F2"/>
          </w:tcPr>
          <w:p w14:paraId="20EEADF8" w14:textId="77777777" w:rsidR="008F0D52" w:rsidRDefault="008F0D52" w:rsidP="003E0466">
            <w:pPr>
              <w:rPr>
                <w:rFonts w:ascii="Arial" w:hAnsi="Arial" w:cs="Arial"/>
                <w:b/>
              </w:rPr>
            </w:pPr>
            <w:r>
              <w:rPr>
                <w:rFonts w:ascii="Arial" w:hAnsi="Arial" w:cs="Arial"/>
              </w:rPr>
              <w:t>Application / Interview /Assessment</w:t>
            </w:r>
          </w:p>
        </w:tc>
      </w:tr>
      <w:tr w:rsidR="008F0D52" w14:paraId="4B25E3B2" w14:textId="77777777" w:rsidTr="00C63C8B">
        <w:trPr>
          <w:trHeight w:val="454"/>
        </w:trPr>
        <w:tc>
          <w:tcPr>
            <w:tcW w:w="1255" w:type="dxa"/>
            <w:vMerge/>
            <w:tcBorders>
              <w:top w:val="single" w:sz="18" w:space="0" w:color="auto"/>
              <w:left w:val="single" w:sz="24" w:space="0" w:color="auto"/>
              <w:bottom w:val="single" w:sz="24" w:space="0" w:color="auto"/>
              <w:right w:val="single" w:sz="24" w:space="0" w:color="auto"/>
            </w:tcBorders>
            <w:shd w:val="clear" w:color="auto" w:fill="DEEAF6" w:themeFill="accent1" w:themeFillTint="33"/>
            <w:vAlign w:val="center"/>
          </w:tcPr>
          <w:p w14:paraId="077D4D18" w14:textId="77777777" w:rsidR="008F0D52" w:rsidRDefault="008F0D52" w:rsidP="003E0466">
            <w:pPr>
              <w:jc w:val="center"/>
              <w:rPr>
                <w:rFonts w:ascii="Arial" w:hAnsi="Arial" w:cs="Arial"/>
                <w:b/>
              </w:rPr>
            </w:pPr>
          </w:p>
        </w:tc>
        <w:tc>
          <w:tcPr>
            <w:tcW w:w="10376" w:type="dxa"/>
            <w:tcBorders>
              <w:left w:val="single" w:sz="24" w:space="0" w:color="auto"/>
              <w:bottom w:val="single" w:sz="4" w:space="0" w:color="auto"/>
            </w:tcBorders>
          </w:tcPr>
          <w:p w14:paraId="6D034498" w14:textId="77777777" w:rsidR="008F0D52" w:rsidRDefault="008F0D52" w:rsidP="003E0466">
            <w:pPr>
              <w:rPr>
                <w:rFonts w:ascii="Arial" w:hAnsi="Arial" w:cs="Arial"/>
                <w:b/>
              </w:rPr>
            </w:pPr>
          </w:p>
          <w:p w14:paraId="316B61DF" w14:textId="77777777" w:rsidR="008F0D52" w:rsidRDefault="008F0D52" w:rsidP="003E0466">
            <w:pPr>
              <w:rPr>
                <w:rFonts w:ascii="Arial" w:hAnsi="Arial" w:cs="Arial"/>
                <w:b/>
              </w:rPr>
            </w:pPr>
          </w:p>
        </w:tc>
        <w:tc>
          <w:tcPr>
            <w:tcW w:w="3805" w:type="dxa"/>
            <w:tcBorders>
              <w:bottom w:val="single" w:sz="4" w:space="0" w:color="auto"/>
              <w:right w:val="single" w:sz="24" w:space="0" w:color="auto"/>
            </w:tcBorders>
          </w:tcPr>
          <w:p w14:paraId="7F967C27" w14:textId="77777777" w:rsidR="008F0D52" w:rsidRDefault="008F0D52" w:rsidP="003E0466">
            <w:pPr>
              <w:rPr>
                <w:rFonts w:ascii="Arial" w:hAnsi="Arial" w:cs="Arial"/>
                <w:b/>
              </w:rPr>
            </w:pPr>
            <w:r>
              <w:rPr>
                <w:rFonts w:ascii="Arial" w:hAnsi="Arial" w:cs="Arial"/>
              </w:rPr>
              <w:t>Application / Interview /Assessment</w:t>
            </w:r>
          </w:p>
        </w:tc>
      </w:tr>
      <w:tr w:rsidR="008F0D52" w14:paraId="1C617989" w14:textId="77777777" w:rsidTr="00C63C8B">
        <w:trPr>
          <w:trHeight w:val="454"/>
        </w:trPr>
        <w:tc>
          <w:tcPr>
            <w:tcW w:w="1255" w:type="dxa"/>
            <w:vMerge/>
            <w:tcBorders>
              <w:top w:val="single" w:sz="18" w:space="0" w:color="auto"/>
              <w:left w:val="single" w:sz="24" w:space="0" w:color="auto"/>
              <w:bottom w:val="single" w:sz="24" w:space="0" w:color="auto"/>
              <w:right w:val="single" w:sz="24" w:space="0" w:color="auto"/>
            </w:tcBorders>
            <w:shd w:val="clear" w:color="auto" w:fill="DEEAF6" w:themeFill="accent1" w:themeFillTint="33"/>
            <w:vAlign w:val="center"/>
          </w:tcPr>
          <w:p w14:paraId="079D0380" w14:textId="77777777" w:rsidR="008F0D52" w:rsidRDefault="008F0D52" w:rsidP="003E0466">
            <w:pPr>
              <w:jc w:val="center"/>
              <w:rPr>
                <w:rFonts w:ascii="Arial" w:hAnsi="Arial" w:cs="Arial"/>
                <w:b/>
              </w:rPr>
            </w:pPr>
          </w:p>
        </w:tc>
        <w:tc>
          <w:tcPr>
            <w:tcW w:w="10376" w:type="dxa"/>
            <w:tcBorders>
              <w:left w:val="single" w:sz="24" w:space="0" w:color="auto"/>
              <w:bottom w:val="single" w:sz="24" w:space="0" w:color="auto"/>
            </w:tcBorders>
            <w:shd w:val="clear" w:color="auto" w:fill="F2F2F2" w:themeFill="background1" w:themeFillShade="F2"/>
          </w:tcPr>
          <w:p w14:paraId="2D9C0531" w14:textId="77777777" w:rsidR="008F0D52" w:rsidRDefault="008F0D52" w:rsidP="003E0466">
            <w:pPr>
              <w:rPr>
                <w:rFonts w:ascii="Arial" w:hAnsi="Arial" w:cs="Arial"/>
                <w:b/>
              </w:rPr>
            </w:pPr>
          </w:p>
          <w:p w14:paraId="557FEB69" w14:textId="77777777" w:rsidR="008F0D52" w:rsidRDefault="008F0D52" w:rsidP="003E0466">
            <w:pPr>
              <w:rPr>
                <w:rFonts w:ascii="Arial" w:hAnsi="Arial" w:cs="Arial"/>
                <w:b/>
              </w:rPr>
            </w:pPr>
          </w:p>
        </w:tc>
        <w:tc>
          <w:tcPr>
            <w:tcW w:w="3805" w:type="dxa"/>
            <w:tcBorders>
              <w:bottom w:val="single" w:sz="24" w:space="0" w:color="auto"/>
              <w:right w:val="single" w:sz="24" w:space="0" w:color="auto"/>
            </w:tcBorders>
            <w:shd w:val="clear" w:color="auto" w:fill="F2F2F2" w:themeFill="background1" w:themeFillShade="F2"/>
          </w:tcPr>
          <w:p w14:paraId="27770758" w14:textId="77777777" w:rsidR="008F0D52" w:rsidRDefault="008F0D52" w:rsidP="003E0466">
            <w:pPr>
              <w:rPr>
                <w:rFonts w:ascii="Arial" w:hAnsi="Arial" w:cs="Arial"/>
                <w:b/>
              </w:rPr>
            </w:pPr>
            <w:r>
              <w:rPr>
                <w:rFonts w:ascii="Arial" w:hAnsi="Arial" w:cs="Arial"/>
              </w:rPr>
              <w:t>Application / Interview /Assessment</w:t>
            </w:r>
          </w:p>
        </w:tc>
      </w:tr>
      <w:tr w:rsidR="008F0D52" w14:paraId="0F459AB3" w14:textId="77777777" w:rsidTr="00C63C8B">
        <w:trPr>
          <w:trHeight w:val="398"/>
        </w:trPr>
        <w:tc>
          <w:tcPr>
            <w:tcW w:w="1255" w:type="dxa"/>
            <w:vMerge w:val="restart"/>
            <w:tcBorders>
              <w:top w:val="single" w:sz="24" w:space="0" w:color="auto"/>
              <w:left w:val="single" w:sz="24" w:space="0" w:color="auto"/>
              <w:bottom w:val="single" w:sz="24" w:space="0" w:color="auto"/>
              <w:right w:val="single" w:sz="24" w:space="0" w:color="auto"/>
            </w:tcBorders>
            <w:shd w:val="clear" w:color="auto" w:fill="DEEAF6" w:themeFill="accent1" w:themeFillTint="33"/>
            <w:textDirection w:val="btLr"/>
            <w:vAlign w:val="center"/>
          </w:tcPr>
          <w:p w14:paraId="628049F2" w14:textId="77777777" w:rsidR="008F0D52" w:rsidRDefault="008F0D52" w:rsidP="003E0466">
            <w:pPr>
              <w:ind w:left="113" w:right="113"/>
              <w:jc w:val="center"/>
              <w:rPr>
                <w:rFonts w:ascii="Arial" w:hAnsi="Arial" w:cs="Arial"/>
                <w:b/>
              </w:rPr>
            </w:pPr>
            <w:r>
              <w:rPr>
                <w:rFonts w:ascii="Arial" w:hAnsi="Arial" w:cs="Arial"/>
                <w:b/>
              </w:rPr>
              <w:t>SKILLS &amp; ABILITIES</w:t>
            </w:r>
          </w:p>
        </w:tc>
        <w:tc>
          <w:tcPr>
            <w:tcW w:w="10376" w:type="dxa"/>
            <w:tcBorders>
              <w:top w:val="single" w:sz="24" w:space="0" w:color="auto"/>
              <w:left w:val="single" w:sz="24" w:space="0" w:color="auto"/>
            </w:tcBorders>
          </w:tcPr>
          <w:p w14:paraId="4341A5B6" w14:textId="77777777" w:rsidR="00860BF7" w:rsidRPr="00EA3A37" w:rsidRDefault="00860BF7" w:rsidP="00860BF7">
            <w:pPr>
              <w:jc w:val="both"/>
              <w:rPr>
                <w:rFonts w:ascii="Arial" w:hAnsi="Arial" w:cs="Arial"/>
              </w:rPr>
            </w:pPr>
            <w:r w:rsidRPr="00EA3A37">
              <w:rPr>
                <w:rFonts w:ascii="Arial" w:hAnsi="Arial" w:cs="Arial"/>
              </w:rPr>
              <w:t>Willingness to learn and develop new skills.</w:t>
            </w:r>
          </w:p>
          <w:p w14:paraId="4A71D1D6" w14:textId="77777777" w:rsidR="008F0D52" w:rsidRDefault="008F0D52" w:rsidP="003E0466">
            <w:pPr>
              <w:rPr>
                <w:rFonts w:ascii="Arial" w:hAnsi="Arial" w:cs="Arial"/>
                <w:b/>
              </w:rPr>
            </w:pPr>
          </w:p>
        </w:tc>
        <w:tc>
          <w:tcPr>
            <w:tcW w:w="3805" w:type="dxa"/>
            <w:tcBorders>
              <w:top w:val="single" w:sz="24" w:space="0" w:color="auto"/>
              <w:right w:val="single" w:sz="24" w:space="0" w:color="auto"/>
            </w:tcBorders>
          </w:tcPr>
          <w:p w14:paraId="0B8BDA62" w14:textId="77777777" w:rsidR="008F0D52" w:rsidRDefault="008F0D52" w:rsidP="003E0466">
            <w:pPr>
              <w:rPr>
                <w:rFonts w:ascii="Arial" w:hAnsi="Arial" w:cs="Arial"/>
              </w:rPr>
            </w:pPr>
            <w:r w:rsidRPr="00CA0092">
              <w:rPr>
                <w:rFonts w:ascii="Arial" w:hAnsi="Arial" w:cs="Arial"/>
              </w:rPr>
              <w:t>Application / Interview /Assessmen</w:t>
            </w:r>
            <w:r>
              <w:rPr>
                <w:rFonts w:ascii="Arial" w:hAnsi="Arial" w:cs="Arial"/>
              </w:rPr>
              <w:t>t</w:t>
            </w:r>
          </w:p>
        </w:tc>
      </w:tr>
      <w:tr w:rsidR="008F0D52" w14:paraId="37CF4281" w14:textId="77777777" w:rsidTr="00C63C8B">
        <w:trPr>
          <w:trHeight w:val="454"/>
        </w:trPr>
        <w:tc>
          <w:tcPr>
            <w:tcW w:w="1255" w:type="dxa"/>
            <w:vMerge/>
            <w:tcBorders>
              <w:left w:val="single" w:sz="24" w:space="0" w:color="auto"/>
              <w:bottom w:val="single" w:sz="24" w:space="0" w:color="auto"/>
              <w:right w:val="single" w:sz="24" w:space="0" w:color="auto"/>
            </w:tcBorders>
            <w:shd w:val="clear" w:color="auto" w:fill="DEEAF6" w:themeFill="accent1" w:themeFillTint="33"/>
          </w:tcPr>
          <w:p w14:paraId="7C4C883C" w14:textId="77777777" w:rsidR="008F0D52" w:rsidRDefault="008F0D52" w:rsidP="003E0466">
            <w:pPr>
              <w:rPr>
                <w:rFonts w:ascii="Arial" w:hAnsi="Arial" w:cs="Arial"/>
                <w:b/>
              </w:rPr>
            </w:pPr>
          </w:p>
        </w:tc>
        <w:tc>
          <w:tcPr>
            <w:tcW w:w="10376" w:type="dxa"/>
            <w:tcBorders>
              <w:left w:val="single" w:sz="24" w:space="0" w:color="auto"/>
            </w:tcBorders>
            <w:shd w:val="clear" w:color="auto" w:fill="F2F2F2" w:themeFill="background1" w:themeFillShade="F2"/>
          </w:tcPr>
          <w:p w14:paraId="4BD704D3" w14:textId="77777777" w:rsidR="00083851" w:rsidRPr="00EA3A37" w:rsidRDefault="00083851" w:rsidP="00083851">
            <w:pPr>
              <w:rPr>
                <w:rFonts w:ascii="Arial" w:hAnsi="Arial" w:cs="Arial"/>
              </w:rPr>
            </w:pPr>
            <w:r w:rsidRPr="00EA3A37">
              <w:rPr>
                <w:rFonts w:ascii="Arial" w:hAnsi="Arial" w:cs="Arial"/>
              </w:rPr>
              <w:t>Flexible approach and understanding of the challenges facing local authorities to deliver successful and efficient services.</w:t>
            </w:r>
          </w:p>
          <w:p w14:paraId="45D84433" w14:textId="77777777" w:rsidR="008F0D52" w:rsidRDefault="008F0D52" w:rsidP="003E0466">
            <w:pPr>
              <w:rPr>
                <w:rFonts w:ascii="Arial" w:hAnsi="Arial" w:cs="Arial"/>
                <w:b/>
              </w:rPr>
            </w:pPr>
          </w:p>
        </w:tc>
        <w:tc>
          <w:tcPr>
            <w:tcW w:w="3805" w:type="dxa"/>
            <w:tcBorders>
              <w:right w:val="single" w:sz="24" w:space="0" w:color="auto"/>
            </w:tcBorders>
            <w:shd w:val="clear" w:color="auto" w:fill="F2F2F2" w:themeFill="background1" w:themeFillShade="F2"/>
          </w:tcPr>
          <w:p w14:paraId="14BD28B4" w14:textId="77777777" w:rsidR="008F0D52" w:rsidRDefault="008F0D52" w:rsidP="003E0466">
            <w:pPr>
              <w:rPr>
                <w:rFonts w:ascii="Arial" w:hAnsi="Arial" w:cs="Arial"/>
              </w:rPr>
            </w:pPr>
            <w:r w:rsidRPr="00CA0092">
              <w:rPr>
                <w:rFonts w:ascii="Arial" w:hAnsi="Arial" w:cs="Arial"/>
              </w:rPr>
              <w:t>Application / Interview /Assessmen</w:t>
            </w:r>
            <w:r>
              <w:rPr>
                <w:rFonts w:ascii="Arial" w:hAnsi="Arial" w:cs="Arial"/>
              </w:rPr>
              <w:t>t</w:t>
            </w:r>
          </w:p>
        </w:tc>
      </w:tr>
      <w:tr w:rsidR="008F0D52" w14:paraId="789A7F7F" w14:textId="77777777" w:rsidTr="00C63C8B">
        <w:trPr>
          <w:trHeight w:val="454"/>
        </w:trPr>
        <w:tc>
          <w:tcPr>
            <w:tcW w:w="1255" w:type="dxa"/>
            <w:vMerge/>
            <w:tcBorders>
              <w:left w:val="single" w:sz="24" w:space="0" w:color="auto"/>
              <w:bottom w:val="single" w:sz="24" w:space="0" w:color="auto"/>
              <w:right w:val="single" w:sz="24" w:space="0" w:color="auto"/>
            </w:tcBorders>
            <w:shd w:val="clear" w:color="auto" w:fill="DEEAF6" w:themeFill="accent1" w:themeFillTint="33"/>
          </w:tcPr>
          <w:p w14:paraId="253722C9" w14:textId="77777777" w:rsidR="008F0D52" w:rsidRDefault="008F0D52" w:rsidP="003E0466">
            <w:pPr>
              <w:rPr>
                <w:rFonts w:ascii="Arial" w:hAnsi="Arial" w:cs="Arial"/>
                <w:b/>
              </w:rPr>
            </w:pPr>
          </w:p>
        </w:tc>
        <w:tc>
          <w:tcPr>
            <w:tcW w:w="10376" w:type="dxa"/>
            <w:tcBorders>
              <w:left w:val="single" w:sz="24" w:space="0" w:color="auto"/>
            </w:tcBorders>
          </w:tcPr>
          <w:p w14:paraId="4F3E3D47" w14:textId="5C2D2075" w:rsidR="008F0D52" w:rsidRDefault="00BD0CD8" w:rsidP="00BD0CD8">
            <w:pPr>
              <w:jc w:val="both"/>
              <w:rPr>
                <w:rFonts w:ascii="Arial" w:hAnsi="Arial" w:cs="Arial"/>
                <w:b/>
              </w:rPr>
            </w:pPr>
            <w:r w:rsidRPr="00EA3A37">
              <w:rPr>
                <w:rFonts w:ascii="Arial" w:hAnsi="Arial" w:cs="Arial"/>
              </w:rPr>
              <w:t>Report writing.</w:t>
            </w:r>
          </w:p>
          <w:p w14:paraId="21C1B8D7" w14:textId="77777777" w:rsidR="008F0D52" w:rsidRDefault="008F0D52" w:rsidP="003E0466">
            <w:pPr>
              <w:rPr>
                <w:rFonts w:ascii="Arial" w:hAnsi="Arial" w:cs="Arial"/>
                <w:b/>
              </w:rPr>
            </w:pPr>
          </w:p>
        </w:tc>
        <w:tc>
          <w:tcPr>
            <w:tcW w:w="3805" w:type="dxa"/>
            <w:tcBorders>
              <w:right w:val="single" w:sz="24" w:space="0" w:color="auto"/>
            </w:tcBorders>
          </w:tcPr>
          <w:p w14:paraId="1FDCE719" w14:textId="77777777" w:rsidR="008F0D52" w:rsidRDefault="008F0D52" w:rsidP="003E0466">
            <w:pPr>
              <w:rPr>
                <w:rFonts w:ascii="Arial" w:hAnsi="Arial" w:cs="Arial"/>
              </w:rPr>
            </w:pPr>
            <w:r w:rsidRPr="00CA0092">
              <w:rPr>
                <w:rFonts w:ascii="Arial" w:hAnsi="Arial" w:cs="Arial"/>
              </w:rPr>
              <w:t>Application / Interview /Assessmen</w:t>
            </w:r>
            <w:r>
              <w:rPr>
                <w:rFonts w:ascii="Arial" w:hAnsi="Arial" w:cs="Arial"/>
              </w:rPr>
              <w:t>t</w:t>
            </w:r>
          </w:p>
        </w:tc>
      </w:tr>
      <w:tr w:rsidR="008F0D52" w14:paraId="676C4B49" w14:textId="77777777" w:rsidTr="00C63C8B">
        <w:trPr>
          <w:trHeight w:val="454"/>
        </w:trPr>
        <w:tc>
          <w:tcPr>
            <w:tcW w:w="1255" w:type="dxa"/>
            <w:vMerge/>
            <w:tcBorders>
              <w:left w:val="single" w:sz="24" w:space="0" w:color="auto"/>
              <w:bottom w:val="single" w:sz="24" w:space="0" w:color="auto"/>
              <w:right w:val="single" w:sz="24" w:space="0" w:color="auto"/>
            </w:tcBorders>
            <w:shd w:val="clear" w:color="auto" w:fill="DEEAF6" w:themeFill="accent1" w:themeFillTint="33"/>
          </w:tcPr>
          <w:p w14:paraId="5A1A2E09" w14:textId="77777777" w:rsidR="008F0D52" w:rsidRDefault="008F0D52" w:rsidP="003E0466">
            <w:pPr>
              <w:rPr>
                <w:rFonts w:ascii="Arial" w:hAnsi="Arial" w:cs="Arial"/>
                <w:b/>
              </w:rPr>
            </w:pPr>
          </w:p>
        </w:tc>
        <w:tc>
          <w:tcPr>
            <w:tcW w:w="10376" w:type="dxa"/>
            <w:tcBorders>
              <w:left w:val="single" w:sz="24" w:space="0" w:color="auto"/>
            </w:tcBorders>
            <w:shd w:val="clear" w:color="auto" w:fill="F2F2F2" w:themeFill="background1" w:themeFillShade="F2"/>
          </w:tcPr>
          <w:p w14:paraId="7D653C81" w14:textId="77777777" w:rsidR="00440B77" w:rsidRPr="00EA3A37" w:rsidRDefault="00440B77" w:rsidP="00440B77">
            <w:pPr>
              <w:jc w:val="both"/>
              <w:rPr>
                <w:rFonts w:ascii="Arial" w:hAnsi="Arial" w:cs="Arial"/>
              </w:rPr>
            </w:pPr>
            <w:r w:rsidRPr="00EA3A37">
              <w:rPr>
                <w:rFonts w:ascii="Arial" w:hAnsi="Arial" w:cs="Arial"/>
              </w:rPr>
              <w:t>Presentation skills.</w:t>
            </w:r>
          </w:p>
          <w:p w14:paraId="7132931D" w14:textId="77777777" w:rsidR="008F0D52" w:rsidRDefault="008F0D52" w:rsidP="003E0466">
            <w:pPr>
              <w:rPr>
                <w:rFonts w:ascii="Arial" w:hAnsi="Arial" w:cs="Arial"/>
                <w:b/>
              </w:rPr>
            </w:pPr>
          </w:p>
        </w:tc>
        <w:tc>
          <w:tcPr>
            <w:tcW w:w="3805" w:type="dxa"/>
            <w:tcBorders>
              <w:right w:val="single" w:sz="24" w:space="0" w:color="auto"/>
            </w:tcBorders>
            <w:shd w:val="clear" w:color="auto" w:fill="F2F2F2" w:themeFill="background1" w:themeFillShade="F2"/>
          </w:tcPr>
          <w:p w14:paraId="3C42BD7D" w14:textId="77777777" w:rsidR="008F0D52" w:rsidRDefault="008F0D52" w:rsidP="003E0466">
            <w:pPr>
              <w:rPr>
                <w:rFonts w:ascii="Arial" w:hAnsi="Arial" w:cs="Arial"/>
              </w:rPr>
            </w:pPr>
            <w:r w:rsidRPr="00CA0092">
              <w:rPr>
                <w:rFonts w:ascii="Arial" w:hAnsi="Arial" w:cs="Arial"/>
              </w:rPr>
              <w:t>Application / Interview /Assessmen</w:t>
            </w:r>
            <w:r>
              <w:rPr>
                <w:rFonts w:ascii="Arial" w:hAnsi="Arial" w:cs="Arial"/>
              </w:rPr>
              <w:t>t</w:t>
            </w:r>
          </w:p>
        </w:tc>
      </w:tr>
      <w:tr w:rsidR="008F0D52" w14:paraId="5F4A100C" w14:textId="77777777" w:rsidTr="00C63C8B">
        <w:trPr>
          <w:trHeight w:val="454"/>
        </w:trPr>
        <w:tc>
          <w:tcPr>
            <w:tcW w:w="1255" w:type="dxa"/>
            <w:vMerge/>
            <w:tcBorders>
              <w:left w:val="single" w:sz="24" w:space="0" w:color="auto"/>
              <w:bottom w:val="single" w:sz="24" w:space="0" w:color="auto"/>
              <w:right w:val="single" w:sz="24" w:space="0" w:color="auto"/>
            </w:tcBorders>
            <w:shd w:val="clear" w:color="auto" w:fill="DEEAF6" w:themeFill="accent1" w:themeFillTint="33"/>
          </w:tcPr>
          <w:p w14:paraId="4091186B" w14:textId="77777777" w:rsidR="008F0D52" w:rsidRDefault="008F0D52" w:rsidP="003E0466">
            <w:pPr>
              <w:rPr>
                <w:rFonts w:ascii="Arial" w:hAnsi="Arial" w:cs="Arial"/>
                <w:b/>
              </w:rPr>
            </w:pPr>
          </w:p>
        </w:tc>
        <w:tc>
          <w:tcPr>
            <w:tcW w:w="10376" w:type="dxa"/>
            <w:tcBorders>
              <w:left w:val="single" w:sz="24" w:space="0" w:color="auto"/>
            </w:tcBorders>
          </w:tcPr>
          <w:p w14:paraId="788AF621" w14:textId="16652B30" w:rsidR="008F0D52" w:rsidRDefault="003E2C7D" w:rsidP="003E2C7D">
            <w:pPr>
              <w:jc w:val="both"/>
              <w:rPr>
                <w:rFonts w:ascii="Arial" w:hAnsi="Arial" w:cs="Arial"/>
                <w:b/>
              </w:rPr>
            </w:pPr>
            <w:r w:rsidRPr="00EA3A37">
              <w:rPr>
                <w:rFonts w:ascii="Arial" w:hAnsi="Arial" w:cs="Arial"/>
              </w:rPr>
              <w:t>Ability to carry out research, collation of information, analysis and interpretation.</w:t>
            </w:r>
          </w:p>
        </w:tc>
        <w:tc>
          <w:tcPr>
            <w:tcW w:w="3805" w:type="dxa"/>
            <w:tcBorders>
              <w:right w:val="single" w:sz="24" w:space="0" w:color="auto"/>
            </w:tcBorders>
          </w:tcPr>
          <w:p w14:paraId="06114328" w14:textId="77777777" w:rsidR="008F0D52" w:rsidRDefault="008F0D52" w:rsidP="003E0466">
            <w:pPr>
              <w:rPr>
                <w:rFonts w:ascii="Arial" w:hAnsi="Arial" w:cs="Arial"/>
              </w:rPr>
            </w:pPr>
            <w:r w:rsidRPr="00CA0092">
              <w:rPr>
                <w:rFonts w:ascii="Arial" w:hAnsi="Arial" w:cs="Arial"/>
              </w:rPr>
              <w:t>Application / Interview /Assessmen</w:t>
            </w:r>
            <w:r>
              <w:rPr>
                <w:rFonts w:ascii="Arial" w:hAnsi="Arial" w:cs="Arial"/>
              </w:rPr>
              <w:t>t</w:t>
            </w:r>
          </w:p>
        </w:tc>
      </w:tr>
      <w:tr w:rsidR="008F0D52" w14:paraId="75B48C03" w14:textId="77777777" w:rsidTr="00C63C8B">
        <w:trPr>
          <w:trHeight w:val="454"/>
        </w:trPr>
        <w:tc>
          <w:tcPr>
            <w:tcW w:w="1255" w:type="dxa"/>
            <w:vMerge/>
            <w:tcBorders>
              <w:left w:val="single" w:sz="24" w:space="0" w:color="auto"/>
              <w:bottom w:val="single" w:sz="24" w:space="0" w:color="auto"/>
              <w:right w:val="single" w:sz="24" w:space="0" w:color="auto"/>
            </w:tcBorders>
            <w:shd w:val="clear" w:color="auto" w:fill="DEEAF6" w:themeFill="accent1" w:themeFillTint="33"/>
          </w:tcPr>
          <w:p w14:paraId="3756973E" w14:textId="77777777" w:rsidR="008F0D52" w:rsidRDefault="008F0D52" w:rsidP="003E0466">
            <w:pPr>
              <w:rPr>
                <w:rFonts w:ascii="Arial" w:hAnsi="Arial" w:cs="Arial"/>
                <w:b/>
              </w:rPr>
            </w:pPr>
          </w:p>
        </w:tc>
        <w:tc>
          <w:tcPr>
            <w:tcW w:w="10376" w:type="dxa"/>
            <w:tcBorders>
              <w:left w:val="single" w:sz="24" w:space="0" w:color="auto"/>
              <w:bottom w:val="single" w:sz="24" w:space="0" w:color="auto"/>
            </w:tcBorders>
            <w:shd w:val="clear" w:color="auto" w:fill="F2F2F2" w:themeFill="background1" w:themeFillShade="F2"/>
          </w:tcPr>
          <w:p w14:paraId="0FF4FB2B" w14:textId="77777777" w:rsidR="008F0D52" w:rsidRDefault="008F0D52" w:rsidP="003E0466">
            <w:pPr>
              <w:rPr>
                <w:rFonts w:ascii="Arial" w:hAnsi="Arial" w:cs="Arial"/>
                <w:b/>
              </w:rPr>
            </w:pPr>
          </w:p>
        </w:tc>
        <w:tc>
          <w:tcPr>
            <w:tcW w:w="3805" w:type="dxa"/>
            <w:tcBorders>
              <w:bottom w:val="single" w:sz="24" w:space="0" w:color="auto"/>
              <w:right w:val="single" w:sz="24" w:space="0" w:color="auto"/>
            </w:tcBorders>
            <w:shd w:val="clear" w:color="auto" w:fill="F2F2F2" w:themeFill="background1" w:themeFillShade="F2"/>
          </w:tcPr>
          <w:p w14:paraId="44546BB3" w14:textId="77777777" w:rsidR="008F0D52" w:rsidRDefault="008F0D52" w:rsidP="003E0466">
            <w:pPr>
              <w:rPr>
                <w:rFonts w:ascii="Arial" w:hAnsi="Arial" w:cs="Arial"/>
              </w:rPr>
            </w:pPr>
            <w:r w:rsidRPr="00CA0092">
              <w:rPr>
                <w:rFonts w:ascii="Arial" w:hAnsi="Arial" w:cs="Arial"/>
              </w:rPr>
              <w:t>Application / Interview /Assessmen</w:t>
            </w:r>
            <w:r>
              <w:rPr>
                <w:rFonts w:ascii="Arial" w:hAnsi="Arial" w:cs="Arial"/>
              </w:rPr>
              <w:t>t</w:t>
            </w:r>
          </w:p>
        </w:tc>
      </w:tr>
      <w:tr w:rsidR="008F0D52" w14:paraId="25027FAE" w14:textId="77777777" w:rsidTr="00C63C8B">
        <w:trPr>
          <w:cantSplit/>
          <w:trHeight w:val="454"/>
        </w:trPr>
        <w:tc>
          <w:tcPr>
            <w:tcW w:w="1255" w:type="dxa"/>
            <w:vMerge w:val="restart"/>
            <w:tcBorders>
              <w:top w:val="single" w:sz="24" w:space="0" w:color="auto"/>
              <w:left w:val="single" w:sz="24" w:space="0" w:color="auto"/>
              <w:right w:val="single" w:sz="24" w:space="0" w:color="auto"/>
            </w:tcBorders>
            <w:shd w:val="clear" w:color="auto" w:fill="DEEAF6" w:themeFill="accent1" w:themeFillTint="33"/>
            <w:textDirection w:val="btLr"/>
            <w:vAlign w:val="center"/>
          </w:tcPr>
          <w:p w14:paraId="2A6C5510" w14:textId="77777777" w:rsidR="008F0D52" w:rsidRDefault="008F0D52" w:rsidP="003E0466">
            <w:pPr>
              <w:ind w:left="113" w:right="113"/>
              <w:jc w:val="center"/>
              <w:rPr>
                <w:rFonts w:ascii="Arial" w:hAnsi="Arial" w:cs="Arial"/>
                <w:b/>
              </w:rPr>
            </w:pPr>
            <w:r>
              <w:rPr>
                <w:rFonts w:ascii="Arial" w:hAnsi="Arial" w:cs="Arial"/>
                <w:b/>
              </w:rPr>
              <w:t>OTHER REQS</w:t>
            </w:r>
          </w:p>
        </w:tc>
        <w:tc>
          <w:tcPr>
            <w:tcW w:w="10376" w:type="dxa"/>
            <w:tcBorders>
              <w:top w:val="single" w:sz="24" w:space="0" w:color="auto"/>
              <w:left w:val="single" w:sz="24" w:space="0" w:color="auto"/>
            </w:tcBorders>
          </w:tcPr>
          <w:p w14:paraId="22669985" w14:textId="77777777" w:rsidR="00615EB6" w:rsidRPr="005F7BD7" w:rsidRDefault="00615EB6" w:rsidP="00615EB6">
            <w:pPr>
              <w:jc w:val="both"/>
              <w:rPr>
                <w:rFonts w:ascii="Arial" w:hAnsi="Arial" w:cs="Arial"/>
              </w:rPr>
            </w:pPr>
            <w:r w:rsidRPr="005F7BD7">
              <w:rPr>
                <w:rFonts w:ascii="Arial" w:hAnsi="Arial" w:cs="Arial"/>
              </w:rPr>
              <w:t>Willingness to undertake relevant training.</w:t>
            </w:r>
          </w:p>
          <w:p w14:paraId="190817F6" w14:textId="5773D2AD" w:rsidR="008F0D52" w:rsidRPr="00CE74D8" w:rsidRDefault="008F0D52" w:rsidP="003E0466">
            <w:pPr>
              <w:rPr>
                <w:rFonts w:ascii="Arial" w:hAnsi="Arial" w:cs="Arial"/>
              </w:rPr>
            </w:pPr>
          </w:p>
        </w:tc>
        <w:tc>
          <w:tcPr>
            <w:tcW w:w="3805" w:type="dxa"/>
            <w:tcBorders>
              <w:top w:val="single" w:sz="24" w:space="0" w:color="auto"/>
              <w:right w:val="single" w:sz="24" w:space="0" w:color="auto"/>
            </w:tcBorders>
          </w:tcPr>
          <w:p w14:paraId="668C0757" w14:textId="77777777" w:rsidR="008F0D52" w:rsidRPr="00CA0092" w:rsidRDefault="008F0D52" w:rsidP="003E0466">
            <w:pPr>
              <w:rPr>
                <w:rFonts w:ascii="Arial" w:hAnsi="Arial" w:cs="Arial"/>
              </w:rPr>
            </w:pPr>
            <w:r>
              <w:rPr>
                <w:rFonts w:ascii="Arial" w:hAnsi="Arial" w:cs="Arial"/>
              </w:rPr>
              <w:t>Application / Interview /Assessment</w:t>
            </w:r>
          </w:p>
        </w:tc>
      </w:tr>
      <w:tr w:rsidR="000B5609" w14:paraId="7D84B681" w14:textId="77777777" w:rsidTr="00C63C8B">
        <w:trPr>
          <w:cantSplit/>
          <w:trHeight w:val="454"/>
        </w:trPr>
        <w:tc>
          <w:tcPr>
            <w:tcW w:w="1255" w:type="dxa"/>
            <w:vMerge/>
            <w:tcBorders>
              <w:left w:val="single" w:sz="24" w:space="0" w:color="auto"/>
              <w:right w:val="single" w:sz="24" w:space="0" w:color="auto"/>
            </w:tcBorders>
            <w:shd w:val="clear" w:color="auto" w:fill="DEEAF6" w:themeFill="accent1" w:themeFillTint="33"/>
            <w:textDirection w:val="btLr"/>
            <w:vAlign w:val="center"/>
          </w:tcPr>
          <w:p w14:paraId="6BE8FF57" w14:textId="77777777" w:rsidR="000B5609" w:rsidRDefault="000B5609" w:rsidP="003E0466">
            <w:pPr>
              <w:ind w:left="113" w:right="113"/>
              <w:jc w:val="center"/>
              <w:rPr>
                <w:rFonts w:ascii="Arial" w:hAnsi="Arial" w:cs="Arial"/>
                <w:b/>
              </w:rPr>
            </w:pPr>
          </w:p>
        </w:tc>
        <w:tc>
          <w:tcPr>
            <w:tcW w:w="10376" w:type="dxa"/>
            <w:tcBorders>
              <w:left w:val="single" w:sz="24" w:space="0" w:color="auto"/>
            </w:tcBorders>
            <w:shd w:val="clear" w:color="auto" w:fill="F2F2F2" w:themeFill="background1" w:themeFillShade="F2"/>
          </w:tcPr>
          <w:p w14:paraId="5838343E" w14:textId="77777777" w:rsidR="004468BD" w:rsidRPr="005F7BD7" w:rsidRDefault="004468BD" w:rsidP="004468BD">
            <w:pPr>
              <w:jc w:val="both"/>
              <w:rPr>
                <w:rFonts w:ascii="Arial" w:hAnsi="Arial" w:cs="Arial"/>
              </w:rPr>
            </w:pPr>
            <w:r w:rsidRPr="005F7BD7">
              <w:rPr>
                <w:rFonts w:ascii="Arial" w:hAnsi="Arial" w:cs="Arial"/>
              </w:rPr>
              <w:t>Willingness to network with partnership organisations.</w:t>
            </w:r>
          </w:p>
          <w:p w14:paraId="6498913B" w14:textId="77777777" w:rsidR="000B5609" w:rsidRDefault="000B5609" w:rsidP="003E0466">
            <w:pPr>
              <w:rPr>
                <w:rFonts w:ascii="Arial" w:hAnsi="Arial" w:cs="Arial"/>
                <w:b/>
              </w:rPr>
            </w:pPr>
          </w:p>
        </w:tc>
        <w:tc>
          <w:tcPr>
            <w:tcW w:w="3805" w:type="dxa"/>
            <w:tcBorders>
              <w:right w:val="single" w:sz="24" w:space="0" w:color="auto"/>
            </w:tcBorders>
            <w:shd w:val="clear" w:color="auto" w:fill="F2F2F2" w:themeFill="background1" w:themeFillShade="F2"/>
          </w:tcPr>
          <w:p w14:paraId="4C08828A" w14:textId="77777777" w:rsidR="000B5609" w:rsidRDefault="000B5609" w:rsidP="003E0466">
            <w:pPr>
              <w:rPr>
                <w:rFonts w:ascii="Arial" w:hAnsi="Arial" w:cs="Arial"/>
              </w:rPr>
            </w:pPr>
            <w:r>
              <w:rPr>
                <w:rFonts w:ascii="Arial" w:hAnsi="Arial" w:cs="Arial"/>
              </w:rPr>
              <w:t>Application / Interview /Assessment</w:t>
            </w:r>
          </w:p>
        </w:tc>
      </w:tr>
      <w:tr w:rsidR="000B5609" w14:paraId="0F878C6C" w14:textId="77777777" w:rsidTr="00C63C8B">
        <w:trPr>
          <w:cantSplit/>
          <w:trHeight w:val="454"/>
        </w:trPr>
        <w:tc>
          <w:tcPr>
            <w:tcW w:w="1255" w:type="dxa"/>
            <w:vMerge/>
            <w:tcBorders>
              <w:left w:val="single" w:sz="24" w:space="0" w:color="auto"/>
              <w:right w:val="single" w:sz="24" w:space="0" w:color="auto"/>
            </w:tcBorders>
            <w:shd w:val="clear" w:color="auto" w:fill="DEEAF6" w:themeFill="accent1" w:themeFillTint="33"/>
            <w:textDirection w:val="btLr"/>
            <w:vAlign w:val="center"/>
          </w:tcPr>
          <w:p w14:paraId="675A72EA" w14:textId="77777777" w:rsidR="000B5609" w:rsidRDefault="000B5609" w:rsidP="003E0466">
            <w:pPr>
              <w:ind w:left="113" w:right="113"/>
              <w:jc w:val="center"/>
              <w:rPr>
                <w:rFonts w:ascii="Arial" w:hAnsi="Arial" w:cs="Arial"/>
                <w:b/>
              </w:rPr>
            </w:pPr>
          </w:p>
        </w:tc>
        <w:tc>
          <w:tcPr>
            <w:tcW w:w="10376" w:type="dxa"/>
            <w:tcBorders>
              <w:left w:val="single" w:sz="24" w:space="0" w:color="auto"/>
            </w:tcBorders>
            <w:shd w:val="clear" w:color="auto" w:fill="FFFFFF" w:themeFill="background1"/>
          </w:tcPr>
          <w:p w14:paraId="13F7652F" w14:textId="77777777" w:rsidR="000B5609" w:rsidRDefault="000B5609" w:rsidP="003E0466">
            <w:pPr>
              <w:rPr>
                <w:rFonts w:ascii="Arial" w:hAnsi="Arial" w:cs="Arial"/>
                <w:b/>
              </w:rPr>
            </w:pPr>
          </w:p>
        </w:tc>
        <w:tc>
          <w:tcPr>
            <w:tcW w:w="3805" w:type="dxa"/>
            <w:tcBorders>
              <w:right w:val="single" w:sz="24" w:space="0" w:color="auto"/>
            </w:tcBorders>
            <w:shd w:val="clear" w:color="auto" w:fill="FFFFFF" w:themeFill="background1"/>
          </w:tcPr>
          <w:p w14:paraId="14F17E50" w14:textId="77777777" w:rsidR="000B5609" w:rsidRDefault="000B5609" w:rsidP="003E0466">
            <w:pPr>
              <w:rPr>
                <w:rFonts w:ascii="Arial" w:hAnsi="Arial" w:cs="Arial"/>
              </w:rPr>
            </w:pPr>
            <w:r>
              <w:rPr>
                <w:rFonts w:ascii="Arial" w:hAnsi="Arial" w:cs="Arial"/>
              </w:rPr>
              <w:t>Application / Interview /Assessment</w:t>
            </w:r>
          </w:p>
        </w:tc>
      </w:tr>
      <w:tr w:rsidR="000B5609" w14:paraId="6453431B" w14:textId="77777777" w:rsidTr="00C63C8B">
        <w:trPr>
          <w:cantSplit/>
          <w:trHeight w:val="454"/>
        </w:trPr>
        <w:tc>
          <w:tcPr>
            <w:tcW w:w="1255" w:type="dxa"/>
            <w:vMerge/>
            <w:tcBorders>
              <w:left w:val="single" w:sz="24" w:space="0" w:color="auto"/>
              <w:right w:val="single" w:sz="24" w:space="0" w:color="auto"/>
            </w:tcBorders>
            <w:shd w:val="clear" w:color="auto" w:fill="DEEAF6" w:themeFill="accent1" w:themeFillTint="33"/>
            <w:textDirection w:val="btLr"/>
            <w:vAlign w:val="center"/>
          </w:tcPr>
          <w:p w14:paraId="5E22B80A" w14:textId="77777777" w:rsidR="000B5609" w:rsidRDefault="000B5609" w:rsidP="003E0466">
            <w:pPr>
              <w:ind w:left="113" w:right="113"/>
              <w:jc w:val="center"/>
              <w:rPr>
                <w:rFonts w:ascii="Arial" w:hAnsi="Arial" w:cs="Arial"/>
                <w:b/>
              </w:rPr>
            </w:pPr>
          </w:p>
        </w:tc>
        <w:tc>
          <w:tcPr>
            <w:tcW w:w="10376" w:type="dxa"/>
            <w:tcBorders>
              <w:left w:val="single" w:sz="24" w:space="0" w:color="auto"/>
            </w:tcBorders>
            <w:shd w:val="clear" w:color="auto" w:fill="F2F2F2" w:themeFill="background1" w:themeFillShade="F2"/>
          </w:tcPr>
          <w:p w14:paraId="74FB494C" w14:textId="77777777" w:rsidR="000B5609" w:rsidRDefault="000B5609" w:rsidP="003E0466">
            <w:pPr>
              <w:rPr>
                <w:rFonts w:ascii="Arial" w:hAnsi="Arial" w:cs="Arial"/>
                <w:b/>
              </w:rPr>
            </w:pPr>
          </w:p>
        </w:tc>
        <w:tc>
          <w:tcPr>
            <w:tcW w:w="3805" w:type="dxa"/>
            <w:tcBorders>
              <w:right w:val="single" w:sz="24" w:space="0" w:color="auto"/>
            </w:tcBorders>
            <w:shd w:val="clear" w:color="auto" w:fill="F2F2F2" w:themeFill="background1" w:themeFillShade="F2"/>
          </w:tcPr>
          <w:p w14:paraId="6737D780" w14:textId="77777777" w:rsidR="000B5609" w:rsidRDefault="000B5609" w:rsidP="003E0466">
            <w:pPr>
              <w:rPr>
                <w:rFonts w:ascii="Arial" w:hAnsi="Arial" w:cs="Arial"/>
              </w:rPr>
            </w:pPr>
            <w:r>
              <w:rPr>
                <w:rFonts w:ascii="Arial" w:hAnsi="Arial" w:cs="Arial"/>
              </w:rPr>
              <w:t>Application / Interview /Assessment</w:t>
            </w:r>
          </w:p>
        </w:tc>
      </w:tr>
      <w:tr w:rsidR="008F0D52" w14:paraId="3430DE2E" w14:textId="77777777" w:rsidTr="00C63C8B">
        <w:trPr>
          <w:cantSplit/>
          <w:trHeight w:val="454"/>
        </w:trPr>
        <w:tc>
          <w:tcPr>
            <w:tcW w:w="1255" w:type="dxa"/>
            <w:vMerge/>
            <w:tcBorders>
              <w:left w:val="single" w:sz="24" w:space="0" w:color="auto"/>
              <w:right w:val="single" w:sz="24" w:space="0" w:color="auto"/>
            </w:tcBorders>
            <w:shd w:val="clear" w:color="auto" w:fill="DEEAF6" w:themeFill="accent1" w:themeFillTint="33"/>
            <w:textDirection w:val="btLr"/>
            <w:vAlign w:val="center"/>
          </w:tcPr>
          <w:p w14:paraId="69425B71" w14:textId="77777777" w:rsidR="008F0D52" w:rsidRDefault="008F0D52" w:rsidP="003E0466">
            <w:pPr>
              <w:ind w:left="113" w:right="113"/>
              <w:jc w:val="center"/>
              <w:rPr>
                <w:rFonts w:ascii="Arial" w:hAnsi="Arial" w:cs="Arial"/>
                <w:b/>
              </w:rPr>
            </w:pPr>
          </w:p>
        </w:tc>
        <w:tc>
          <w:tcPr>
            <w:tcW w:w="10376" w:type="dxa"/>
            <w:tcBorders>
              <w:left w:val="single" w:sz="24" w:space="0" w:color="auto"/>
            </w:tcBorders>
            <w:shd w:val="clear" w:color="auto" w:fill="FFFFFF" w:themeFill="background1"/>
          </w:tcPr>
          <w:p w14:paraId="31BAE8D3" w14:textId="77777777" w:rsidR="008F0D52" w:rsidRDefault="008F0D52" w:rsidP="003E0466">
            <w:pPr>
              <w:rPr>
                <w:rFonts w:ascii="Arial" w:hAnsi="Arial" w:cs="Arial"/>
                <w:b/>
              </w:rPr>
            </w:pPr>
          </w:p>
        </w:tc>
        <w:tc>
          <w:tcPr>
            <w:tcW w:w="3805" w:type="dxa"/>
            <w:tcBorders>
              <w:right w:val="single" w:sz="24" w:space="0" w:color="auto"/>
            </w:tcBorders>
            <w:shd w:val="clear" w:color="auto" w:fill="FFFFFF" w:themeFill="background1"/>
          </w:tcPr>
          <w:p w14:paraId="6A82BA45" w14:textId="77777777" w:rsidR="008F0D52" w:rsidRDefault="008F0D52" w:rsidP="003E0466">
            <w:pPr>
              <w:rPr>
                <w:rFonts w:ascii="Arial" w:hAnsi="Arial" w:cs="Arial"/>
              </w:rPr>
            </w:pPr>
            <w:r>
              <w:rPr>
                <w:rFonts w:ascii="Arial" w:hAnsi="Arial" w:cs="Arial"/>
              </w:rPr>
              <w:t>Application / Interview /Assessment</w:t>
            </w:r>
          </w:p>
        </w:tc>
      </w:tr>
      <w:tr w:rsidR="008F0D52" w14:paraId="5841006B" w14:textId="77777777" w:rsidTr="00C63C8B">
        <w:trPr>
          <w:cantSplit/>
          <w:trHeight w:val="454"/>
        </w:trPr>
        <w:tc>
          <w:tcPr>
            <w:tcW w:w="1255" w:type="dxa"/>
            <w:vMerge/>
            <w:tcBorders>
              <w:left w:val="single" w:sz="24" w:space="0" w:color="auto"/>
              <w:bottom w:val="single" w:sz="24" w:space="0" w:color="auto"/>
              <w:right w:val="single" w:sz="24" w:space="0" w:color="auto"/>
            </w:tcBorders>
            <w:shd w:val="clear" w:color="auto" w:fill="DEEAF6" w:themeFill="accent1" w:themeFillTint="33"/>
            <w:textDirection w:val="btLr"/>
            <w:vAlign w:val="center"/>
          </w:tcPr>
          <w:p w14:paraId="51C860E1" w14:textId="77777777" w:rsidR="008F0D52" w:rsidRDefault="008F0D52" w:rsidP="003E0466">
            <w:pPr>
              <w:ind w:left="113" w:right="113"/>
              <w:jc w:val="center"/>
              <w:rPr>
                <w:rFonts w:ascii="Arial" w:hAnsi="Arial" w:cs="Arial"/>
                <w:b/>
              </w:rPr>
            </w:pPr>
          </w:p>
        </w:tc>
        <w:tc>
          <w:tcPr>
            <w:tcW w:w="10376" w:type="dxa"/>
            <w:tcBorders>
              <w:left w:val="single" w:sz="24" w:space="0" w:color="auto"/>
              <w:bottom w:val="single" w:sz="24" w:space="0" w:color="auto"/>
            </w:tcBorders>
            <w:shd w:val="clear" w:color="auto" w:fill="F2F2F2" w:themeFill="background1" w:themeFillShade="F2"/>
          </w:tcPr>
          <w:p w14:paraId="0F396D3C" w14:textId="77777777" w:rsidR="008F0D52" w:rsidRDefault="008F0D52" w:rsidP="003E0466">
            <w:pPr>
              <w:rPr>
                <w:rFonts w:ascii="Arial" w:hAnsi="Arial" w:cs="Arial"/>
                <w:b/>
              </w:rPr>
            </w:pPr>
          </w:p>
        </w:tc>
        <w:tc>
          <w:tcPr>
            <w:tcW w:w="3805" w:type="dxa"/>
            <w:tcBorders>
              <w:bottom w:val="single" w:sz="24" w:space="0" w:color="auto"/>
              <w:right w:val="single" w:sz="24" w:space="0" w:color="auto"/>
            </w:tcBorders>
            <w:shd w:val="clear" w:color="auto" w:fill="F2F2F2" w:themeFill="background1" w:themeFillShade="F2"/>
          </w:tcPr>
          <w:p w14:paraId="292053F1" w14:textId="77777777" w:rsidR="008F0D52" w:rsidRDefault="008F0D52" w:rsidP="003E0466">
            <w:pPr>
              <w:rPr>
                <w:rFonts w:ascii="Arial" w:hAnsi="Arial" w:cs="Arial"/>
              </w:rPr>
            </w:pPr>
            <w:r>
              <w:rPr>
                <w:rFonts w:ascii="Arial" w:hAnsi="Arial" w:cs="Arial"/>
              </w:rPr>
              <w:t>Application / Interview /Assessment</w:t>
            </w:r>
          </w:p>
        </w:tc>
      </w:tr>
    </w:tbl>
    <w:p w14:paraId="50B9E7BB" w14:textId="77777777" w:rsidR="0074542B" w:rsidRDefault="0074542B"/>
    <w:p w14:paraId="06FBC921" w14:textId="77777777" w:rsidR="00371ACF" w:rsidRDefault="00371ACF" w:rsidP="009D2A35">
      <w:pPr>
        <w:rPr>
          <w:rFonts w:ascii="Arial" w:hAnsi="Arial" w:cs="Arial"/>
          <w:b/>
        </w:rPr>
      </w:pPr>
    </w:p>
    <w:p w14:paraId="045FA273" w14:textId="77777777" w:rsidR="00EE6DA5" w:rsidRPr="00DD633E" w:rsidRDefault="00F173E2" w:rsidP="009D2A35">
      <w:pPr>
        <w:rPr>
          <w:rFonts w:ascii="Arial" w:hAnsi="Arial" w:cs="Arial"/>
        </w:rPr>
      </w:pPr>
      <w:r w:rsidRPr="00DD633E">
        <w:rPr>
          <w:rFonts w:ascii="Arial" w:hAnsi="Arial" w:cs="Arial"/>
        </w:rPr>
        <w:t xml:space="preserve">Please note: Front line posts with </w:t>
      </w:r>
      <w:r w:rsidR="00EE6DA5" w:rsidRPr="00DD633E">
        <w:rPr>
          <w:rFonts w:ascii="Arial" w:hAnsi="Arial" w:cs="Arial"/>
        </w:rPr>
        <w:t>direct customer contact should include a</w:t>
      </w:r>
      <w:r w:rsidR="00366493" w:rsidRPr="00DD633E">
        <w:rPr>
          <w:rFonts w:ascii="Arial" w:hAnsi="Arial" w:cs="Arial"/>
        </w:rPr>
        <w:t xml:space="preserve"> statement</w:t>
      </w:r>
      <w:r w:rsidR="00EE6DA5" w:rsidRPr="00DD633E">
        <w:rPr>
          <w:rFonts w:ascii="Arial" w:hAnsi="Arial" w:cs="Arial"/>
        </w:rPr>
        <w:t xml:space="preserve"> detailing the spoken English language requirements of the post. </w:t>
      </w:r>
    </w:p>
    <w:p w14:paraId="63E7D6BD" w14:textId="77777777" w:rsidR="00511992" w:rsidRDefault="00511992" w:rsidP="009D2A35">
      <w:pPr>
        <w:rPr>
          <w:rFonts w:ascii="Arial" w:hAnsi="Arial" w:cs="Arial"/>
        </w:rPr>
      </w:pPr>
    </w:p>
    <w:p w14:paraId="5025FD01" w14:textId="77777777" w:rsidR="00705819" w:rsidRPr="00C20D58" w:rsidRDefault="00C20D58" w:rsidP="009D2A35">
      <w:pPr>
        <w:rPr>
          <w:rFonts w:ascii="Arial" w:hAnsi="Arial" w:cs="Arial"/>
        </w:rPr>
      </w:pPr>
      <w:r w:rsidRPr="00C20D58">
        <w:rPr>
          <w:rFonts w:ascii="Arial" w:hAnsi="Arial" w:cs="Arial"/>
        </w:rPr>
        <w:t xml:space="preserve">For office use only: </w:t>
      </w:r>
    </w:p>
    <w:tbl>
      <w:tblPr>
        <w:tblStyle w:val="TableGrid"/>
        <w:tblW w:w="0" w:type="auto"/>
        <w:tblLook w:val="04A0" w:firstRow="1" w:lastRow="0" w:firstColumn="1" w:lastColumn="0" w:noHBand="0" w:noVBand="1"/>
      </w:tblPr>
      <w:tblGrid>
        <w:gridCol w:w="2122"/>
        <w:gridCol w:w="3685"/>
      </w:tblGrid>
      <w:tr w:rsidR="00C20D58" w14:paraId="45D20D57" w14:textId="77777777" w:rsidTr="00C20D58">
        <w:tc>
          <w:tcPr>
            <w:tcW w:w="2122" w:type="dxa"/>
          </w:tcPr>
          <w:p w14:paraId="5C68023A" w14:textId="77777777" w:rsidR="00C20D58" w:rsidRDefault="00C20D58" w:rsidP="009D2A35">
            <w:pPr>
              <w:rPr>
                <w:rFonts w:ascii="Arial" w:hAnsi="Arial" w:cs="Arial"/>
                <w:b/>
              </w:rPr>
            </w:pPr>
            <w:r>
              <w:rPr>
                <w:rFonts w:ascii="Arial" w:hAnsi="Arial" w:cs="Arial"/>
                <w:b/>
              </w:rPr>
              <w:t>Date Created:</w:t>
            </w:r>
          </w:p>
        </w:tc>
        <w:tc>
          <w:tcPr>
            <w:tcW w:w="3685" w:type="dxa"/>
          </w:tcPr>
          <w:p w14:paraId="1D2A565F" w14:textId="77777777" w:rsidR="00C20D58" w:rsidRDefault="00C20D58" w:rsidP="009D2A35">
            <w:pPr>
              <w:rPr>
                <w:rFonts w:ascii="Arial" w:hAnsi="Arial" w:cs="Arial"/>
                <w:b/>
              </w:rPr>
            </w:pPr>
          </w:p>
          <w:p w14:paraId="7C40322E" w14:textId="77777777" w:rsidR="00C20D58" w:rsidRDefault="00C20D58" w:rsidP="009D2A35">
            <w:pPr>
              <w:rPr>
                <w:rFonts w:ascii="Arial" w:hAnsi="Arial" w:cs="Arial"/>
                <w:b/>
              </w:rPr>
            </w:pPr>
          </w:p>
        </w:tc>
      </w:tr>
      <w:tr w:rsidR="00367C29" w14:paraId="62799764" w14:textId="77777777" w:rsidTr="00C20D58">
        <w:tc>
          <w:tcPr>
            <w:tcW w:w="2122" w:type="dxa"/>
          </w:tcPr>
          <w:p w14:paraId="26569B8C" w14:textId="77777777" w:rsidR="00367C29" w:rsidRDefault="00367C29" w:rsidP="009D2A35">
            <w:pPr>
              <w:rPr>
                <w:rFonts w:ascii="Arial" w:hAnsi="Arial" w:cs="Arial"/>
                <w:b/>
              </w:rPr>
            </w:pPr>
            <w:r>
              <w:rPr>
                <w:rFonts w:ascii="Arial" w:hAnsi="Arial" w:cs="Arial"/>
                <w:b/>
              </w:rPr>
              <w:t>JE Ref:</w:t>
            </w:r>
          </w:p>
          <w:p w14:paraId="639A14A3" w14:textId="77777777" w:rsidR="00367C29" w:rsidRDefault="00367C29" w:rsidP="009D2A35">
            <w:pPr>
              <w:rPr>
                <w:rFonts w:ascii="Arial" w:hAnsi="Arial" w:cs="Arial"/>
                <w:b/>
              </w:rPr>
            </w:pPr>
          </w:p>
        </w:tc>
        <w:tc>
          <w:tcPr>
            <w:tcW w:w="3685" w:type="dxa"/>
          </w:tcPr>
          <w:p w14:paraId="291695B2" w14:textId="77777777" w:rsidR="00367C29" w:rsidRDefault="00367C29" w:rsidP="009D2A35">
            <w:pPr>
              <w:rPr>
                <w:rFonts w:ascii="Arial" w:hAnsi="Arial" w:cs="Arial"/>
                <w:b/>
              </w:rPr>
            </w:pPr>
          </w:p>
        </w:tc>
      </w:tr>
      <w:tr w:rsidR="00C20D58" w14:paraId="2F9BD56C" w14:textId="77777777" w:rsidTr="00C20D58">
        <w:tc>
          <w:tcPr>
            <w:tcW w:w="2122" w:type="dxa"/>
          </w:tcPr>
          <w:p w14:paraId="6DB1CD56" w14:textId="77777777" w:rsidR="00C20D58" w:rsidRDefault="00367C29" w:rsidP="009D2A35">
            <w:pPr>
              <w:rPr>
                <w:rFonts w:ascii="Arial" w:hAnsi="Arial" w:cs="Arial"/>
                <w:b/>
              </w:rPr>
            </w:pPr>
            <w:r>
              <w:rPr>
                <w:rFonts w:ascii="Arial" w:hAnsi="Arial" w:cs="Arial"/>
                <w:b/>
              </w:rPr>
              <w:t>Date Agreed:</w:t>
            </w:r>
          </w:p>
        </w:tc>
        <w:tc>
          <w:tcPr>
            <w:tcW w:w="3685" w:type="dxa"/>
          </w:tcPr>
          <w:p w14:paraId="591F5FAA" w14:textId="77777777" w:rsidR="00C20D58" w:rsidRDefault="00C20D58" w:rsidP="009D2A35">
            <w:pPr>
              <w:rPr>
                <w:rFonts w:ascii="Arial" w:hAnsi="Arial" w:cs="Arial"/>
                <w:b/>
              </w:rPr>
            </w:pPr>
          </w:p>
          <w:p w14:paraId="23A5EDAD" w14:textId="77777777" w:rsidR="00C20D58" w:rsidRDefault="00C20D58" w:rsidP="009D2A35">
            <w:pPr>
              <w:rPr>
                <w:rFonts w:ascii="Arial" w:hAnsi="Arial" w:cs="Arial"/>
                <w:b/>
              </w:rPr>
            </w:pPr>
          </w:p>
        </w:tc>
      </w:tr>
    </w:tbl>
    <w:p w14:paraId="08576655" w14:textId="77777777" w:rsidR="0085572F" w:rsidRDefault="0085572F" w:rsidP="009D2A35">
      <w:pPr>
        <w:rPr>
          <w:rFonts w:ascii="Arial" w:hAnsi="Arial" w:cs="Arial"/>
          <w:b/>
        </w:rPr>
      </w:pPr>
    </w:p>
    <w:p w14:paraId="1BFD730B" w14:textId="77777777" w:rsidR="0085572F" w:rsidRPr="0097733F" w:rsidRDefault="0085572F" w:rsidP="009D2A35">
      <w:pPr>
        <w:rPr>
          <w:rFonts w:ascii="Arial" w:hAnsi="Arial" w:cs="Arial"/>
        </w:rPr>
      </w:pPr>
      <w:r w:rsidRPr="0085572F">
        <w:rPr>
          <w:rFonts w:ascii="Arial" w:hAnsi="Arial" w:cs="Arial"/>
          <w:sz w:val="18"/>
        </w:rPr>
        <w:t>This job description is not intended to be either prescriptive or exhaustive; it is issued as a framework to outline the main areas of responsibility</w:t>
      </w:r>
      <w:r w:rsidRPr="0085572F">
        <w:rPr>
          <w:rFonts w:ascii="Arial" w:hAnsi="Arial" w:cs="Arial"/>
        </w:rPr>
        <w:t>.</w:t>
      </w:r>
    </w:p>
    <w:sectPr w:rsidR="0085572F" w:rsidRPr="0097733F" w:rsidSect="005D25F2">
      <w:pgSz w:w="16838" w:h="11906" w:orient="landscape"/>
      <w:pgMar w:top="993" w:right="720" w:bottom="142"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88645C"/>
    <w:multiLevelType w:val="hybridMultilevel"/>
    <w:tmpl w:val="E2602A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F067F30"/>
    <w:multiLevelType w:val="hybridMultilevel"/>
    <w:tmpl w:val="5EAC8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A35"/>
    <w:rsid w:val="00055084"/>
    <w:rsid w:val="00060ABB"/>
    <w:rsid w:val="00083851"/>
    <w:rsid w:val="00095BDB"/>
    <w:rsid w:val="000B52BC"/>
    <w:rsid w:val="000B5609"/>
    <w:rsid w:val="000C144D"/>
    <w:rsid w:val="001256E1"/>
    <w:rsid w:val="00171ACA"/>
    <w:rsid w:val="001C30B0"/>
    <w:rsid w:val="001F21C6"/>
    <w:rsid w:val="00210C21"/>
    <w:rsid w:val="00215E90"/>
    <w:rsid w:val="00231650"/>
    <w:rsid w:val="002E5F85"/>
    <w:rsid w:val="002E5FED"/>
    <w:rsid w:val="003447E9"/>
    <w:rsid w:val="0036183A"/>
    <w:rsid w:val="00366493"/>
    <w:rsid w:val="00367C29"/>
    <w:rsid w:val="00371ACF"/>
    <w:rsid w:val="003B5097"/>
    <w:rsid w:val="003C7ACB"/>
    <w:rsid w:val="003E0642"/>
    <w:rsid w:val="003E2C7D"/>
    <w:rsid w:val="003F2067"/>
    <w:rsid w:val="00405D88"/>
    <w:rsid w:val="00406093"/>
    <w:rsid w:val="00440B77"/>
    <w:rsid w:val="004468BD"/>
    <w:rsid w:val="0046058C"/>
    <w:rsid w:val="00484CA2"/>
    <w:rsid w:val="004D5CBC"/>
    <w:rsid w:val="00511992"/>
    <w:rsid w:val="00573136"/>
    <w:rsid w:val="005D11BA"/>
    <w:rsid w:val="005D25F2"/>
    <w:rsid w:val="005F13F3"/>
    <w:rsid w:val="0060170A"/>
    <w:rsid w:val="00615EB6"/>
    <w:rsid w:val="006B68C3"/>
    <w:rsid w:val="006E1161"/>
    <w:rsid w:val="00705819"/>
    <w:rsid w:val="0071016E"/>
    <w:rsid w:val="007136B8"/>
    <w:rsid w:val="0074542B"/>
    <w:rsid w:val="007604D3"/>
    <w:rsid w:val="00793E92"/>
    <w:rsid w:val="007A6020"/>
    <w:rsid w:val="007C459E"/>
    <w:rsid w:val="0081480D"/>
    <w:rsid w:val="00854D96"/>
    <w:rsid w:val="0085572F"/>
    <w:rsid w:val="00855B0F"/>
    <w:rsid w:val="00860BF7"/>
    <w:rsid w:val="00874770"/>
    <w:rsid w:val="008847C1"/>
    <w:rsid w:val="008C5FB9"/>
    <w:rsid w:val="008D68F5"/>
    <w:rsid w:val="008F0D52"/>
    <w:rsid w:val="009440DF"/>
    <w:rsid w:val="00970380"/>
    <w:rsid w:val="0097733F"/>
    <w:rsid w:val="009D2A35"/>
    <w:rsid w:val="009E0B93"/>
    <w:rsid w:val="00A0671D"/>
    <w:rsid w:val="00A458CB"/>
    <w:rsid w:val="00A95399"/>
    <w:rsid w:val="00B015CD"/>
    <w:rsid w:val="00B84AAF"/>
    <w:rsid w:val="00BB1F33"/>
    <w:rsid w:val="00BD0CD8"/>
    <w:rsid w:val="00BD40DE"/>
    <w:rsid w:val="00C06EBA"/>
    <w:rsid w:val="00C07254"/>
    <w:rsid w:val="00C13D96"/>
    <w:rsid w:val="00C20D58"/>
    <w:rsid w:val="00C63C8B"/>
    <w:rsid w:val="00C65C99"/>
    <w:rsid w:val="00C85B01"/>
    <w:rsid w:val="00CE74D8"/>
    <w:rsid w:val="00DD633E"/>
    <w:rsid w:val="00DE0378"/>
    <w:rsid w:val="00E33F32"/>
    <w:rsid w:val="00E83E05"/>
    <w:rsid w:val="00EC1ED2"/>
    <w:rsid w:val="00EE2897"/>
    <w:rsid w:val="00EE6DA5"/>
    <w:rsid w:val="00F07BA4"/>
    <w:rsid w:val="00F173E2"/>
    <w:rsid w:val="00F24B93"/>
    <w:rsid w:val="00F6322F"/>
    <w:rsid w:val="00F65FCE"/>
    <w:rsid w:val="00F75435"/>
    <w:rsid w:val="00F874A9"/>
    <w:rsid w:val="00FE49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4F9D1"/>
  <w15:chartTrackingRefBased/>
  <w15:docId w15:val="{49E2B214-9C1A-4649-AFFE-E1329C4A8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D2A35"/>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9D2A35"/>
    <w:rPr>
      <w:rFonts w:eastAsiaTheme="minorEastAsia"/>
      <w:lang w:val="en-US"/>
    </w:rPr>
  </w:style>
  <w:style w:type="table" w:styleId="TableGrid">
    <w:name w:val="Table Grid"/>
    <w:basedOn w:val="TableNormal"/>
    <w:uiPriority w:val="39"/>
    <w:rsid w:val="009D2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
    <w:name w:val="Grid Table 5 Dark"/>
    <w:basedOn w:val="TableNormal"/>
    <w:uiPriority w:val="50"/>
    <w:rsid w:val="009D2A3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PlainTable1">
    <w:name w:val="Plain Table 1"/>
    <w:basedOn w:val="TableNormal"/>
    <w:uiPriority w:val="41"/>
    <w:rsid w:val="009D2A3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6E1161"/>
    <w:pPr>
      <w:autoSpaceDE w:val="0"/>
      <w:autoSpaceDN w:val="0"/>
      <w:adjustRightInd w:val="0"/>
      <w:spacing w:after="0" w:line="240" w:lineRule="auto"/>
    </w:pPr>
    <w:rPr>
      <w:rFonts w:ascii="Arial" w:eastAsiaTheme="minorEastAsia" w:hAnsi="Arial" w:cs="Arial"/>
      <w:color w:val="000000"/>
      <w:sz w:val="24"/>
      <w:szCs w:val="24"/>
      <w:lang w:eastAsia="en-GB"/>
    </w:rPr>
  </w:style>
  <w:style w:type="paragraph" w:styleId="ListParagraph">
    <w:name w:val="List Paragraph"/>
    <w:basedOn w:val="Normal"/>
    <w:uiPriority w:val="34"/>
    <w:qFormat/>
    <w:rsid w:val="00EE2897"/>
    <w:pPr>
      <w:ind w:left="720"/>
      <w:contextualSpacing/>
    </w:pPr>
  </w:style>
  <w:style w:type="paragraph" w:styleId="Header">
    <w:name w:val="header"/>
    <w:basedOn w:val="Normal"/>
    <w:link w:val="HeaderChar"/>
    <w:semiHidden/>
    <w:rsid w:val="00171ACA"/>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semiHidden/>
    <w:rsid w:val="00171AC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703193">
      <w:bodyDiv w:val="1"/>
      <w:marLeft w:val="0"/>
      <w:marRight w:val="0"/>
      <w:marTop w:val="0"/>
      <w:marBottom w:val="0"/>
      <w:divBdr>
        <w:top w:val="none" w:sz="0" w:space="0" w:color="auto"/>
        <w:left w:val="none" w:sz="0" w:space="0" w:color="auto"/>
        <w:bottom w:val="none" w:sz="0" w:space="0" w:color="auto"/>
        <w:right w:val="none" w:sz="0" w:space="0" w:color="auto"/>
      </w:divBdr>
    </w:div>
    <w:div w:id="57798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image" Target="media/image1.jpeg"/><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CD0FDABDED524E8E2844C87B2E5831" ma:contentTypeVersion="11" ma:contentTypeDescription="Create a new document." ma:contentTypeScope="" ma:versionID="64f87870f8220808ce0c326ac19b6b47">
  <xsd:schema xmlns:xsd="http://www.w3.org/2001/XMLSchema" xmlns:xs="http://www.w3.org/2001/XMLSchema" xmlns:p="http://schemas.microsoft.com/office/2006/metadata/properties" xmlns:ns1="http://schemas.microsoft.com/sharepoint/v3" xmlns:ns2="752ecd1f-4185-4f2a-9830-15d3ce795b03" xmlns:ns3="9e14bc9f-d43a-4562-9a47-6bccc43a8b23" targetNamespace="http://schemas.microsoft.com/office/2006/metadata/properties" ma:root="true" ma:fieldsID="6c3ed91a334247dcae9dcf67889eaab3" ns1:_="" ns2:_="" ns3:_="">
    <xsd:import namespace="http://schemas.microsoft.com/sharepoint/v3"/>
    <xsd:import namespace="752ecd1f-4185-4f2a-9830-15d3ce795b03"/>
    <xsd:import namespace="9e14bc9f-d43a-4562-9a47-6bccc43a8b23"/>
    <xsd:element name="properties">
      <xsd:complexType>
        <xsd:sequence>
          <xsd:element name="documentManagement">
            <xsd:complexType>
              <xsd:all>
                <xsd:element ref="ns2:_dlc_DocId" minOccurs="0"/>
                <xsd:element ref="ns2:_dlc_DocIdUrl" minOccurs="0"/>
                <xsd:element ref="ns2:_dlc_DocIdPersistId" minOccurs="0"/>
                <xsd:element ref="ns3:38D7918E8D62_DiskName" minOccurs="0"/>
                <xsd:element ref="ns1:FileShareFlag" minOccurs="0"/>
                <xsd:element ref="ns1:LargeFileSize"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ShareFlag" ma:index="12" nillable="true" ma:displayName="File Share Flag" ma:default="0.0" ma:hidden="true" ma:internalName="_x0024_Resources_x003a_FSDLResources_x002c_VDL_FileShareFlag_x003b_" ma:readOnly="true">
      <xsd:simpleType>
        <xsd:restriction base="dms:Number"/>
      </xsd:simpleType>
    </xsd:element>
    <xsd:element name="LargeFileSize" ma:index="13" nillable="true" ma:displayName="Linked File Size" ma:hidden="true" ma:internalName="LargeFileSize">
      <xsd:simpleType>
        <xsd:restriction base="dms:Note">
          <xsd:maxLength value="255"/>
        </xsd:restriction>
      </xsd:simpleType>
    </xsd:element>
    <xsd:element name="_dlc_Exempt" ma:index="14"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2ecd1f-4185-4f2a-9830-15d3ce795b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e14bc9f-d43a-4562-9a47-6bccc43a8b23" elementFormDefault="qualified">
    <xsd:import namespace="http://schemas.microsoft.com/office/2006/documentManagement/types"/>
    <xsd:import namespace="http://schemas.microsoft.com/office/infopath/2007/PartnerControls"/>
    <xsd:element name="38D7918E8D62_DiskName" ma:index="11" nillable="true" ma:displayName="DiskName" ma:description="" ma:hidden="true" ma:internalName="DiskName"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LargeFileSiz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Document</p:Name>
  <p:Description/>
  <p:Statement/>
  <p:PolicyItems>
    <p:PolicyItem featureId="Microsoft.Office.RecordsManagement.PolicyFeatures.PolicyAudit" staticId="0x0101006ACD0FDABDED524E8E2844C87B2E5831|937198175" UniqueId="5b0c845a-0987-40e7-a84a-da6690842009">
      <p:Name>Auditing</p:Name>
      <p:Description>Audits user actions on documents and list items to the Audit Log.</p:Description>
      <p:CustomData>
        <Audit>
          <View/>
        </Audit>
      </p:CustomData>
    </p:PolicyItem>
  </p:PolicyItems>
</p:Policy>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C21F1-1613-4613-8645-1F55B49DDE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2ecd1f-4185-4f2a-9830-15d3ce795b03"/>
    <ds:schemaRef ds:uri="9e14bc9f-d43a-4562-9a47-6bccc43a8b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1F1D00-6361-49A7-B1BF-3A6115ABE497}">
  <ds:schemaRefs>
    <ds:schemaRef ds:uri="http://schemas.microsoft.com/sharepoint/events"/>
  </ds:schemaRefs>
</ds:datastoreItem>
</file>

<file path=customXml/itemProps3.xml><?xml version="1.0" encoding="utf-8"?>
<ds:datastoreItem xmlns:ds="http://schemas.openxmlformats.org/officeDocument/2006/customXml" ds:itemID="{8D4C428B-9F06-4F3F-9310-5B2DA02244F8}">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814D4AA1-A2E7-44C0-A11E-2D9F76249835}">
  <ds:schemaRefs>
    <ds:schemaRef ds:uri="http://schemas.microsoft.com/sharepoint/v3/contenttype/forms"/>
  </ds:schemaRefs>
</ds:datastoreItem>
</file>

<file path=customXml/itemProps5.xml><?xml version="1.0" encoding="utf-8"?>
<ds:datastoreItem xmlns:ds="http://schemas.openxmlformats.org/officeDocument/2006/customXml" ds:itemID="{A692A8A5-A224-4248-9841-1BA688A3EF62}">
  <ds:schemaRefs>
    <ds:schemaRef ds:uri="office.server.policy"/>
  </ds:schemaRefs>
</ds:datastoreItem>
</file>

<file path=customXml/itemProps6.xml><?xml version="1.0" encoding="utf-8"?>
<ds:datastoreItem xmlns:ds="http://schemas.openxmlformats.org/officeDocument/2006/customXml" ds:itemID="{5D4AC100-E822-4976-8AA0-4A6FEE9BD86B}">
  <ds:schemaRefs>
    <ds:schemaRef ds:uri="http://schemas.openxmlformats.org/officeDocument/2006/bibliography"/>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1267</Words>
  <Characters>7228</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Gurrell</dc:creator>
  <cp:keywords/>
  <dc:description/>
  <cp:lastModifiedBy>Jimmy Unsworth</cp:lastModifiedBy>
  <cp:revision>2</cp:revision>
  <dcterms:created xsi:type="dcterms:W3CDTF">2024-04-24T10:33:00Z</dcterms:created>
  <dcterms:modified xsi:type="dcterms:W3CDTF">2024-04-24T10:33:00Z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0x0101006ACD0FDABDED524E8E2844C87B2E5831</vt:lpwstr>
  </property>
</Properties>
</file>