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0D7B" w14:textId="77777777" w:rsidR="005E6AD1" w:rsidRDefault="007C6645">
      <w:pPr>
        <w:framePr w:h="0" w:hSpace="180" w:wrap="around" w:vAnchor="text" w:hAnchor="page" w:x="1005" w:y="-693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FA8D442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1.9pt;margin-top:5.1pt;width:108pt;height:50.4pt;z-index:251657728" fillcolor="black">
            <v:textbox>
              <w:txbxContent>
                <w:p w14:paraId="61C3245A" w14:textId="77777777" w:rsidR="005E6AD1" w:rsidRDefault="005E6AD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PERSON</w:t>
                  </w:r>
                </w:p>
                <w:p w14:paraId="1656813E" w14:textId="77777777" w:rsidR="005E6AD1" w:rsidRDefault="005E6AD1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SPECIFICATION</w:t>
                  </w:r>
                </w:p>
              </w:txbxContent>
            </v:textbox>
          </v:shape>
        </w:pict>
      </w:r>
      <w:r w:rsidR="005E6AD1" w:rsidRPr="00A31D99">
        <w:rPr>
          <w:sz w:val="22"/>
          <w:szCs w:val="22"/>
        </w:rPr>
        <w:object w:dxaOrig="1320" w:dyaOrig="1500" w14:anchorId="6174F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pt;height:76.5pt" o:ole="">
            <v:imagedata r:id="rId5" o:title=""/>
          </v:shape>
          <o:OLEObject Type="Embed" ProgID="PBrush" ShapeID="_x0000_i1025" DrawAspect="Content" ObjectID="_1756541013" r:id="rId6"/>
        </w:object>
      </w:r>
    </w:p>
    <w:p w14:paraId="341FE6B4" w14:textId="77777777" w:rsidR="005E6AD1" w:rsidRPr="00BD6B69" w:rsidRDefault="005E6AD1" w:rsidP="00BD6B69">
      <w:pPr>
        <w:pStyle w:val="BodyText"/>
        <w:rPr>
          <w:rFonts w:ascii="Arial" w:hAnsi="Arial" w:cs="Arial"/>
          <w:szCs w:val="22"/>
        </w:rPr>
      </w:pPr>
    </w:p>
    <w:p w14:paraId="46E25398" w14:textId="77777777" w:rsidR="005E6AD1" w:rsidRDefault="005E6AD1">
      <w:pPr>
        <w:rPr>
          <w:rFonts w:ascii="Arial" w:hAnsi="Arial" w:cs="Arial"/>
          <w:b/>
          <w:sz w:val="22"/>
          <w:szCs w:val="22"/>
        </w:rPr>
      </w:pPr>
    </w:p>
    <w:p w14:paraId="73ADBDA4" w14:textId="77777777" w:rsidR="005E6AD1" w:rsidRDefault="005E6AD1" w:rsidP="00BD6B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D6B69">
        <w:rPr>
          <w:rFonts w:ascii="Arial" w:hAnsi="Arial" w:cs="Arial"/>
          <w:b/>
          <w:sz w:val="22"/>
          <w:szCs w:val="22"/>
        </w:rPr>
        <w:t xml:space="preserve">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SEFTON M.B.C.</w:t>
      </w:r>
      <w:r w:rsidR="00BD6B6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407CB">
        <w:rPr>
          <w:rFonts w:ascii="Arial" w:hAnsi="Arial" w:cs="Arial"/>
          <w:b/>
          <w:sz w:val="22"/>
          <w:szCs w:val="22"/>
          <w:u w:val="single"/>
        </w:rPr>
        <w:t>Sport &amp; Recreation</w:t>
      </w:r>
      <w:r w:rsidR="00FE6824">
        <w:rPr>
          <w:rFonts w:ascii="Arial" w:hAnsi="Arial" w:cs="Arial"/>
          <w:b/>
          <w:sz w:val="22"/>
          <w:szCs w:val="22"/>
          <w:u w:val="single"/>
        </w:rPr>
        <w:t>.</w:t>
      </w:r>
    </w:p>
    <w:p w14:paraId="6B512B18" w14:textId="77777777" w:rsidR="005E6AD1" w:rsidRDefault="005E6A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FE6824">
        <w:rPr>
          <w:rFonts w:ascii="Arial" w:hAnsi="Arial" w:cs="Arial"/>
          <w:b/>
          <w:sz w:val="22"/>
          <w:szCs w:val="22"/>
          <w:u w:val="single"/>
        </w:rPr>
        <w:t>Health &amp; Wellbeing</w:t>
      </w:r>
    </w:p>
    <w:p w14:paraId="23EF34ED" w14:textId="77777777" w:rsidR="005E6AD1" w:rsidRDefault="005E6AD1">
      <w:pPr>
        <w:jc w:val="center"/>
        <w:rPr>
          <w:rFonts w:ascii="Arial" w:hAnsi="Arial" w:cs="Arial"/>
          <w:sz w:val="22"/>
          <w:szCs w:val="22"/>
        </w:rPr>
      </w:pPr>
    </w:p>
    <w:p w14:paraId="2ACE2FA8" w14:textId="77777777" w:rsidR="005E6AD1" w:rsidRDefault="00BD6B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Post:               </w:t>
      </w:r>
      <w:r w:rsidR="00A923B8">
        <w:rPr>
          <w:rFonts w:ascii="Arial" w:hAnsi="Arial" w:cs="Arial"/>
          <w:b/>
          <w:sz w:val="22"/>
          <w:szCs w:val="22"/>
        </w:rPr>
        <w:t>Operations Assistant</w:t>
      </w:r>
    </w:p>
    <w:p w14:paraId="4307056A" w14:textId="7AA47B81" w:rsidR="005E6AD1" w:rsidRDefault="005E6A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 Grade:    </w:t>
      </w:r>
      <w:r w:rsidR="001407CB">
        <w:rPr>
          <w:rFonts w:ascii="Arial" w:hAnsi="Arial" w:cs="Arial"/>
          <w:b/>
          <w:sz w:val="22"/>
          <w:szCs w:val="22"/>
        </w:rPr>
        <w:t xml:space="preserve">BAND </w:t>
      </w:r>
      <w:r w:rsidR="007C6645">
        <w:rPr>
          <w:rFonts w:ascii="Arial" w:hAnsi="Arial" w:cs="Arial"/>
          <w:b/>
          <w:sz w:val="22"/>
          <w:szCs w:val="22"/>
        </w:rPr>
        <w:t>B</w:t>
      </w:r>
    </w:p>
    <w:p w14:paraId="7F6794FC" w14:textId="77777777" w:rsidR="005E6AD1" w:rsidRDefault="005E6AD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560"/>
        <w:gridCol w:w="2530"/>
      </w:tblGrid>
      <w:tr w:rsidR="005E6AD1" w14:paraId="0D312E94" w14:textId="77777777">
        <w:tc>
          <w:tcPr>
            <w:tcW w:w="5954" w:type="dxa"/>
          </w:tcPr>
          <w:p w14:paraId="43CB93D0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attributes required</w:t>
            </w:r>
          </w:p>
          <w:p w14:paraId="73F26D99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the basis of the job outline)</w:t>
            </w:r>
          </w:p>
        </w:tc>
        <w:tc>
          <w:tcPr>
            <w:tcW w:w="1560" w:type="dxa"/>
          </w:tcPr>
          <w:p w14:paraId="36637B06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(E)</w:t>
            </w:r>
          </w:p>
          <w:p w14:paraId="21735326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60499499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 (D)</w:t>
            </w:r>
          </w:p>
        </w:tc>
        <w:tc>
          <w:tcPr>
            <w:tcW w:w="2530" w:type="dxa"/>
          </w:tcPr>
          <w:p w14:paraId="01D6897A" w14:textId="77777777" w:rsidR="005E6AD1" w:rsidRDefault="005E6AD1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Method of Assessment</w:t>
            </w:r>
          </w:p>
          <w:p w14:paraId="1E64C345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 form (A)</w:t>
            </w:r>
          </w:p>
          <w:p w14:paraId="1AA3FF85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 (I)</w:t>
            </w:r>
          </w:p>
          <w:p w14:paraId="208E4671" w14:textId="77777777" w:rsidR="005E6AD1" w:rsidRDefault="005E6A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References (R) </w:t>
            </w:r>
          </w:p>
        </w:tc>
      </w:tr>
      <w:tr w:rsidR="005E6AD1" w14:paraId="63044271" w14:textId="77777777">
        <w:tc>
          <w:tcPr>
            <w:tcW w:w="5954" w:type="dxa"/>
          </w:tcPr>
          <w:p w14:paraId="32D488DB" w14:textId="77777777" w:rsidR="005E6AD1" w:rsidRDefault="00BD6B69" w:rsidP="00BD6B6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Qualificati</w:t>
            </w:r>
            <w:proofErr w:type="spellEnd"/>
          </w:p>
          <w:p w14:paraId="1E931007" w14:textId="77777777" w:rsidR="005E6AD1" w:rsidRDefault="005E6AD1" w:rsidP="00BD6B6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Certificate</w:t>
            </w:r>
          </w:p>
        </w:tc>
        <w:tc>
          <w:tcPr>
            <w:tcW w:w="1560" w:type="dxa"/>
          </w:tcPr>
          <w:p w14:paraId="0ADAA78D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A78E2" w14:textId="77777777" w:rsidR="00BD6B69" w:rsidRDefault="00BD6B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30" w:type="dxa"/>
          </w:tcPr>
          <w:p w14:paraId="06DC3379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F535E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&amp; I</w:t>
            </w:r>
          </w:p>
          <w:p w14:paraId="091E1B26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AD1" w14:paraId="0C4F2116" w14:textId="77777777">
        <w:tc>
          <w:tcPr>
            <w:tcW w:w="5954" w:type="dxa"/>
          </w:tcPr>
          <w:p w14:paraId="3575C763" w14:textId="77777777" w:rsidR="005E6AD1" w:rsidRDefault="005E6AD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14:paraId="026EEEBF" w14:textId="77777777" w:rsidR="005E6AD1" w:rsidRDefault="005E6AD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work within a leisure centre or the leisure</w:t>
            </w:r>
            <w:r w:rsidR="00C3449E">
              <w:rPr>
                <w:rFonts w:ascii="Arial" w:hAnsi="Arial" w:cs="Arial"/>
                <w:sz w:val="22"/>
                <w:szCs w:val="22"/>
              </w:rPr>
              <w:t xml:space="preserve"> / hospitality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industry.</w:t>
            </w:r>
          </w:p>
          <w:p w14:paraId="74C9B754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98AF638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4B80E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2CE5D8B7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</w:tcPr>
          <w:p w14:paraId="08B79FFA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0F5D7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&amp; I &amp; R</w:t>
            </w:r>
          </w:p>
          <w:p w14:paraId="7963FF89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AD1" w14:paraId="2E370393" w14:textId="77777777">
        <w:tc>
          <w:tcPr>
            <w:tcW w:w="5954" w:type="dxa"/>
          </w:tcPr>
          <w:p w14:paraId="52B4F546" w14:textId="77777777" w:rsidR="005E6AD1" w:rsidRDefault="005E6AD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</w:t>
            </w:r>
          </w:p>
          <w:p w14:paraId="033265AF" w14:textId="77777777" w:rsidR="005E6AD1" w:rsidRDefault="005E6AD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knowledge and understanding of Health and Safety principles and procedures in leisure facilities.</w:t>
            </w:r>
          </w:p>
          <w:p w14:paraId="3F73A997" w14:textId="77777777" w:rsidR="005E6AD1" w:rsidRDefault="005E6AD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demonstrate a knowledge and understanding of good customer care. </w:t>
            </w:r>
          </w:p>
          <w:p w14:paraId="533DD67B" w14:textId="77777777" w:rsidR="005E6AD1" w:rsidRDefault="005E6AD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the leisure</w:t>
            </w:r>
            <w:r w:rsidR="00C3449E">
              <w:rPr>
                <w:rFonts w:ascii="Arial" w:hAnsi="Arial" w:cs="Arial"/>
                <w:sz w:val="22"/>
                <w:szCs w:val="22"/>
              </w:rPr>
              <w:t xml:space="preserve"> / hospitality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industry </w:t>
            </w:r>
          </w:p>
          <w:p w14:paraId="065A0840" w14:textId="77777777" w:rsidR="005E6AD1" w:rsidRDefault="005E6AD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rules, regulations and bylaws that might apply in a leisure facility.</w:t>
            </w:r>
          </w:p>
        </w:tc>
        <w:tc>
          <w:tcPr>
            <w:tcW w:w="1560" w:type="dxa"/>
          </w:tcPr>
          <w:p w14:paraId="46FB316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21D92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3F5540E2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6E595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269E8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A65CEE3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E99A2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1118940D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47309" w14:textId="77777777" w:rsidR="005E6AD1" w:rsidRDefault="00C344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30" w:type="dxa"/>
          </w:tcPr>
          <w:p w14:paraId="1AEE28F1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56504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0D211E87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CCCE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C912D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I</w:t>
            </w:r>
          </w:p>
          <w:p w14:paraId="6C0A6973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C5597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4AEC6296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F017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5E6AD1" w14:paraId="156BECC2" w14:textId="77777777">
        <w:tc>
          <w:tcPr>
            <w:tcW w:w="5954" w:type="dxa"/>
          </w:tcPr>
          <w:p w14:paraId="0F90E8BC" w14:textId="77777777" w:rsidR="005E6AD1" w:rsidRDefault="005E6AD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Skills/Abilities</w:t>
            </w:r>
          </w:p>
          <w:p w14:paraId="453D2EF7" w14:textId="77777777" w:rsidR="005E6AD1" w:rsidRDefault="005E6AD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effectively.</w:t>
            </w:r>
          </w:p>
          <w:p w14:paraId="573F9C2F" w14:textId="77777777" w:rsidR="005E6AD1" w:rsidRDefault="005E6AD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follow emergency procedures and make sound judgements in potentially difficult or stressful situations.</w:t>
            </w:r>
          </w:p>
          <w:p w14:paraId="3E57AAD7" w14:textId="77777777" w:rsidR="005E6AD1" w:rsidRDefault="005E6AD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apply rules and regulations in order to properly control customer behaviour.</w:t>
            </w:r>
          </w:p>
        </w:tc>
        <w:tc>
          <w:tcPr>
            <w:tcW w:w="1560" w:type="dxa"/>
          </w:tcPr>
          <w:p w14:paraId="4441C5EF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334C6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51C4654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8C2D969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B6345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C048B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5F06FDFE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</w:tcPr>
          <w:p w14:paraId="2A4AEDA4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B636E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I</w:t>
            </w:r>
          </w:p>
          <w:p w14:paraId="597224F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0AFFEAF3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5250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C937BB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5E6AD1" w14:paraId="053978B0" w14:textId="77777777">
        <w:tc>
          <w:tcPr>
            <w:tcW w:w="5954" w:type="dxa"/>
          </w:tcPr>
          <w:p w14:paraId="686690A3" w14:textId="77777777" w:rsidR="005E6AD1" w:rsidRDefault="005E6AD1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Attributes</w:t>
            </w:r>
          </w:p>
          <w:p w14:paraId="41C7A5F7" w14:textId="77777777" w:rsidR="005E6AD1" w:rsidRDefault="005E6AD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Calm under pressure, confident and outgoing.</w:t>
            </w:r>
          </w:p>
          <w:p w14:paraId="2336CC06" w14:textId="77777777" w:rsidR="005E6AD1" w:rsidRDefault="005E6AD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Smart appearance and pleasant demeanour.</w:t>
            </w:r>
          </w:p>
          <w:p w14:paraId="083DCD1D" w14:textId="77777777" w:rsidR="005E6AD1" w:rsidRDefault="005E6AD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 or on own initiative.</w:t>
            </w:r>
          </w:p>
        </w:tc>
        <w:tc>
          <w:tcPr>
            <w:tcW w:w="1560" w:type="dxa"/>
          </w:tcPr>
          <w:p w14:paraId="45F27739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4AD9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7131759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273875B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530" w:type="dxa"/>
          </w:tcPr>
          <w:p w14:paraId="751C664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BAE4B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2AA55A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BA3C7EB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I</w:t>
            </w:r>
          </w:p>
        </w:tc>
      </w:tr>
      <w:tr w:rsidR="005E6AD1" w14:paraId="2AA61A7C" w14:textId="77777777">
        <w:tc>
          <w:tcPr>
            <w:tcW w:w="5954" w:type="dxa"/>
          </w:tcPr>
          <w:p w14:paraId="08D7A439" w14:textId="77777777" w:rsidR="005E6AD1" w:rsidRDefault="005E6AD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53C3DF98" w14:textId="77777777" w:rsidR="005E6AD1" w:rsidRDefault="00BD6B6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attend ongoing</w:t>
            </w:r>
            <w:r w:rsidR="005E6AD1">
              <w:rPr>
                <w:rFonts w:ascii="Arial" w:hAnsi="Arial" w:cs="Arial"/>
                <w:sz w:val="22"/>
                <w:szCs w:val="22"/>
              </w:rPr>
              <w:t xml:space="preserve"> tra</w:t>
            </w:r>
            <w:r>
              <w:rPr>
                <w:rFonts w:ascii="Arial" w:hAnsi="Arial" w:cs="Arial"/>
                <w:sz w:val="22"/>
                <w:szCs w:val="22"/>
              </w:rPr>
              <w:t>ining in response to industry demands</w:t>
            </w:r>
          </w:p>
          <w:p w14:paraId="1C65AF99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0E5135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E22D0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530" w:type="dxa"/>
          </w:tcPr>
          <w:p w14:paraId="349A671F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2D6C5" w14:textId="77777777" w:rsidR="005E6AD1" w:rsidRDefault="005E6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152D57F" w14:textId="77777777" w:rsidR="005E6AD1" w:rsidRDefault="005E6AD1">
      <w:pPr>
        <w:rPr>
          <w:sz w:val="22"/>
          <w:szCs w:val="22"/>
        </w:rPr>
      </w:pPr>
    </w:p>
    <w:p w14:paraId="21D549CC" w14:textId="77777777" w:rsidR="005E6AD1" w:rsidRDefault="005E6AD1">
      <w:pPr>
        <w:jc w:val="center"/>
        <w:rPr>
          <w:sz w:val="22"/>
          <w:szCs w:val="22"/>
        </w:rPr>
      </w:pPr>
    </w:p>
    <w:sectPr w:rsidR="005E6AD1" w:rsidSect="00A31D99">
      <w:pgSz w:w="11907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854B9D"/>
    <w:multiLevelType w:val="singleLevel"/>
    <w:tmpl w:val="23FA7DB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4B40D97"/>
    <w:multiLevelType w:val="singleLevel"/>
    <w:tmpl w:val="38BAC21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5327E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E6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E1EEF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BF2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DF58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9014EC"/>
    <w:multiLevelType w:val="singleLevel"/>
    <w:tmpl w:val="B01EEC3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F565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7426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886EC6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411E38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D594D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981241C"/>
    <w:multiLevelType w:val="singleLevel"/>
    <w:tmpl w:val="15ACCABE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47069649">
    <w:abstractNumId w:val="14"/>
  </w:num>
  <w:num w:numId="2" w16cid:durableId="1890022731">
    <w:abstractNumId w:val="8"/>
  </w:num>
  <w:num w:numId="3" w16cid:durableId="1107772976">
    <w:abstractNumId w:val="1"/>
  </w:num>
  <w:num w:numId="4" w16cid:durableId="1208448215">
    <w:abstractNumId w:val="5"/>
  </w:num>
  <w:num w:numId="5" w16cid:durableId="1394306923">
    <w:abstractNumId w:val="4"/>
  </w:num>
  <w:num w:numId="6" w16cid:durableId="384259393">
    <w:abstractNumId w:val="10"/>
  </w:num>
  <w:num w:numId="7" w16cid:durableId="1315984509">
    <w:abstractNumId w:val="0"/>
  </w:num>
  <w:num w:numId="8" w16cid:durableId="18433778">
    <w:abstractNumId w:val="9"/>
  </w:num>
  <w:num w:numId="9" w16cid:durableId="193811272">
    <w:abstractNumId w:val="3"/>
  </w:num>
  <w:num w:numId="10" w16cid:durableId="1073819991">
    <w:abstractNumId w:val="7"/>
  </w:num>
  <w:num w:numId="11" w16cid:durableId="421994771">
    <w:abstractNumId w:val="6"/>
  </w:num>
  <w:num w:numId="12" w16cid:durableId="1975138412">
    <w:abstractNumId w:val="12"/>
  </w:num>
  <w:num w:numId="13" w16cid:durableId="1377854620">
    <w:abstractNumId w:val="2"/>
  </w:num>
  <w:num w:numId="14" w16cid:durableId="1036388767">
    <w:abstractNumId w:val="11"/>
  </w:num>
  <w:num w:numId="15" w16cid:durableId="697510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881"/>
    <w:rsid w:val="001407CB"/>
    <w:rsid w:val="005E6AD1"/>
    <w:rsid w:val="007162B2"/>
    <w:rsid w:val="007C6645"/>
    <w:rsid w:val="00A31D99"/>
    <w:rsid w:val="00A923B8"/>
    <w:rsid w:val="00BD6B69"/>
    <w:rsid w:val="00C3449E"/>
    <w:rsid w:val="00D85881"/>
    <w:rsid w:val="00F51DAA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4A68D140"/>
  <w15:docId w15:val="{C3082C99-4BB1-4D7C-B9BB-9619462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D99"/>
  </w:style>
  <w:style w:type="paragraph" w:styleId="Heading1">
    <w:name w:val="heading 1"/>
    <w:basedOn w:val="Normal"/>
    <w:next w:val="Normal"/>
    <w:qFormat/>
    <w:rsid w:val="00A31D99"/>
    <w:pPr>
      <w:keepNext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A31D99"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1D99"/>
    <w:rPr>
      <w:sz w:val="22"/>
    </w:rPr>
  </w:style>
  <w:style w:type="paragraph" w:styleId="BodyTextIndent">
    <w:name w:val="Body Text Indent"/>
    <w:basedOn w:val="Normal"/>
    <w:rsid w:val="00A31D99"/>
    <w:pPr>
      <w:ind w:left="709" w:hanging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SEFTON MBC    Leisure Services</vt:lpstr>
    </vt:vector>
  </TitlesOfParts>
  <Company>Sefton M.B.C.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SEFTON MBC    Leisure Services</dc:title>
  <dc:subject/>
  <dc:creator>The User</dc:creator>
  <cp:keywords/>
  <cp:lastModifiedBy>Mike Woodruff</cp:lastModifiedBy>
  <cp:revision>7</cp:revision>
  <cp:lastPrinted>2010-04-21T09:38:00Z</cp:lastPrinted>
  <dcterms:created xsi:type="dcterms:W3CDTF">2015-02-19T09:29:00Z</dcterms:created>
  <dcterms:modified xsi:type="dcterms:W3CDTF">2023-09-18T10:17:00Z</dcterms:modified>
</cp:coreProperties>
</file>