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15A4" w14:textId="77777777" w:rsidR="009D2A35" w:rsidRDefault="009D2A35" w:rsidP="009D2A35">
      <w:pPr>
        <w:jc w:val="center"/>
        <w:rPr>
          <w:rFonts w:ascii="Arial" w:hAnsi="Arial" w:cs="Arial"/>
        </w:rPr>
      </w:pPr>
      <w:r>
        <w:rPr>
          <w:noProof/>
          <w:lang w:eastAsia="en-GB"/>
        </w:rPr>
        <w:drawing>
          <wp:inline distT="0" distB="0" distL="0" distR="0" wp14:anchorId="4614AA23" wp14:editId="21CFD60F">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1EEF47E"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5428B588" w14:textId="77777777" w:rsidTr="00966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7265D4B" w14:textId="77777777" w:rsidR="009D2A35" w:rsidRPr="009D2A35" w:rsidRDefault="009D2A35" w:rsidP="00874770">
            <w:pPr>
              <w:jc w:val="center"/>
              <w:rPr>
                <w:rFonts w:ascii="Arial" w:hAnsi="Arial" w:cs="Arial"/>
              </w:rPr>
            </w:pPr>
            <w:r w:rsidRPr="009D2A35">
              <w:rPr>
                <w:rFonts w:ascii="Arial" w:hAnsi="Arial" w:cs="Arial"/>
              </w:rPr>
              <w:t>Job Title:</w:t>
            </w:r>
          </w:p>
        </w:tc>
        <w:tc>
          <w:tcPr>
            <w:tcW w:w="7005" w:type="dxa"/>
          </w:tcPr>
          <w:p w14:paraId="65D5BFB7" w14:textId="77777777" w:rsidR="009D2A35" w:rsidRDefault="00E87723"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Trusted Assessor</w:t>
            </w:r>
          </w:p>
        </w:tc>
      </w:tr>
      <w:tr w:rsidR="009D2A35" w14:paraId="3F6DAB41" w14:textId="77777777" w:rsidTr="0096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8C90B62" w14:textId="77777777" w:rsidR="009D2A35" w:rsidRPr="009D2A35" w:rsidRDefault="009D2A35" w:rsidP="00874770">
            <w:pPr>
              <w:jc w:val="center"/>
              <w:rPr>
                <w:rFonts w:ascii="Arial" w:hAnsi="Arial" w:cs="Arial"/>
              </w:rPr>
            </w:pPr>
            <w:r w:rsidRPr="009D2A35">
              <w:rPr>
                <w:rFonts w:ascii="Arial" w:hAnsi="Arial" w:cs="Arial"/>
              </w:rPr>
              <w:t>HBC Grade:</w:t>
            </w:r>
          </w:p>
        </w:tc>
        <w:tc>
          <w:tcPr>
            <w:tcW w:w="7005" w:type="dxa"/>
          </w:tcPr>
          <w:p w14:paraId="13C67470" w14:textId="0DBCD962" w:rsidR="009D2A35" w:rsidRDefault="00F2091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w:t>
            </w:r>
            <w:r w:rsidR="007B2E30">
              <w:rPr>
                <w:rFonts w:ascii="Arial" w:hAnsi="Arial" w:cs="Arial"/>
                <w:b/>
              </w:rPr>
              <w:t>10</w:t>
            </w:r>
          </w:p>
        </w:tc>
      </w:tr>
      <w:tr w:rsidR="009D2A35" w14:paraId="1B2E8A82" w14:textId="77777777" w:rsidTr="0096678E">
        <w:tc>
          <w:tcPr>
            <w:cnfStyle w:val="001000000000" w:firstRow="0" w:lastRow="0" w:firstColumn="1" w:lastColumn="0" w:oddVBand="0" w:evenVBand="0" w:oddHBand="0" w:evenHBand="0" w:firstRowFirstColumn="0" w:firstRowLastColumn="0" w:lastRowFirstColumn="0" w:lastRowLastColumn="0"/>
            <w:tcW w:w="1975" w:type="dxa"/>
          </w:tcPr>
          <w:p w14:paraId="6D4FA9C9" w14:textId="77777777" w:rsidR="009D2A35" w:rsidRPr="009D2A35" w:rsidRDefault="009D2A35" w:rsidP="00874770">
            <w:pPr>
              <w:jc w:val="center"/>
              <w:rPr>
                <w:rFonts w:ascii="Arial" w:hAnsi="Arial" w:cs="Arial"/>
              </w:rPr>
            </w:pPr>
            <w:r w:rsidRPr="009D2A35">
              <w:rPr>
                <w:rFonts w:ascii="Arial" w:hAnsi="Arial" w:cs="Arial"/>
              </w:rPr>
              <w:t>Service:</w:t>
            </w:r>
          </w:p>
        </w:tc>
        <w:tc>
          <w:tcPr>
            <w:tcW w:w="7005" w:type="dxa"/>
          </w:tcPr>
          <w:p w14:paraId="243187AC" w14:textId="77777777" w:rsidR="009D2A35" w:rsidRPr="00FD2388" w:rsidRDefault="00316DDB"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316DDB">
              <w:rPr>
                <w:rFonts w:ascii="Arial" w:hAnsi="Arial" w:cs="Arial"/>
                <w:b/>
              </w:rPr>
              <w:t>Care Home Division</w:t>
            </w:r>
          </w:p>
        </w:tc>
      </w:tr>
      <w:tr w:rsidR="009D2A35" w14:paraId="48C73369" w14:textId="77777777" w:rsidTr="00966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3845978" w14:textId="77777777" w:rsidR="009D2A35" w:rsidRPr="009D2A35" w:rsidRDefault="009D2A35" w:rsidP="00874770">
            <w:pPr>
              <w:jc w:val="center"/>
              <w:rPr>
                <w:rFonts w:ascii="Arial" w:hAnsi="Arial" w:cs="Arial"/>
              </w:rPr>
            </w:pPr>
            <w:r w:rsidRPr="009D2A35">
              <w:rPr>
                <w:rFonts w:ascii="Arial" w:hAnsi="Arial" w:cs="Arial"/>
              </w:rPr>
              <w:t>Division:</w:t>
            </w:r>
          </w:p>
        </w:tc>
        <w:tc>
          <w:tcPr>
            <w:tcW w:w="7005" w:type="dxa"/>
          </w:tcPr>
          <w:p w14:paraId="67692BEE" w14:textId="77777777" w:rsidR="009D2A35" w:rsidRDefault="00E87723"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Commissioning and Provision </w:t>
            </w:r>
          </w:p>
        </w:tc>
      </w:tr>
    </w:tbl>
    <w:p w14:paraId="1D0C16D8" w14:textId="77777777" w:rsidR="009D2A35" w:rsidRPr="0096678E" w:rsidRDefault="009D2A35" w:rsidP="00874770">
      <w:pPr>
        <w:rPr>
          <w:rFonts w:ascii="Arial" w:hAnsi="Arial" w:cs="Arial"/>
          <w:b/>
          <w:sz w:val="10"/>
          <w:szCs w:val="1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4F336FB3" w14:textId="77777777" w:rsidTr="00371ACF">
        <w:tc>
          <w:tcPr>
            <w:tcW w:w="9016" w:type="dxa"/>
            <w:tcBorders>
              <w:top w:val="single" w:sz="18" w:space="0" w:color="auto"/>
              <w:bottom w:val="single" w:sz="12" w:space="0" w:color="auto"/>
            </w:tcBorders>
            <w:shd w:val="clear" w:color="auto" w:fill="D9D9D9" w:themeFill="background1" w:themeFillShade="D9"/>
          </w:tcPr>
          <w:p w14:paraId="73D50BD2"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11D08DD6" w14:textId="77777777" w:rsidTr="00371ACF">
        <w:tc>
          <w:tcPr>
            <w:tcW w:w="9016" w:type="dxa"/>
            <w:tcBorders>
              <w:top w:val="single" w:sz="12" w:space="0" w:color="auto"/>
            </w:tcBorders>
          </w:tcPr>
          <w:p w14:paraId="0350FBF9" w14:textId="77777777" w:rsidR="009D2A35" w:rsidRDefault="009D2A35" w:rsidP="00874770">
            <w:pPr>
              <w:rPr>
                <w:rFonts w:ascii="Arial" w:hAnsi="Arial" w:cs="Arial"/>
                <w:b/>
              </w:rPr>
            </w:pPr>
          </w:p>
          <w:p w14:paraId="54DF400B" w14:textId="77777777" w:rsidR="00E87723" w:rsidRDefault="00E87723" w:rsidP="00E87723">
            <w:pPr>
              <w:rPr>
                <w:rFonts w:ascii="Arial" w:hAnsi="Arial" w:cs="Arial"/>
                <w:sz w:val="24"/>
                <w:szCs w:val="24"/>
              </w:rPr>
            </w:pPr>
            <w:r w:rsidRPr="00ED1169">
              <w:rPr>
                <w:rFonts w:ascii="Arial" w:hAnsi="Arial" w:cs="Arial"/>
                <w:sz w:val="24"/>
                <w:szCs w:val="24"/>
              </w:rPr>
              <w:t>To work alongside care settings to identify and facilitate safe and appropriate 24-hour placements for adults leaving hospital, whether as new or existing residents.</w:t>
            </w:r>
          </w:p>
          <w:p w14:paraId="13A8D5DF" w14:textId="77777777" w:rsidR="00E87723" w:rsidRPr="00ED1169" w:rsidRDefault="00E87723" w:rsidP="00E87723">
            <w:pPr>
              <w:rPr>
                <w:rFonts w:ascii="Arial" w:hAnsi="Arial" w:cs="Arial"/>
                <w:sz w:val="24"/>
                <w:szCs w:val="24"/>
              </w:rPr>
            </w:pPr>
            <w:r w:rsidRPr="00ED1169">
              <w:rPr>
                <w:rFonts w:ascii="Arial" w:hAnsi="Arial" w:cs="Arial"/>
                <w:sz w:val="24"/>
                <w:szCs w:val="24"/>
              </w:rPr>
              <w:t xml:space="preserve"> </w:t>
            </w:r>
          </w:p>
          <w:p w14:paraId="4F217765" w14:textId="77777777" w:rsidR="00E87723" w:rsidRDefault="00E87723" w:rsidP="00E87723">
            <w:pPr>
              <w:rPr>
                <w:rFonts w:ascii="Arial" w:hAnsi="Arial" w:cs="Arial"/>
                <w:sz w:val="24"/>
                <w:szCs w:val="24"/>
              </w:rPr>
            </w:pPr>
            <w:r w:rsidRPr="00ED1169">
              <w:rPr>
                <w:rFonts w:ascii="Arial" w:hAnsi="Arial" w:cs="Arial"/>
                <w:sz w:val="24"/>
                <w:szCs w:val="24"/>
              </w:rPr>
              <w:t xml:space="preserve">Using </w:t>
            </w:r>
            <w:r>
              <w:rPr>
                <w:rFonts w:ascii="Arial" w:hAnsi="Arial" w:cs="Arial"/>
                <w:sz w:val="24"/>
                <w:szCs w:val="24"/>
              </w:rPr>
              <w:t xml:space="preserve">applied </w:t>
            </w:r>
            <w:r w:rsidRPr="00ED1169">
              <w:rPr>
                <w:rFonts w:ascii="Arial" w:hAnsi="Arial" w:cs="Arial"/>
                <w:sz w:val="24"/>
                <w:szCs w:val="24"/>
              </w:rPr>
              <w:t xml:space="preserve">clinical </w:t>
            </w:r>
            <w:r w:rsidR="007266F9" w:rsidRPr="00ED1169">
              <w:rPr>
                <w:rFonts w:ascii="Arial" w:hAnsi="Arial" w:cs="Arial"/>
                <w:sz w:val="24"/>
                <w:szCs w:val="24"/>
              </w:rPr>
              <w:t>knowledge,</w:t>
            </w:r>
            <w:r w:rsidRPr="00ED1169">
              <w:rPr>
                <w:rFonts w:ascii="Arial" w:hAnsi="Arial" w:cs="Arial"/>
                <w:sz w:val="24"/>
                <w:szCs w:val="24"/>
              </w:rPr>
              <w:t xml:space="preserve"> the post holder will co-ordinate and undertake </w:t>
            </w:r>
            <w:r>
              <w:rPr>
                <w:rFonts w:ascii="Arial" w:hAnsi="Arial" w:cs="Arial"/>
                <w:sz w:val="24"/>
                <w:szCs w:val="24"/>
              </w:rPr>
              <w:t xml:space="preserve">comprehensive, person-centred </w:t>
            </w:r>
            <w:r w:rsidRPr="00ED1169">
              <w:rPr>
                <w:rFonts w:ascii="Arial" w:hAnsi="Arial" w:cs="Arial"/>
                <w:sz w:val="24"/>
                <w:szCs w:val="24"/>
              </w:rPr>
              <w:t>assessments of need</w:t>
            </w:r>
            <w:r>
              <w:rPr>
                <w:rFonts w:ascii="Arial" w:hAnsi="Arial" w:cs="Arial"/>
                <w:sz w:val="24"/>
                <w:szCs w:val="24"/>
              </w:rPr>
              <w:t xml:space="preserve"> based on short-term and long-</w:t>
            </w:r>
            <w:r w:rsidRPr="00EE58CF">
              <w:rPr>
                <w:rFonts w:ascii="Arial" w:hAnsi="Arial" w:cs="Arial"/>
                <w:sz w:val="24"/>
                <w:szCs w:val="24"/>
              </w:rPr>
              <w:t xml:space="preserve">term goals, liaising across multi-disciplinary teams to ensure </w:t>
            </w:r>
            <w:r w:rsidR="00270E31" w:rsidRPr="00EE58CF">
              <w:rPr>
                <w:rFonts w:ascii="Arial" w:hAnsi="Arial" w:cs="Arial"/>
                <w:sz w:val="24"/>
                <w:szCs w:val="24"/>
              </w:rPr>
              <w:t xml:space="preserve">smooth </w:t>
            </w:r>
            <w:r w:rsidR="00270E31">
              <w:rPr>
                <w:rFonts w:ascii="Arial" w:hAnsi="Arial" w:cs="Arial"/>
                <w:sz w:val="24"/>
                <w:szCs w:val="24"/>
              </w:rPr>
              <w:t>and</w:t>
            </w:r>
            <w:r w:rsidR="00246523">
              <w:rPr>
                <w:rFonts w:ascii="Arial" w:hAnsi="Arial" w:cs="Arial"/>
                <w:sz w:val="24"/>
                <w:szCs w:val="24"/>
              </w:rPr>
              <w:t xml:space="preserve"> safe </w:t>
            </w:r>
            <w:r w:rsidR="00015A29">
              <w:rPr>
                <w:rFonts w:ascii="Arial" w:hAnsi="Arial" w:cs="Arial"/>
                <w:sz w:val="24"/>
                <w:szCs w:val="24"/>
              </w:rPr>
              <w:t xml:space="preserve"> </w:t>
            </w:r>
            <w:r w:rsidR="00D63043">
              <w:rPr>
                <w:rFonts w:ascii="Arial" w:hAnsi="Arial" w:cs="Arial"/>
                <w:sz w:val="24"/>
                <w:szCs w:val="24"/>
              </w:rPr>
              <w:t xml:space="preserve"> </w:t>
            </w:r>
            <w:r w:rsidRPr="00EE58CF">
              <w:rPr>
                <w:rFonts w:ascii="Arial" w:hAnsi="Arial" w:cs="Arial"/>
                <w:sz w:val="24"/>
                <w:szCs w:val="24"/>
              </w:rPr>
              <w:t xml:space="preserve">transfer and continuity of care. </w:t>
            </w:r>
          </w:p>
          <w:p w14:paraId="51EE3E0C" w14:textId="77777777" w:rsidR="00D43094" w:rsidRPr="00EE58CF" w:rsidRDefault="00D43094" w:rsidP="00E87723">
            <w:pPr>
              <w:rPr>
                <w:rFonts w:ascii="Arial" w:hAnsi="Arial" w:cs="Arial"/>
                <w:sz w:val="24"/>
                <w:szCs w:val="24"/>
              </w:rPr>
            </w:pPr>
          </w:p>
          <w:p w14:paraId="3BCF42D4" w14:textId="77777777" w:rsidR="00EE58CF" w:rsidRPr="00EE58CF" w:rsidRDefault="00EE58CF" w:rsidP="00EE58CF">
            <w:pPr>
              <w:rPr>
                <w:rFonts w:ascii="Arial" w:hAnsi="Arial" w:cs="Arial"/>
                <w:sz w:val="24"/>
                <w:szCs w:val="24"/>
              </w:rPr>
            </w:pPr>
            <w:r w:rsidRPr="00EE58CF">
              <w:rPr>
                <w:rFonts w:ascii="Arial" w:hAnsi="Arial" w:cs="Arial"/>
                <w:sz w:val="24"/>
                <w:szCs w:val="24"/>
              </w:rPr>
              <w:t>Demonstrate expert and effective practice in complex situations, assessing and managing high levels of risk, managing complex caseloads, working autonomously to offer expert opinion within the organisation and to others.</w:t>
            </w:r>
          </w:p>
          <w:p w14:paraId="19438B25" w14:textId="77777777" w:rsidR="00EE58CF" w:rsidRDefault="00EE58CF" w:rsidP="00874770">
            <w:pPr>
              <w:rPr>
                <w:rFonts w:ascii="Arial" w:hAnsi="Arial" w:cs="Arial"/>
                <w:b/>
              </w:rPr>
            </w:pPr>
          </w:p>
          <w:p w14:paraId="4F3DD2E5" w14:textId="77777777" w:rsidR="009D2A35" w:rsidRDefault="009D2A35" w:rsidP="00874770">
            <w:pPr>
              <w:rPr>
                <w:rFonts w:ascii="Arial" w:hAnsi="Arial" w:cs="Arial"/>
                <w:b/>
              </w:rPr>
            </w:pPr>
          </w:p>
        </w:tc>
      </w:tr>
    </w:tbl>
    <w:p w14:paraId="08DDFAC6" w14:textId="77777777" w:rsidR="009D2A35" w:rsidRPr="0096678E" w:rsidRDefault="009D2A35" w:rsidP="00874770">
      <w:pPr>
        <w:rPr>
          <w:rFonts w:ascii="Arial" w:hAnsi="Arial" w:cs="Arial"/>
          <w:b/>
          <w:sz w:val="10"/>
          <w:szCs w:val="10"/>
        </w:rPr>
      </w:pPr>
    </w:p>
    <w:tbl>
      <w:tblPr>
        <w:tblStyle w:val="PlainTable1"/>
        <w:tblW w:w="0" w:type="auto"/>
        <w:tblLook w:val="04A0" w:firstRow="1" w:lastRow="0" w:firstColumn="1" w:lastColumn="0" w:noHBand="0" w:noVBand="1"/>
      </w:tblPr>
      <w:tblGrid>
        <w:gridCol w:w="461"/>
        <w:gridCol w:w="8555"/>
      </w:tblGrid>
      <w:tr w:rsidR="009D2A35" w14:paraId="23F177E0" w14:textId="77777777" w:rsidTr="00E87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6EA41F7" w14:textId="77777777" w:rsidR="00371ACF" w:rsidRDefault="009D2A35" w:rsidP="00874770">
            <w:pPr>
              <w:rPr>
                <w:rFonts w:ascii="Arial" w:hAnsi="Arial" w:cs="Arial"/>
                <w:b w:val="0"/>
              </w:rPr>
            </w:pPr>
            <w:r>
              <w:rPr>
                <w:rFonts w:ascii="Arial" w:hAnsi="Arial" w:cs="Arial"/>
              </w:rPr>
              <w:t xml:space="preserve">Key Duties </w:t>
            </w:r>
          </w:p>
        </w:tc>
      </w:tr>
      <w:tr w:rsidR="009D2A35" w14:paraId="19416928"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190895F" w14:textId="77777777" w:rsidR="009D2A35" w:rsidRDefault="009D2A35" w:rsidP="00874770">
            <w:pPr>
              <w:rPr>
                <w:rFonts w:ascii="Arial" w:hAnsi="Arial" w:cs="Arial"/>
                <w:b w:val="0"/>
              </w:rPr>
            </w:pPr>
            <w:r>
              <w:rPr>
                <w:rFonts w:ascii="Arial" w:hAnsi="Arial" w:cs="Arial"/>
              </w:rPr>
              <w:t>1</w:t>
            </w:r>
          </w:p>
        </w:tc>
        <w:tc>
          <w:tcPr>
            <w:tcW w:w="8555" w:type="dxa"/>
          </w:tcPr>
          <w:p w14:paraId="20F2AF72" w14:textId="77777777" w:rsidR="009D2A35" w:rsidRPr="001457F9" w:rsidRDefault="00E87723" w:rsidP="00D43094">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457F9">
              <w:rPr>
                <w:rFonts w:ascii="Arial" w:hAnsi="Arial" w:cs="Arial"/>
              </w:rPr>
              <w:t xml:space="preserve">Facilitate positive hospital discharge outcomes by </w:t>
            </w:r>
            <w:r w:rsidR="00EE58CF">
              <w:rPr>
                <w:rFonts w:ascii="Arial" w:hAnsi="Arial" w:cs="Arial"/>
              </w:rPr>
              <w:t>u</w:t>
            </w:r>
            <w:r w:rsidR="00EE58CF" w:rsidRPr="0029722A">
              <w:rPr>
                <w:rFonts w:ascii="Arial" w:hAnsi="Arial" w:cs="Arial"/>
              </w:rPr>
              <w:t>ndertak</w:t>
            </w:r>
            <w:r w:rsidR="00EE58CF">
              <w:rPr>
                <w:rFonts w:ascii="Arial" w:hAnsi="Arial" w:cs="Arial"/>
              </w:rPr>
              <w:t>ing</w:t>
            </w:r>
            <w:r w:rsidR="00EE58CF" w:rsidRPr="0029722A">
              <w:rPr>
                <w:rFonts w:ascii="Arial" w:hAnsi="Arial" w:cs="Arial"/>
              </w:rPr>
              <w:t xml:space="preserve"> person centred planning with individuals, enabling people to be involved and have a say in the development of their own care</w:t>
            </w:r>
            <w:r w:rsidR="00EE58CF">
              <w:rPr>
                <w:rFonts w:ascii="Arial" w:hAnsi="Arial" w:cs="Arial"/>
              </w:rPr>
              <w:t>.</w:t>
            </w:r>
            <w:r w:rsidR="00EE58CF" w:rsidRPr="001457F9" w:rsidDel="00EE58CF">
              <w:rPr>
                <w:rFonts w:ascii="Arial" w:hAnsi="Arial" w:cs="Arial"/>
              </w:rPr>
              <w:t xml:space="preserve"> </w:t>
            </w:r>
          </w:p>
        </w:tc>
      </w:tr>
      <w:tr w:rsidR="009D2A35" w14:paraId="28A17F36"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7D6BE01B" w14:textId="77777777" w:rsidR="009D2A35" w:rsidRDefault="009D2A35" w:rsidP="00874770">
            <w:pPr>
              <w:rPr>
                <w:rFonts w:ascii="Arial" w:hAnsi="Arial" w:cs="Arial"/>
                <w:b w:val="0"/>
              </w:rPr>
            </w:pPr>
            <w:r>
              <w:rPr>
                <w:rFonts w:ascii="Arial" w:hAnsi="Arial" w:cs="Arial"/>
              </w:rPr>
              <w:t>2</w:t>
            </w:r>
          </w:p>
        </w:tc>
        <w:tc>
          <w:tcPr>
            <w:tcW w:w="8555" w:type="dxa"/>
          </w:tcPr>
          <w:p w14:paraId="2E8179B0" w14:textId="77777777" w:rsidR="00E87723" w:rsidRPr="001457F9" w:rsidRDefault="006833DD" w:rsidP="00E8772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1022">
              <w:rPr>
                <w:rFonts w:ascii="Arial" w:hAnsi="Arial" w:cs="Arial"/>
              </w:rPr>
              <w:t>Manage an allocated workload within individual and council priorities and policies</w:t>
            </w:r>
            <w:r>
              <w:rPr>
                <w:rFonts w:ascii="Arial" w:hAnsi="Arial" w:cs="Arial"/>
              </w:rPr>
              <w:t>,</w:t>
            </w:r>
            <w:r w:rsidRPr="00021022">
              <w:rPr>
                <w:rFonts w:ascii="Arial" w:hAnsi="Arial" w:cs="Arial"/>
              </w:rPr>
              <w:t xml:space="preserve"> </w:t>
            </w:r>
            <w:r>
              <w:rPr>
                <w:rFonts w:ascii="Arial" w:hAnsi="Arial" w:cs="Arial"/>
              </w:rPr>
              <w:t>taking</w:t>
            </w:r>
            <w:r w:rsidRPr="001457F9">
              <w:rPr>
                <w:rFonts w:ascii="Arial" w:hAnsi="Arial" w:cs="Arial"/>
              </w:rPr>
              <w:t xml:space="preserve"> </w:t>
            </w:r>
            <w:r w:rsidR="00E87723" w:rsidRPr="001457F9">
              <w:rPr>
                <w:rFonts w:ascii="Arial" w:hAnsi="Arial" w:cs="Arial"/>
              </w:rPr>
              <w:t>referrals from 24-hour care settings to undertake assessments on their behalf, in conjunction with them</w:t>
            </w:r>
            <w:r>
              <w:rPr>
                <w:rFonts w:ascii="Arial" w:hAnsi="Arial" w:cs="Arial"/>
              </w:rPr>
              <w:t>,</w:t>
            </w:r>
            <w:r w:rsidR="00E87723" w:rsidRPr="001457F9">
              <w:rPr>
                <w:rFonts w:ascii="Arial" w:hAnsi="Arial" w:cs="Arial"/>
              </w:rPr>
              <w:t xml:space="preserve"> or to </w:t>
            </w:r>
            <w:r w:rsidRPr="001457F9">
              <w:rPr>
                <w:rFonts w:ascii="Arial" w:hAnsi="Arial" w:cs="Arial"/>
              </w:rPr>
              <w:t>arrang</w:t>
            </w:r>
            <w:r>
              <w:rPr>
                <w:rFonts w:ascii="Arial" w:hAnsi="Arial" w:cs="Arial"/>
              </w:rPr>
              <w:t>ing</w:t>
            </w:r>
            <w:r w:rsidRPr="001457F9">
              <w:rPr>
                <w:rFonts w:ascii="Arial" w:hAnsi="Arial" w:cs="Arial"/>
              </w:rPr>
              <w:t xml:space="preserve"> </w:t>
            </w:r>
            <w:r w:rsidR="00E87723" w:rsidRPr="001457F9">
              <w:rPr>
                <w:rFonts w:ascii="Arial" w:hAnsi="Arial" w:cs="Arial"/>
              </w:rPr>
              <w:t>for them to complete their own assessments of patient needs.</w:t>
            </w:r>
          </w:p>
          <w:p w14:paraId="38261933" w14:textId="77777777" w:rsidR="009D2A35" w:rsidRPr="001457F9" w:rsidRDefault="009D2A35"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2A35" w14:paraId="42462241"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69A119C" w14:textId="77777777" w:rsidR="009D2A35" w:rsidRDefault="009D2A35" w:rsidP="00874770">
            <w:pPr>
              <w:rPr>
                <w:rFonts w:ascii="Arial" w:hAnsi="Arial" w:cs="Arial"/>
                <w:b w:val="0"/>
              </w:rPr>
            </w:pPr>
            <w:r>
              <w:rPr>
                <w:rFonts w:ascii="Arial" w:hAnsi="Arial" w:cs="Arial"/>
              </w:rPr>
              <w:t>3</w:t>
            </w:r>
          </w:p>
        </w:tc>
        <w:tc>
          <w:tcPr>
            <w:tcW w:w="8555" w:type="dxa"/>
          </w:tcPr>
          <w:p w14:paraId="6FA26316" w14:textId="77777777" w:rsidR="00E87723" w:rsidRPr="001457F9" w:rsidRDefault="00E87723" w:rsidP="00E8772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457F9">
              <w:rPr>
                <w:rFonts w:ascii="Arial" w:hAnsi="Arial" w:cs="Arial"/>
              </w:rPr>
              <w:t xml:space="preserve">Work with a range of providers to agree </w:t>
            </w:r>
            <w:r w:rsidR="00873392">
              <w:rPr>
                <w:rFonts w:ascii="Arial" w:hAnsi="Arial" w:cs="Arial"/>
              </w:rPr>
              <w:t xml:space="preserve">new placements for service users within </w:t>
            </w:r>
            <w:r w:rsidRPr="001457F9">
              <w:rPr>
                <w:rFonts w:ascii="Arial" w:hAnsi="Arial" w:cs="Arial"/>
              </w:rPr>
              <w:t>24-hour care</w:t>
            </w:r>
            <w:r w:rsidR="00873392">
              <w:rPr>
                <w:rFonts w:ascii="Arial" w:hAnsi="Arial" w:cs="Arial"/>
              </w:rPr>
              <w:t xml:space="preserve">, as well as return to existing placements and </w:t>
            </w:r>
            <w:r w:rsidR="007A670F">
              <w:rPr>
                <w:rFonts w:ascii="Arial" w:hAnsi="Arial" w:cs="Arial"/>
              </w:rPr>
              <w:t xml:space="preserve">re-banding where </w:t>
            </w:r>
            <w:r w:rsidR="00873392">
              <w:rPr>
                <w:rFonts w:ascii="Arial" w:hAnsi="Arial" w:cs="Arial"/>
              </w:rPr>
              <w:t xml:space="preserve">care </w:t>
            </w:r>
            <w:r w:rsidR="007A670F">
              <w:rPr>
                <w:rFonts w:ascii="Arial" w:hAnsi="Arial" w:cs="Arial"/>
              </w:rPr>
              <w:t>needs have increased</w:t>
            </w:r>
            <w:r w:rsidR="00873392">
              <w:rPr>
                <w:rFonts w:ascii="Arial" w:hAnsi="Arial" w:cs="Arial"/>
              </w:rPr>
              <w:t xml:space="preserve">, </w:t>
            </w:r>
            <w:r w:rsidRPr="001457F9">
              <w:rPr>
                <w:rFonts w:ascii="Arial" w:hAnsi="Arial" w:cs="Arial"/>
              </w:rPr>
              <w:t>to ensure safe and timely discharge.</w:t>
            </w:r>
          </w:p>
          <w:p w14:paraId="43C045E4" w14:textId="77777777" w:rsidR="009D2A35" w:rsidRPr="001457F9" w:rsidRDefault="009D2A35" w:rsidP="0087477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2A35" w14:paraId="5AB1224B"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179CFD12" w14:textId="77777777" w:rsidR="009D2A35" w:rsidRDefault="009D2A35" w:rsidP="00874770">
            <w:pPr>
              <w:rPr>
                <w:rFonts w:ascii="Arial" w:hAnsi="Arial" w:cs="Arial"/>
                <w:b w:val="0"/>
              </w:rPr>
            </w:pPr>
            <w:r>
              <w:rPr>
                <w:rFonts w:ascii="Arial" w:hAnsi="Arial" w:cs="Arial"/>
              </w:rPr>
              <w:t>4</w:t>
            </w:r>
          </w:p>
        </w:tc>
        <w:tc>
          <w:tcPr>
            <w:tcW w:w="8555" w:type="dxa"/>
          </w:tcPr>
          <w:p w14:paraId="7CA54CC3" w14:textId="77777777" w:rsidR="00E87723" w:rsidRPr="001457F9" w:rsidRDefault="00E87723" w:rsidP="00E8772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57F9">
              <w:rPr>
                <w:rFonts w:ascii="Arial" w:hAnsi="Arial" w:cs="Arial"/>
              </w:rPr>
              <w:t>Obtain consent from the service users, or their carer/representative as appropriate, to undertake an assessment of need and share the outcomes with designated care providers.</w:t>
            </w:r>
          </w:p>
          <w:p w14:paraId="6C7EE201" w14:textId="77777777" w:rsidR="009D2A35" w:rsidRPr="001457F9" w:rsidRDefault="009D2A35"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2A35" w14:paraId="7C1CCB34"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87D80AB" w14:textId="77777777" w:rsidR="009D2A35" w:rsidRDefault="009D2A35" w:rsidP="00874770">
            <w:pPr>
              <w:rPr>
                <w:rFonts w:ascii="Arial" w:hAnsi="Arial" w:cs="Arial"/>
                <w:b w:val="0"/>
              </w:rPr>
            </w:pPr>
            <w:r>
              <w:rPr>
                <w:rFonts w:ascii="Arial" w:hAnsi="Arial" w:cs="Arial"/>
              </w:rPr>
              <w:t>5</w:t>
            </w:r>
          </w:p>
        </w:tc>
        <w:tc>
          <w:tcPr>
            <w:tcW w:w="8555" w:type="dxa"/>
          </w:tcPr>
          <w:p w14:paraId="61BE0FC3" w14:textId="77777777" w:rsidR="00EE58CF" w:rsidRDefault="00EE58CF" w:rsidP="00EE58C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Liaise </w:t>
            </w:r>
            <w:r w:rsidRPr="00021022">
              <w:rPr>
                <w:rFonts w:ascii="Arial" w:hAnsi="Arial" w:cs="Arial"/>
              </w:rPr>
              <w:t xml:space="preserve">with </w:t>
            </w:r>
            <w:r>
              <w:rPr>
                <w:rFonts w:ascii="Arial" w:hAnsi="Arial" w:cs="Arial"/>
              </w:rPr>
              <w:t xml:space="preserve">MDT and relevant </w:t>
            </w:r>
            <w:r w:rsidRPr="00021022">
              <w:rPr>
                <w:rFonts w:ascii="Arial" w:hAnsi="Arial" w:cs="Arial"/>
              </w:rPr>
              <w:t>other professionals, statutory and voluntary agencies to gather inf</w:t>
            </w:r>
            <w:r>
              <w:rPr>
                <w:rFonts w:ascii="Arial" w:hAnsi="Arial" w:cs="Arial"/>
              </w:rPr>
              <w:t xml:space="preserve">ormation relevant to the individual to plan interventions </w:t>
            </w:r>
            <w:r w:rsidRPr="00021022">
              <w:rPr>
                <w:rFonts w:ascii="Arial" w:hAnsi="Arial" w:cs="Arial"/>
              </w:rPr>
              <w:t>and ensure the best possible servic</w:t>
            </w:r>
            <w:r>
              <w:rPr>
                <w:rFonts w:ascii="Arial" w:hAnsi="Arial" w:cs="Arial"/>
              </w:rPr>
              <w:t>e is provided for the individual.</w:t>
            </w:r>
          </w:p>
          <w:p w14:paraId="536F9E68" w14:textId="77777777" w:rsidR="009D2A35" w:rsidRPr="001457F9" w:rsidRDefault="009D2A35" w:rsidP="0087477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2A35" w14:paraId="4E2607FA"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77AC7868" w14:textId="77777777" w:rsidR="009D2A35" w:rsidRDefault="009D2A35" w:rsidP="00874770">
            <w:pPr>
              <w:rPr>
                <w:rFonts w:ascii="Arial" w:hAnsi="Arial" w:cs="Arial"/>
                <w:b w:val="0"/>
              </w:rPr>
            </w:pPr>
            <w:r>
              <w:rPr>
                <w:rFonts w:ascii="Arial" w:hAnsi="Arial" w:cs="Arial"/>
              </w:rPr>
              <w:t>6</w:t>
            </w:r>
          </w:p>
        </w:tc>
        <w:tc>
          <w:tcPr>
            <w:tcW w:w="8555" w:type="dxa"/>
          </w:tcPr>
          <w:p w14:paraId="2E942AFD" w14:textId="77777777" w:rsidR="009D2A35" w:rsidRPr="001457F9" w:rsidRDefault="00E87723"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457F9">
              <w:rPr>
                <w:rFonts w:ascii="Arial" w:hAnsi="Arial" w:cs="Arial"/>
              </w:rPr>
              <w:t>Analyse data and information to find the most appropriate care placements for the services user acknowledging a range of considerations including their own preferences, assessed need, available resources, and budgetary considerations.</w:t>
            </w:r>
          </w:p>
          <w:p w14:paraId="0541F378" w14:textId="77777777" w:rsidR="009D2A35" w:rsidRPr="001457F9" w:rsidRDefault="009D2A35"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2A35" w14:paraId="423DFA6A"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240CE34E" w14:textId="77777777" w:rsidR="009D2A35" w:rsidRPr="00E87723" w:rsidRDefault="009D2A35" w:rsidP="00874770">
            <w:pPr>
              <w:rPr>
                <w:rFonts w:ascii="Arial" w:hAnsi="Arial" w:cs="Arial"/>
              </w:rPr>
            </w:pPr>
            <w:r w:rsidRPr="00E87723">
              <w:rPr>
                <w:rFonts w:ascii="Arial" w:hAnsi="Arial" w:cs="Arial"/>
              </w:rPr>
              <w:lastRenderedPageBreak/>
              <w:t>7</w:t>
            </w:r>
          </w:p>
        </w:tc>
        <w:tc>
          <w:tcPr>
            <w:tcW w:w="8555" w:type="dxa"/>
          </w:tcPr>
          <w:p w14:paraId="1D78E6E1" w14:textId="77777777" w:rsidR="009D2A35" w:rsidRPr="001457F9" w:rsidRDefault="00A40E6B" w:rsidP="00A40E6B">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 xml:space="preserve">Collate information from Wards to support Registered Managers to make timely decisions about placements, including considering intervention charts, equipment needs, bed types, medication, how risks are managed, etc. </w:t>
            </w:r>
            <w:r w:rsidR="00E87723" w:rsidRPr="001457F9">
              <w:rPr>
                <w:rFonts w:ascii="Arial" w:hAnsi="Arial" w:cs="Arial"/>
              </w:rPr>
              <w:t>Work in partnership with care providers and hospital staff to find solutions to the perceived barriers to discharge as they arise.</w:t>
            </w:r>
            <w:r>
              <w:rPr>
                <w:rFonts w:ascii="Arial" w:hAnsi="Arial" w:cs="Arial"/>
              </w:rPr>
              <w:t xml:space="preserve"> </w:t>
            </w:r>
          </w:p>
        </w:tc>
      </w:tr>
      <w:tr w:rsidR="009D2A35" w14:paraId="789F5B81"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5EBC8295" w14:textId="77777777" w:rsidR="009D2A35" w:rsidRPr="00E87723" w:rsidRDefault="009D2A35" w:rsidP="00874770">
            <w:pPr>
              <w:rPr>
                <w:rFonts w:ascii="Arial" w:hAnsi="Arial" w:cs="Arial"/>
              </w:rPr>
            </w:pPr>
            <w:r w:rsidRPr="00E87723">
              <w:rPr>
                <w:rFonts w:ascii="Arial" w:hAnsi="Arial" w:cs="Arial"/>
              </w:rPr>
              <w:t>8</w:t>
            </w:r>
          </w:p>
        </w:tc>
        <w:tc>
          <w:tcPr>
            <w:tcW w:w="8555" w:type="dxa"/>
          </w:tcPr>
          <w:p w14:paraId="00EA7250" w14:textId="77777777" w:rsidR="009D2A35" w:rsidRPr="001457F9" w:rsidRDefault="00E87723"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457F9">
              <w:rPr>
                <w:rFonts w:ascii="Arial" w:hAnsi="Arial" w:cs="Arial"/>
              </w:rPr>
              <w:t xml:space="preserve">Travel to different hospital sites within the </w:t>
            </w:r>
            <w:r w:rsidR="009B7497">
              <w:rPr>
                <w:rFonts w:ascii="Arial" w:hAnsi="Arial" w:cs="Arial"/>
              </w:rPr>
              <w:t>region</w:t>
            </w:r>
            <w:r w:rsidRPr="001457F9">
              <w:rPr>
                <w:rFonts w:ascii="Arial" w:hAnsi="Arial" w:cs="Arial"/>
              </w:rPr>
              <w:t xml:space="preserve"> to discuss caseload, including seeing services users and discussing/observing needs.</w:t>
            </w:r>
          </w:p>
          <w:p w14:paraId="3D3014EB" w14:textId="77777777" w:rsidR="009D2A35" w:rsidRPr="001457F9" w:rsidRDefault="009D2A35" w:rsidP="0087477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2A35" w14:paraId="1B1A9DD9"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4864AE5" w14:textId="77777777" w:rsidR="009D2A35" w:rsidRPr="00E87723" w:rsidRDefault="009D2A35" w:rsidP="00874770">
            <w:pPr>
              <w:rPr>
                <w:rFonts w:ascii="Arial" w:hAnsi="Arial" w:cs="Arial"/>
              </w:rPr>
            </w:pPr>
            <w:r w:rsidRPr="00E87723">
              <w:rPr>
                <w:rFonts w:ascii="Arial" w:hAnsi="Arial" w:cs="Arial"/>
              </w:rPr>
              <w:t>9</w:t>
            </w:r>
          </w:p>
        </w:tc>
        <w:tc>
          <w:tcPr>
            <w:tcW w:w="8555" w:type="dxa"/>
          </w:tcPr>
          <w:p w14:paraId="7EF3DD5F" w14:textId="77777777" w:rsidR="009D2A35" w:rsidRPr="001457F9" w:rsidRDefault="00E87723" w:rsidP="008747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457F9">
              <w:rPr>
                <w:rFonts w:ascii="Arial" w:hAnsi="Arial" w:cs="Arial"/>
              </w:rPr>
              <w:t>Make regular visits to provider settings to understand their service, including any constraints and restrictions aligned to the home environment and existing mix of residents, to build effective working relationships across the sector.</w:t>
            </w:r>
          </w:p>
          <w:p w14:paraId="6C808FD4" w14:textId="77777777" w:rsidR="009D2A35" w:rsidRPr="001457F9" w:rsidRDefault="009D2A35" w:rsidP="0087477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73392" w14:paraId="4A676ABC"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67263B9C" w14:textId="77777777" w:rsidR="00873392" w:rsidRPr="00E87723" w:rsidRDefault="007A670F" w:rsidP="00874770">
            <w:pPr>
              <w:rPr>
                <w:rFonts w:ascii="Arial" w:hAnsi="Arial" w:cs="Arial"/>
              </w:rPr>
            </w:pPr>
            <w:r>
              <w:rPr>
                <w:rFonts w:ascii="Arial" w:hAnsi="Arial" w:cs="Arial"/>
              </w:rPr>
              <w:t>10</w:t>
            </w:r>
          </w:p>
        </w:tc>
        <w:tc>
          <w:tcPr>
            <w:tcW w:w="8555" w:type="dxa"/>
          </w:tcPr>
          <w:p w14:paraId="40C9CF33" w14:textId="77777777" w:rsidR="00873392" w:rsidRDefault="00873392"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Work </w:t>
            </w:r>
            <w:r w:rsidR="007A670F">
              <w:rPr>
                <w:rFonts w:ascii="Arial" w:hAnsi="Arial" w:cs="Arial"/>
              </w:rPr>
              <w:t>Halton residents to secure out-of-borough placements as required</w:t>
            </w:r>
            <w:r w:rsidR="00E964A6">
              <w:rPr>
                <w:rFonts w:ascii="Arial" w:hAnsi="Arial" w:cs="Arial"/>
              </w:rPr>
              <w:t xml:space="preserve">, </w:t>
            </w:r>
            <w:r w:rsidR="007A670F">
              <w:rPr>
                <w:rFonts w:ascii="Arial" w:hAnsi="Arial" w:cs="Arial"/>
              </w:rPr>
              <w:t>ensure their safe transfer and establish that they are settled into the residency.</w:t>
            </w:r>
          </w:p>
          <w:p w14:paraId="191EB737"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670F" w14:paraId="24195379"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7C767926" w14:textId="77777777" w:rsidR="007A670F" w:rsidRPr="00E87723" w:rsidRDefault="007A670F" w:rsidP="007A670F">
            <w:pPr>
              <w:rPr>
                <w:rFonts w:ascii="Arial" w:hAnsi="Arial" w:cs="Arial"/>
              </w:rPr>
            </w:pPr>
            <w:r w:rsidRPr="00E87723">
              <w:rPr>
                <w:rFonts w:ascii="Arial" w:hAnsi="Arial" w:cs="Arial"/>
              </w:rPr>
              <w:t>11</w:t>
            </w:r>
          </w:p>
        </w:tc>
        <w:tc>
          <w:tcPr>
            <w:tcW w:w="8555" w:type="dxa"/>
          </w:tcPr>
          <w:p w14:paraId="68129240"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457F9">
              <w:rPr>
                <w:rFonts w:ascii="Arial" w:hAnsi="Arial" w:cs="Arial"/>
              </w:rPr>
              <w:t>Promote and advocate for the service across a wide range of meetings, boards, events and other outlets, presenting relevant information to encourage involvement.</w:t>
            </w:r>
          </w:p>
          <w:p w14:paraId="2B818D60"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A670F" w14:paraId="3CB99278"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7AA41A40" w14:textId="77777777" w:rsidR="007A670F" w:rsidRPr="00E87723" w:rsidRDefault="007A670F" w:rsidP="007A670F">
            <w:pPr>
              <w:rPr>
                <w:rFonts w:ascii="Arial" w:hAnsi="Arial" w:cs="Arial"/>
              </w:rPr>
            </w:pPr>
            <w:r w:rsidRPr="00E87723">
              <w:rPr>
                <w:rFonts w:ascii="Arial" w:hAnsi="Arial" w:cs="Arial"/>
              </w:rPr>
              <w:t>12</w:t>
            </w:r>
          </w:p>
        </w:tc>
        <w:tc>
          <w:tcPr>
            <w:tcW w:w="8555" w:type="dxa"/>
          </w:tcPr>
          <w:p w14:paraId="04900C87"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57F9">
              <w:rPr>
                <w:rFonts w:ascii="Arial" w:hAnsi="Arial" w:cs="Arial"/>
              </w:rPr>
              <w:t>Demonstrate appropriate care values through own practice and professional conduct which set effective standards to maintain trust, transparency and integrity in the service.</w:t>
            </w:r>
          </w:p>
          <w:p w14:paraId="253D5383"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670F" w14:paraId="3528FAE8"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3634E32E" w14:textId="77777777" w:rsidR="007A670F" w:rsidRPr="00E87723" w:rsidRDefault="007A670F" w:rsidP="007A670F">
            <w:pPr>
              <w:rPr>
                <w:rFonts w:ascii="Arial" w:hAnsi="Arial" w:cs="Arial"/>
              </w:rPr>
            </w:pPr>
            <w:r w:rsidRPr="00E87723">
              <w:rPr>
                <w:rFonts w:ascii="Arial" w:hAnsi="Arial" w:cs="Arial"/>
              </w:rPr>
              <w:t>13</w:t>
            </w:r>
          </w:p>
        </w:tc>
        <w:tc>
          <w:tcPr>
            <w:tcW w:w="8555" w:type="dxa"/>
          </w:tcPr>
          <w:p w14:paraId="25FC3088" w14:textId="77777777" w:rsidR="006833DD" w:rsidRDefault="006833DD"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21022">
              <w:rPr>
                <w:rFonts w:ascii="Arial" w:hAnsi="Arial" w:cs="Arial"/>
              </w:rPr>
              <w:t>Maintain and update appropriate records of work undertaken and carry out required administrative procedures. Produce high quality assessments and reports for a range of functions.</w:t>
            </w:r>
          </w:p>
          <w:p w14:paraId="56DE9C8F"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670F" w14:paraId="44C99709"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002E71C6" w14:textId="77777777" w:rsidR="007A670F" w:rsidRPr="00E87723" w:rsidRDefault="007A670F" w:rsidP="007A670F">
            <w:pPr>
              <w:rPr>
                <w:rFonts w:ascii="Arial" w:hAnsi="Arial" w:cs="Arial"/>
              </w:rPr>
            </w:pPr>
            <w:r w:rsidRPr="00E87723">
              <w:rPr>
                <w:rFonts w:ascii="Arial" w:hAnsi="Arial" w:cs="Arial"/>
              </w:rPr>
              <w:t>14</w:t>
            </w:r>
          </w:p>
        </w:tc>
        <w:tc>
          <w:tcPr>
            <w:tcW w:w="8555" w:type="dxa"/>
          </w:tcPr>
          <w:p w14:paraId="10CF6417" w14:textId="77777777" w:rsidR="00D43094" w:rsidRDefault="00D43094" w:rsidP="00D4309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21022">
              <w:rPr>
                <w:rFonts w:ascii="Arial" w:hAnsi="Arial" w:cs="Arial"/>
              </w:rPr>
              <w:t>Contribute to the evaluation and development of services and new ideas by sharing knowledge about theory, skills and practi</w:t>
            </w:r>
            <w:r>
              <w:rPr>
                <w:rFonts w:ascii="Arial" w:hAnsi="Arial" w:cs="Arial"/>
              </w:rPr>
              <w:t>ce with other</w:t>
            </w:r>
            <w:r w:rsidRPr="00021022">
              <w:rPr>
                <w:rFonts w:ascii="Arial" w:hAnsi="Arial" w:cs="Arial"/>
              </w:rPr>
              <w:t xml:space="preserve"> professional groups and interested bodies.</w:t>
            </w:r>
          </w:p>
          <w:p w14:paraId="7F3F91CE"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670F" w14:paraId="074A8285"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4B4026C" w14:textId="77777777" w:rsidR="007A670F" w:rsidRPr="00E87723" w:rsidRDefault="007A670F" w:rsidP="007A670F">
            <w:pPr>
              <w:rPr>
                <w:rFonts w:ascii="Arial" w:hAnsi="Arial" w:cs="Arial"/>
              </w:rPr>
            </w:pPr>
            <w:r w:rsidRPr="00E87723">
              <w:rPr>
                <w:rFonts w:ascii="Arial" w:hAnsi="Arial" w:cs="Arial"/>
              </w:rPr>
              <w:t>15</w:t>
            </w:r>
          </w:p>
        </w:tc>
        <w:tc>
          <w:tcPr>
            <w:tcW w:w="8555" w:type="dxa"/>
          </w:tcPr>
          <w:p w14:paraId="08CDAE06"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457F9">
              <w:rPr>
                <w:rFonts w:ascii="Arial" w:hAnsi="Arial" w:cs="Arial"/>
              </w:rPr>
              <w:t>Work to the policy, protocols and frameworks designed to support service delivery, feeding-in to regular review of such documents.</w:t>
            </w:r>
          </w:p>
          <w:p w14:paraId="5599C5EA"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670F" w14:paraId="198299B4"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507DD9FE" w14:textId="77777777" w:rsidR="007A670F" w:rsidRPr="00E87723" w:rsidRDefault="007A670F" w:rsidP="007A670F">
            <w:pPr>
              <w:rPr>
                <w:rFonts w:ascii="Arial" w:hAnsi="Arial" w:cs="Arial"/>
              </w:rPr>
            </w:pPr>
            <w:r w:rsidRPr="00E87723">
              <w:rPr>
                <w:rFonts w:ascii="Arial" w:hAnsi="Arial" w:cs="Arial"/>
              </w:rPr>
              <w:t>16</w:t>
            </w:r>
          </w:p>
        </w:tc>
        <w:tc>
          <w:tcPr>
            <w:tcW w:w="8555" w:type="dxa"/>
          </w:tcPr>
          <w:p w14:paraId="0720CF87"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57F9">
              <w:rPr>
                <w:rFonts w:ascii="Arial" w:hAnsi="Arial" w:cs="Arial"/>
              </w:rPr>
              <w:t>Ensure any updates and amendments to assessment paperwork are co-produced with the provider sector and maintain continued buy-in to the service remit.</w:t>
            </w:r>
          </w:p>
          <w:p w14:paraId="10C610E3"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670F" w14:paraId="2A1EA3FB"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24F3B93" w14:textId="77777777" w:rsidR="007A670F" w:rsidRPr="00E87723" w:rsidRDefault="007A670F" w:rsidP="007A670F">
            <w:pPr>
              <w:rPr>
                <w:rFonts w:ascii="Arial" w:hAnsi="Arial" w:cs="Arial"/>
              </w:rPr>
            </w:pPr>
            <w:r w:rsidRPr="00E87723">
              <w:rPr>
                <w:rFonts w:ascii="Arial" w:hAnsi="Arial" w:cs="Arial"/>
              </w:rPr>
              <w:t>17</w:t>
            </w:r>
          </w:p>
        </w:tc>
        <w:tc>
          <w:tcPr>
            <w:tcW w:w="8555" w:type="dxa"/>
          </w:tcPr>
          <w:p w14:paraId="74AD3E2E"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457F9">
              <w:rPr>
                <w:rFonts w:ascii="Arial" w:hAnsi="Arial" w:cs="Arial"/>
              </w:rPr>
              <w:t>Deal with queries and problem-solving, including referral onto formal complaints processes as appropriate.</w:t>
            </w:r>
          </w:p>
          <w:p w14:paraId="35376B5D"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670F" w14:paraId="22431051"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74859BD0" w14:textId="77777777" w:rsidR="007A670F" w:rsidRPr="00E87723" w:rsidRDefault="007A670F" w:rsidP="007A670F">
            <w:pPr>
              <w:rPr>
                <w:rFonts w:ascii="Arial" w:hAnsi="Arial" w:cs="Arial"/>
              </w:rPr>
            </w:pPr>
            <w:r w:rsidRPr="00E87723">
              <w:rPr>
                <w:rFonts w:ascii="Arial" w:hAnsi="Arial" w:cs="Arial"/>
              </w:rPr>
              <w:t>18</w:t>
            </w:r>
          </w:p>
        </w:tc>
        <w:tc>
          <w:tcPr>
            <w:tcW w:w="8555" w:type="dxa"/>
          </w:tcPr>
          <w:p w14:paraId="44B76D47" w14:textId="77777777" w:rsidR="007A670F" w:rsidRPr="001457F9" w:rsidRDefault="006833DD"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1022">
              <w:rPr>
                <w:rFonts w:ascii="Arial" w:hAnsi="Arial" w:cs="Arial"/>
              </w:rPr>
              <w:t>Comply with the statutory obligations of the council</w:t>
            </w:r>
            <w:r>
              <w:rPr>
                <w:rFonts w:ascii="Arial" w:hAnsi="Arial" w:cs="Arial"/>
              </w:rPr>
              <w:t xml:space="preserve">, </w:t>
            </w:r>
          </w:p>
          <w:p w14:paraId="4BE81A3A" w14:textId="77777777" w:rsidR="007A670F" w:rsidRPr="001457F9" w:rsidRDefault="007A670F" w:rsidP="007A67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670F" w14:paraId="2B20837D" w14:textId="77777777" w:rsidTr="007A6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1D5C6D3" w14:textId="77777777" w:rsidR="007A670F" w:rsidRPr="00E87723" w:rsidRDefault="007A670F" w:rsidP="007A670F">
            <w:pPr>
              <w:rPr>
                <w:rFonts w:ascii="Arial" w:hAnsi="Arial" w:cs="Arial"/>
              </w:rPr>
            </w:pPr>
            <w:r w:rsidRPr="00E87723">
              <w:rPr>
                <w:rFonts w:ascii="Arial" w:hAnsi="Arial" w:cs="Arial"/>
              </w:rPr>
              <w:t>19</w:t>
            </w:r>
          </w:p>
        </w:tc>
        <w:tc>
          <w:tcPr>
            <w:tcW w:w="8555" w:type="dxa"/>
          </w:tcPr>
          <w:p w14:paraId="01394680" w14:textId="77777777" w:rsidR="006833DD" w:rsidRDefault="006833DD"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21022">
              <w:rPr>
                <w:rFonts w:ascii="Arial" w:hAnsi="Arial" w:cs="Arial"/>
              </w:rPr>
              <w:t>Prepare for, and attend supervision sessions, staff meetings and events and make use of all available training and developmental opportunities, modelling good practice and setting expectations for others.</w:t>
            </w:r>
          </w:p>
          <w:p w14:paraId="0D5258AC" w14:textId="77777777" w:rsidR="007A670F" w:rsidRPr="001457F9" w:rsidRDefault="007A670F" w:rsidP="007A67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D2A35" w:rsidRPr="00705819" w14:paraId="558A69C7" w14:textId="77777777" w:rsidTr="007A670F">
        <w:tc>
          <w:tcPr>
            <w:cnfStyle w:val="001000000000" w:firstRow="0" w:lastRow="0" w:firstColumn="1" w:lastColumn="0" w:oddVBand="0" w:evenVBand="0" w:oddHBand="0" w:evenHBand="0" w:firstRowFirstColumn="0" w:firstRowLastColumn="0" w:lastRowFirstColumn="0" w:lastRowLastColumn="0"/>
            <w:tcW w:w="461" w:type="dxa"/>
          </w:tcPr>
          <w:p w14:paraId="1961244A" w14:textId="77777777" w:rsidR="009D2A35" w:rsidRPr="00E87723" w:rsidRDefault="007A670F" w:rsidP="00E87723">
            <w:pPr>
              <w:rPr>
                <w:rFonts w:ascii="Arial" w:hAnsi="Arial" w:cs="Arial"/>
              </w:rPr>
            </w:pPr>
            <w:r>
              <w:rPr>
                <w:rFonts w:ascii="Arial" w:hAnsi="Arial" w:cs="Arial"/>
              </w:rPr>
              <w:t>20</w:t>
            </w:r>
          </w:p>
        </w:tc>
        <w:tc>
          <w:tcPr>
            <w:tcW w:w="8555" w:type="dxa"/>
          </w:tcPr>
          <w:p w14:paraId="3EB9FAAF" w14:textId="77777777" w:rsidR="0085572F" w:rsidRPr="001457F9" w:rsidRDefault="0085572F" w:rsidP="008747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57F9">
              <w:rPr>
                <w:rFonts w:ascii="Arial" w:hAnsi="Arial" w:cs="Arial"/>
              </w:rPr>
              <w:t>Undertake any other duties and responsibilities as may be assigned from time to time, which are commensurate with the grade of the job.</w:t>
            </w:r>
          </w:p>
          <w:p w14:paraId="7FD2D034" w14:textId="77777777" w:rsidR="009D2A35" w:rsidRPr="001457F9" w:rsidRDefault="009D2A35" w:rsidP="0087477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A08E01E" w14:textId="77777777" w:rsidR="0096678E" w:rsidRPr="0096678E" w:rsidRDefault="0096678E" w:rsidP="00874770">
      <w:pPr>
        <w:rPr>
          <w:rFonts w:ascii="Arial" w:hAnsi="Arial" w:cs="Arial"/>
          <w:sz w:val="10"/>
          <w:szCs w:val="10"/>
        </w:rPr>
      </w:pPr>
    </w:p>
    <w:p w14:paraId="018ABD2A" w14:textId="77777777" w:rsidR="00371ACF" w:rsidRDefault="00C20D58" w:rsidP="00874770">
      <w:pPr>
        <w:rPr>
          <w:rFonts w:ascii="Arial" w:hAnsi="Arial" w:cs="Arial"/>
          <w:b/>
        </w:rPr>
        <w:sectPr w:rsidR="00371ACF" w:rsidSect="001F12AE">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2F9139D5" w14:textId="77777777" w:rsidTr="00DD633E">
        <w:trPr>
          <w:trHeight w:val="115"/>
        </w:trPr>
        <w:tc>
          <w:tcPr>
            <w:tcW w:w="2387" w:type="dxa"/>
            <w:vMerge w:val="restart"/>
            <w:shd w:val="clear" w:color="auto" w:fill="D9D9D9" w:themeFill="background1" w:themeFillShade="D9"/>
          </w:tcPr>
          <w:p w14:paraId="428794B4" w14:textId="77777777" w:rsidR="00371ACF" w:rsidRDefault="00371ACF" w:rsidP="00874770">
            <w:pPr>
              <w:rPr>
                <w:rFonts w:ascii="Arial" w:hAnsi="Arial" w:cs="Arial"/>
                <w:b/>
              </w:rPr>
            </w:pPr>
          </w:p>
          <w:p w14:paraId="666089D1" w14:textId="77777777" w:rsidR="00371ACF" w:rsidRDefault="00371ACF" w:rsidP="00874770">
            <w:pPr>
              <w:rPr>
                <w:rFonts w:ascii="Arial" w:hAnsi="Arial" w:cs="Arial"/>
                <w:b/>
              </w:rPr>
            </w:pPr>
          </w:p>
          <w:p w14:paraId="209406B9"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69D29AFB"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4F907CBA"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50DDAD6"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3DA94F1B" w14:textId="77777777" w:rsidTr="00DD633E">
        <w:trPr>
          <w:trHeight w:val="508"/>
        </w:trPr>
        <w:tc>
          <w:tcPr>
            <w:tcW w:w="2387" w:type="dxa"/>
            <w:vMerge/>
            <w:shd w:val="clear" w:color="auto" w:fill="D9D9D9" w:themeFill="background1" w:themeFillShade="D9"/>
          </w:tcPr>
          <w:p w14:paraId="71645E0B" w14:textId="77777777" w:rsidR="00371ACF" w:rsidRPr="00371ACF" w:rsidRDefault="00371ACF" w:rsidP="00874770">
            <w:pPr>
              <w:rPr>
                <w:rFonts w:ascii="Arial" w:hAnsi="Arial" w:cs="Arial"/>
                <w:b/>
              </w:rPr>
            </w:pPr>
          </w:p>
        </w:tc>
        <w:tc>
          <w:tcPr>
            <w:tcW w:w="4678" w:type="dxa"/>
          </w:tcPr>
          <w:p w14:paraId="3278B8A5" w14:textId="77777777" w:rsidR="00371ACF" w:rsidRPr="00D74998" w:rsidRDefault="0016356A" w:rsidP="0075486D">
            <w:pPr>
              <w:pStyle w:val="ListParagraph"/>
              <w:numPr>
                <w:ilvl w:val="0"/>
                <w:numId w:val="1"/>
              </w:numPr>
              <w:rPr>
                <w:rFonts w:ascii="Arial" w:hAnsi="Arial" w:cs="Arial"/>
              </w:rPr>
            </w:pPr>
            <w:r>
              <w:rPr>
                <w:rFonts w:ascii="Arial" w:hAnsi="Arial" w:cs="Arial"/>
              </w:rPr>
              <w:t>Registered General Nurse</w:t>
            </w:r>
            <w:r w:rsidR="00367926">
              <w:rPr>
                <w:rFonts w:ascii="Arial" w:hAnsi="Arial" w:cs="Arial"/>
              </w:rPr>
              <w:t xml:space="preserve">/RMN </w:t>
            </w:r>
          </w:p>
          <w:p w14:paraId="5C50541A" w14:textId="77777777" w:rsidR="0075486D" w:rsidRPr="00D74998" w:rsidRDefault="0075486D" w:rsidP="0075486D">
            <w:pPr>
              <w:pStyle w:val="ListParagraph"/>
              <w:numPr>
                <w:ilvl w:val="0"/>
                <w:numId w:val="1"/>
              </w:numPr>
              <w:rPr>
                <w:rFonts w:ascii="Arial" w:hAnsi="Arial" w:cs="Arial"/>
              </w:rPr>
            </w:pPr>
            <w:r w:rsidRPr="00D74998">
              <w:rPr>
                <w:rFonts w:ascii="Arial" w:hAnsi="Arial" w:cs="Arial"/>
              </w:rPr>
              <w:t>Educated to degree level or equivalent</w:t>
            </w:r>
            <w:r w:rsidR="00367926">
              <w:rPr>
                <w:rFonts w:ascii="Arial" w:hAnsi="Arial" w:cs="Arial"/>
              </w:rPr>
              <w:t xml:space="preserve"> </w:t>
            </w:r>
            <w:r w:rsidR="00B21BD9">
              <w:rPr>
                <w:rFonts w:ascii="Arial" w:hAnsi="Arial" w:cs="Arial"/>
              </w:rPr>
              <w:t>experience.</w:t>
            </w:r>
            <w:r w:rsidR="00367926">
              <w:rPr>
                <w:rFonts w:ascii="Arial" w:hAnsi="Arial" w:cs="Arial"/>
              </w:rPr>
              <w:t xml:space="preserve"> </w:t>
            </w:r>
          </w:p>
          <w:p w14:paraId="10B75233" w14:textId="77777777" w:rsidR="0075486D" w:rsidRPr="0075486D" w:rsidRDefault="0075486D" w:rsidP="0075486D">
            <w:pPr>
              <w:pStyle w:val="ListParagraph"/>
              <w:numPr>
                <w:ilvl w:val="0"/>
                <w:numId w:val="1"/>
              </w:numPr>
              <w:rPr>
                <w:rFonts w:ascii="Arial" w:hAnsi="Arial" w:cs="Arial"/>
                <w:b/>
              </w:rPr>
            </w:pPr>
            <w:r w:rsidRPr="00D74998">
              <w:rPr>
                <w:rFonts w:ascii="Arial" w:hAnsi="Arial" w:cs="Arial"/>
              </w:rPr>
              <w:t>Evidence of continued professional development</w:t>
            </w:r>
            <w:r>
              <w:rPr>
                <w:rFonts w:ascii="Arial" w:hAnsi="Arial" w:cs="Arial"/>
                <w:b/>
              </w:rPr>
              <w:t xml:space="preserve"> </w:t>
            </w:r>
          </w:p>
        </w:tc>
        <w:tc>
          <w:tcPr>
            <w:tcW w:w="4449" w:type="dxa"/>
          </w:tcPr>
          <w:p w14:paraId="63D91F74" w14:textId="77777777" w:rsidR="003B4EE9" w:rsidRPr="000A60BD" w:rsidRDefault="0075486D" w:rsidP="000A60BD">
            <w:pPr>
              <w:pStyle w:val="ListParagraph"/>
              <w:numPr>
                <w:ilvl w:val="0"/>
                <w:numId w:val="3"/>
              </w:numPr>
              <w:rPr>
                <w:rFonts w:ascii="Arial" w:hAnsi="Arial" w:cs="Arial"/>
              </w:rPr>
            </w:pPr>
            <w:r w:rsidRPr="000A60BD">
              <w:rPr>
                <w:rFonts w:ascii="Arial" w:hAnsi="Arial" w:cs="Arial"/>
              </w:rPr>
              <w:t>Management/leadership course/qualification or relevant experience</w:t>
            </w:r>
          </w:p>
          <w:p w14:paraId="1B98966F" w14:textId="77777777" w:rsidR="000A60BD" w:rsidRPr="00794295" w:rsidRDefault="000A60BD" w:rsidP="00794295">
            <w:pPr>
              <w:pStyle w:val="ListParagraph"/>
              <w:numPr>
                <w:ilvl w:val="0"/>
                <w:numId w:val="3"/>
              </w:numPr>
              <w:rPr>
                <w:rFonts w:ascii="Arial" w:hAnsi="Arial" w:cs="Arial"/>
              </w:rPr>
            </w:pPr>
          </w:p>
        </w:tc>
        <w:tc>
          <w:tcPr>
            <w:tcW w:w="3914" w:type="dxa"/>
          </w:tcPr>
          <w:p w14:paraId="47CFEC60" w14:textId="77777777" w:rsidR="00371ACF" w:rsidRDefault="00371ACF" w:rsidP="00874770">
            <w:pPr>
              <w:rPr>
                <w:rFonts w:ascii="Arial" w:hAnsi="Arial" w:cs="Arial"/>
                <w:b/>
              </w:rPr>
            </w:pPr>
          </w:p>
          <w:p w14:paraId="0EAC06BB"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788ADDF7" w14:textId="77777777" w:rsidR="00371ACF" w:rsidRPr="00371ACF" w:rsidRDefault="00371ACF" w:rsidP="00874770">
            <w:pPr>
              <w:rPr>
                <w:rFonts w:ascii="Arial" w:hAnsi="Arial" w:cs="Arial"/>
              </w:rPr>
            </w:pPr>
          </w:p>
          <w:p w14:paraId="0272491E" w14:textId="77777777" w:rsidR="00371ACF" w:rsidRDefault="00371ACF" w:rsidP="00874770">
            <w:pPr>
              <w:rPr>
                <w:rFonts w:ascii="Arial" w:hAnsi="Arial" w:cs="Arial"/>
                <w:b/>
              </w:rPr>
            </w:pPr>
          </w:p>
          <w:p w14:paraId="756BA517" w14:textId="77777777" w:rsidR="00371ACF" w:rsidRPr="00371ACF" w:rsidRDefault="00371ACF" w:rsidP="00874770">
            <w:pPr>
              <w:rPr>
                <w:rFonts w:ascii="Arial" w:hAnsi="Arial" w:cs="Arial"/>
                <w:b/>
              </w:rPr>
            </w:pPr>
          </w:p>
        </w:tc>
      </w:tr>
    </w:tbl>
    <w:p w14:paraId="234C9102"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104"/>
        <w:gridCol w:w="10472"/>
        <w:gridCol w:w="3860"/>
      </w:tblGrid>
      <w:tr w:rsidR="007A6020" w14:paraId="5974863A"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4B63B72B" w14:textId="77777777" w:rsidR="007A6020" w:rsidRDefault="007A6020" w:rsidP="00874770">
            <w:pPr>
              <w:rPr>
                <w:rFonts w:ascii="Arial" w:hAnsi="Arial" w:cs="Arial"/>
                <w:b/>
              </w:rPr>
            </w:pPr>
          </w:p>
          <w:p w14:paraId="4B76C45D" w14:textId="77777777" w:rsidR="007A6020" w:rsidRDefault="007A6020" w:rsidP="007A6020">
            <w:pPr>
              <w:rPr>
                <w:rFonts w:ascii="Arial" w:hAnsi="Arial" w:cs="Arial"/>
                <w:b/>
              </w:rPr>
            </w:pPr>
            <w:r>
              <w:rPr>
                <w:rFonts w:ascii="Arial" w:hAnsi="Arial" w:cs="Arial"/>
                <w:b/>
              </w:rPr>
              <w:t xml:space="preserve">Essential Criteria </w:t>
            </w:r>
          </w:p>
          <w:p w14:paraId="2657F229" w14:textId="77777777"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16F1E896"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A0E024C" w14:textId="77777777" w:rsidTr="000D13D5">
        <w:tc>
          <w:tcPr>
            <w:tcW w:w="1104" w:type="dxa"/>
            <w:vMerge w:val="restart"/>
            <w:tcBorders>
              <w:left w:val="single" w:sz="24" w:space="0" w:color="auto"/>
            </w:tcBorders>
            <w:shd w:val="clear" w:color="auto" w:fill="D9D9D9" w:themeFill="background1" w:themeFillShade="D9"/>
            <w:textDirection w:val="btLr"/>
          </w:tcPr>
          <w:p w14:paraId="664E40B3" w14:textId="77777777" w:rsidR="009440DF" w:rsidRDefault="009440DF" w:rsidP="00874770">
            <w:pPr>
              <w:ind w:left="113" w:right="113"/>
              <w:jc w:val="center"/>
              <w:rPr>
                <w:rFonts w:ascii="Arial" w:hAnsi="Arial" w:cs="Arial"/>
                <w:b/>
              </w:rPr>
            </w:pPr>
            <w:r>
              <w:rPr>
                <w:rFonts w:ascii="Arial" w:hAnsi="Arial" w:cs="Arial"/>
                <w:b/>
              </w:rPr>
              <w:t>EXPERIENCE</w:t>
            </w:r>
          </w:p>
        </w:tc>
        <w:tc>
          <w:tcPr>
            <w:tcW w:w="10472" w:type="dxa"/>
          </w:tcPr>
          <w:p w14:paraId="631506DD" w14:textId="77777777" w:rsidR="009440DF" w:rsidRPr="00D74998" w:rsidRDefault="00E71267" w:rsidP="0075486D">
            <w:pPr>
              <w:rPr>
                <w:rFonts w:ascii="Arial" w:hAnsi="Arial" w:cs="Arial"/>
              </w:rPr>
            </w:pPr>
            <w:r>
              <w:rPr>
                <w:rFonts w:ascii="Arial" w:hAnsi="Arial" w:cs="Arial"/>
              </w:rPr>
              <w:t>Experience of</w:t>
            </w:r>
            <w:r w:rsidR="00DB6B08">
              <w:rPr>
                <w:rFonts w:ascii="Arial" w:hAnsi="Arial" w:cs="Arial"/>
              </w:rPr>
              <w:t xml:space="preserve"> </w:t>
            </w:r>
            <w:r w:rsidR="00B21BD9">
              <w:rPr>
                <w:rFonts w:ascii="Arial" w:hAnsi="Arial" w:cs="Arial"/>
              </w:rPr>
              <w:t>complex admission</w:t>
            </w:r>
            <w:r w:rsidR="00796842">
              <w:rPr>
                <w:rFonts w:ascii="Arial" w:hAnsi="Arial" w:cs="Arial"/>
              </w:rPr>
              <w:t xml:space="preserve"> </w:t>
            </w:r>
            <w:r w:rsidR="00C6656E">
              <w:rPr>
                <w:rFonts w:ascii="Arial" w:hAnsi="Arial" w:cs="Arial"/>
              </w:rPr>
              <w:t xml:space="preserve">process </w:t>
            </w:r>
            <w:r w:rsidR="00796842">
              <w:rPr>
                <w:rFonts w:ascii="Arial" w:hAnsi="Arial" w:cs="Arial"/>
              </w:rPr>
              <w:t xml:space="preserve">and </w:t>
            </w:r>
            <w:r w:rsidR="001F1647">
              <w:rPr>
                <w:rFonts w:ascii="Arial" w:hAnsi="Arial" w:cs="Arial"/>
              </w:rPr>
              <w:t xml:space="preserve">safe effective </w:t>
            </w:r>
            <w:r w:rsidR="00DB6B08">
              <w:rPr>
                <w:rFonts w:ascii="Arial" w:hAnsi="Arial" w:cs="Arial"/>
              </w:rPr>
              <w:t>dis</w:t>
            </w:r>
            <w:r w:rsidR="00432FFB">
              <w:rPr>
                <w:rFonts w:ascii="Arial" w:hAnsi="Arial" w:cs="Arial"/>
              </w:rPr>
              <w:t>charge planning</w:t>
            </w:r>
          </w:p>
          <w:p w14:paraId="38B54572" w14:textId="77777777" w:rsidR="0075486D" w:rsidRPr="00D74998" w:rsidRDefault="0075486D" w:rsidP="0075486D">
            <w:pPr>
              <w:rPr>
                <w:rFonts w:ascii="Arial" w:hAnsi="Arial" w:cs="Arial"/>
              </w:rPr>
            </w:pPr>
          </w:p>
        </w:tc>
        <w:tc>
          <w:tcPr>
            <w:tcW w:w="3860" w:type="dxa"/>
            <w:tcBorders>
              <w:right w:val="single" w:sz="24" w:space="0" w:color="auto"/>
            </w:tcBorders>
          </w:tcPr>
          <w:p w14:paraId="1D35F53E" w14:textId="77777777" w:rsidR="009440DF" w:rsidRDefault="009440DF" w:rsidP="000D13D5">
            <w:pPr>
              <w:rPr>
                <w:rFonts w:ascii="Arial" w:hAnsi="Arial" w:cs="Arial"/>
                <w:b/>
              </w:rPr>
            </w:pPr>
            <w:r>
              <w:rPr>
                <w:rFonts w:ascii="Arial" w:hAnsi="Arial" w:cs="Arial"/>
              </w:rPr>
              <w:t xml:space="preserve">Application / Interview </w:t>
            </w:r>
          </w:p>
        </w:tc>
      </w:tr>
      <w:tr w:rsidR="009440DF" w14:paraId="272887E4" w14:textId="77777777" w:rsidTr="000D13D5">
        <w:tc>
          <w:tcPr>
            <w:tcW w:w="1104" w:type="dxa"/>
            <w:vMerge/>
            <w:tcBorders>
              <w:left w:val="single" w:sz="24" w:space="0" w:color="auto"/>
            </w:tcBorders>
            <w:shd w:val="clear" w:color="auto" w:fill="D9D9D9" w:themeFill="background1" w:themeFillShade="D9"/>
          </w:tcPr>
          <w:p w14:paraId="467AEEFB" w14:textId="77777777" w:rsidR="009440DF" w:rsidRDefault="009440DF" w:rsidP="00874770">
            <w:pPr>
              <w:rPr>
                <w:rFonts w:ascii="Arial" w:hAnsi="Arial" w:cs="Arial"/>
                <w:b/>
              </w:rPr>
            </w:pPr>
          </w:p>
        </w:tc>
        <w:tc>
          <w:tcPr>
            <w:tcW w:w="10472" w:type="dxa"/>
          </w:tcPr>
          <w:p w14:paraId="752EF70F" w14:textId="77777777" w:rsidR="009440DF" w:rsidRPr="00D74998" w:rsidRDefault="0075486D" w:rsidP="00874770">
            <w:pPr>
              <w:rPr>
                <w:rFonts w:ascii="Arial" w:hAnsi="Arial" w:cs="Arial"/>
              </w:rPr>
            </w:pPr>
            <w:r w:rsidRPr="00D74998">
              <w:rPr>
                <w:rFonts w:ascii="Arial" w:hAnsi="Arial" w:cs="Arial"/>
              </w:rPr>
              <w:t xml:space="preserve">Effective partnership working </w:t>
            </w:r>
            <w:r w:rsidR="00933627">
              <w:rPr>
                <w:rFonts w:ascii="Arial" w:hAnsi="Arial" w:cs="Arial"/>
              </w:rPr>
              <w:t xml:space="preserve">within </w:t>
            </w:r>
            <w:r w:rsidR="00933627" w:rsidRPr="00D74998">
              <w:rPr>
                <w:rFonts w:ascii="Arial" w:hAnsi="Arial" w:cs="Arial"/>
              </w:rPr>
              <w:t>a</w:t>
            </w:r>
            <w:r w:rsidRPr="00D74998">
              <w:rPr>
                <w:rFonts w:ascii="Arial" w:hAnsi="Arial" w:cs="Arial"/>
              </w:rPr>
              <w:t xml:space="preserve"> </w:t>
            </w:r>
            <w:r w:rsidR="00DB747B" w:rsidRPr="00D74998">
              <w:rPr>
                <w:rFonts w:ascii="Arial" w:hAnsi="Arial" w:cs="Arial"/>
              </w:rPr>
              <w:t>multi-disciplinary</w:t>
            </w:r>
            <w:r w:rsidR="00DB747B">
              <w:rPr>
                <w:rFonts w:ascii="Arial" w:hAnsi="Arial" w:cs="Arial"/>
              </w:rPr>
              <w:t>/ agency team</w:t>
            </w:r>
            <w:r w:rsidR="007C3F06">
              <w:rPr>
                <w:rFonts w:ascii="Arial" w:hAnsi="Arial" w:cs="Arial"/>
              </w:rPr>
              <w:t xml:space="preserve"> across </w:t>
            </w:r>
            <w:r w:rsidR="00933627">
              <w:rPr>
                <w:rFonts w:ascii="Arial" w:hAnsi="Arial" w:cs="Arial"/>
              </w:rPr>
              <w:t xml:space="preserve">health and social </w:t>
            </w:r>
            <w:r w:rsidR="00236A2F">
              <w:rPr>
                <w:rFonts w:ascii="Arial" w:hAnsi="Arial" w:cs="Arial"/>
              </w:rPr>
              <w:t>care.</w:t>
            </w:r>
            <w:r w:rsidR="00933627">
              <w:rPr>
                <w:rFonts w:ascii="Arial" w:hAnsi="Arial" w:cs="Arial"/>
              </w:rPr>
              <w:t xml:space="preserve"> </w:t>
            </w:r>
          </w:p>
          <w:p w14:paraId="25C8FF86" w14:textId="77777777" w:rsidR="009440DF" w:rsidRPr="00D74998" w:rsidRDefault="009440DF" w:rsidP="00874770">
            <w:pPr>
              <w:rPr>
                <w:rFonts w:ascii="Arial" w:hAnsi="Arial" w:cs="Arial"/>
              </w:rPr>
            </w:pPr>
          </w:p>
        </w:tc>
        <w:tc>
          <w:tcPr>
            <w:tcW w:w="3860" w:type="dxa"/>
            <w:tcBorders>
              <w:right w:val="single" w:sz="24" w:space="0" w:color="auto"/>
            </w:tcBorders>
          </w:tcPr>
          <w:p w14:paraId="2AFF81EF" w14:textId="77777777" w:rsidR="009440DF" w:rsidRDefault="000D13D5" w:rsidP="000D13D5">
            <w:pPr>
              <w:rPr>
                <w:rFonts w:ascii="Arial" w:hAnsi="Arial" w:cs="Arial"/>
                <w:b/>
              </w:rPr>
            </w:pPr>
            <w:r>
              <w:rPr>
                <w:rFonts w:ascii="Arial" w:hAnsi="Arial" w:cs="Arial"/>
              </w:rPr>
              <w:t xml:space="preserve">Application / Interview </w:t>
            </w:r>
          </w:p>
        </w:tc>
      </w:tr>
      <w:tr w:rsidR="0075486D" w14:paraId="1A412E1C" w14:textId="77777777" w:rsidTr="000D13D5">
        <w:tc>
          <w:tcPr>
            <w:tcW w:w="1104" w:type="dxa"/>
            <w:vMerge/>
            <w:tcBorders>
              <w:left w:val="single" w:sz="24" w:space="0" w:color="auto"/>
            </w:tcBorders>
            <w:shd w:val="clear" w:color="auto" w:fill="D9D9D9" w:themeFill="background1" w:themeFillShade="D9"/>
          </w:tcPr>
          <w:p w14:paraId="58F1F60A" w14:textId="77777777" w:rsidR="0075486D" w:rsidRDefault="0075486D" w:rsidP="00874770">
            <w:pPr>
              <w:rPr>
                <w:rFonts w:ascii="Arial" w:hAnsi="Arial" w:cs="Arial"/>
                <w:b/>
              </w:rPr>
            </w:pPr>
          </w:p>
        </w:tc>
        <w:tc>
          <w:tcPr>
            <w:tcW w:w="10472" w:type="dxa"/>
          </w:tcPr>
          <w:p w14:paraId="5578D105" w14:textId="77777777" w:rsidR="0075486D" w:rsidRPr="00D74998" w:rsidRDefault="0075486D" w:rsidP="00874770">
            <w:pPr>
              <w:rPr>
                <w:rFonts w:ascii="Arial" w:hAnsi="Arial" w:cs="Arial"/>
              </w:rPr>
            </w:pPr>
            <w:r w:rsidRPr="00D74998">
              <w:rPr>
                <w:rFonts w:ascii="Arial" w:hAnsi="Arial" w:cs="Arial"/>
              </w:rPr>
              <w:t>Experience of holistic assessment of needs and person-centred planning</w:t>
            </w:r>
          </w:p>
          <w:p w14:paraId="16F7A288" w14:textId="77777777" w:rsidR="0075486D" w:rsidRPr="00D74998" w:rsidRDefault="0075486D" w:rsidP="00874770">
            <w:pPr>
              <w:rPr>
                <w:rFonts w:ascii="Arial" w:hAnsi="Arial" w:cs="Arial"/>
              </w:rPr>
            </w:pPr>
          </w:p>
        </w:tc>
        <w:tc>
          <w:tcPr>
            <w:tcW w:w="3860" w:type="dxa"/>
            <w:tcBorders>
              <w:bottom w:val="single" w:sz="4" w:space="0" w:color="auto"/>
              <w:right w:val="single" w:sz="24" w:space="0" w:color="auto"/>
            </w:tcBorders>
          </w:tcPr>
          <w:p w14:paraId="3522FC98" w14:textId="77777777" w:rsidR="0075486D" w:rsidRDefault="000D13D5" w:rsidP="00874770">
            <w:pPr>
              <w:rPr>
                <w:rFonts w:ascii="Arial" w:hAnsi="Arial" w:cs="Arial"/>
              </w:rPr>
            </w:pPr>
            <w:r>
              <w:rPr>
                <w:rFonts w:ascii="Arial" w:hAnsi="Arial" w:cs="Arial"/>
              </w:rPr>
              <w:t>Application / Interview /Assessment</w:t>
            </w:r>
          </w:p>
        </w:tc>
      </w:tr>
      <w:tr w:rsidR="0075486D" w14:paraId="6D936F95" w14:textId="77777777" w:rsidTr="000D13D5">
        <w:tc>
          <w:tcPr>
            <w:tcW w:w="1104" w:type="dxa"/>
            <w:vMerge/>
            <w:tcBorders>
              <w:left w:val="single" w:sz="24" w:space="0" w:color="auto"/>
            </w:tcBorders>
            <w:shd w:val="clear" w:color="auto" w:fill="D9D9D9" w:themeFill="background1" w:themeFillShade="D9"/>
          </w:tcPr>
          <w:p w14:paraId="5192A84F" w14:textId="77777777" w:rsidR="0075486D" w:rsidRDefault="0075486D" w:rsidP="00874770">
            <w:pPr>
              <w:rPr>
                <w:rFonts w:ascii="Arial" w:hAnsi="Arial" w:cs="Arial"/>
                <w:b/>
              </w:rPr>
            </w:pPr>
          </w:p>
        </w:tc>
        <w:tc>
          <w:tcPr>
            <w:tcW w:w="10472" w:type="dxa"/>
          </w:tcPr>
          <w:p w14:paraId="024FCB20" w14:textId="77777777" w:rsidR="0075486D" w:rsidRPr="00D74998" w:rsidRDefault="00551D36" w:rsidP="00874770">
            <w:pPr>
              <w:rPr>
                <w:rFonts w:ascii="Arial" w:hAnsi="Arial" w:cs="Arial"/>
              </w:rPr>
            </w:pPr>
            <w:r>
              <w:rPr>
                <w:rFonts w:ascii="Arial" w:hAnsi="Arial" w:cs="Arial"/>
              </w:rPr>
              <w:t xml:space="preserve">Senior </w:t>
            </w:r>
            <w:r w:rsidR="001266B1">
              <w:rPr>
                <w:rFonts w:ascii="Arial" w:hAnsi="Arial" w:cs="Arial"/>
              </w:rPr>
              <w:t>nurse,</w:t>
            </w:r>
            <w:r w:rsidR="007E2403">
              <w:rPr>
                <w:rFonts w:ascii="Arial" w:hAnsi="Arial" w:cs="Arial"/>
              </w:rPr>
              <w:t xml:space="preserve"> </w:t>
            </w:r>
            <w:r w:rsidR="004C5FA4">
              <w:rPr>
                <w:rFonts w:ascii="Arial" w:hAnsi="Arial" w:cs="Arial"/>
              </w:rPr>
              <w:t xml:space="preserve">experience </w:t>
            </w:r>
            <w:r w:rsidR="002401E3">
              <w:rPr>
                <w:rFonts w:ascii="Arial" w:hAnsi="Arial" w:cs="Arial"/>
              </w:rPr>
              <w:t xml:space="preserve">of </w:t>
            </w:r>
            <w:r w:rsidR="00725933">
              <w:rPr>
                <w:rFonts w:ascii="Arial" w:hAnsi="Arial" w:cs="Arial"/>
              </w:rPr>
              <w:t xml:space="preserve">leading </w:t>
            </w:r>
            <w:r w:rsidR="00BB6B39">
              <w:rPr>
                <w:rFonts w:ascii="Arial" w:hAnsi="Arial" w:cs="Arial"/>
              </w:rPr>
              <w:t xml:space="preserve">or </w:t>
            </w:r>
            <w:r w:rsidR="00933627">
              <w:rPr>
                <w:rFonts w:ascii="Arial" w:hAnsi="Arial" w:cs="Arial"/>
              </w:rPr>
              <w:t>developing a</w:t>
            </w:r>
            <w:r w:rsidR="00F75138">
              <w:rPr>
                <w:rFonts w:ascii="Arial" w:hAnsi="Arial" w:cs="Arial"/>
              </w:rPr>
              <w:t xml:space="preserve"> service /</w:t>
            </w:r>
            <w:r w:rsidR="00933627">
              <w:rPr>
                <w:rFonts w:ascii="Arial" w:hAnsi="Arial" w:cs="Arial"/>
              </w:rPr>
              <w:t>role.</w:t>
            </w:r>
            <w:r w:rsidR="00F75138">
              <w:rPr>
                <w:rFonts w:ascii="Arial" w:hAnsi="Arial" w:cs="Arial"/>
              </w:rPr>
              <w:t xml:space="preserve"> </w:t>
            </w:r>
          </w:p>
          <w:p w14:paraId="4A3037BB" w14:textId="77777777" w:rsidR="0075486D" w:rsidRPr="00D74998" w:rsidRDefault="0075486D" w:rsidP="00874770">
            <w:pPr>
              <w:rPr>
                <w:rFonts w:ascii="Arial" w:hAnsi="Arial" w:cs="Arial"/>
              </w:rPr>
            </w:pPr>
          </w:p>
        </w:tc>
        <w:tc>
          <w:tcPr>
            <w:tcW w:w="3860" w:type="dxa"/>
            <w:tcBorders>
              <w:bottom w:val="single" w:sz="4" w:space="0" w:color="auto"/>
              <w:right w:val="single" w:sz="24" w:space="0" w:color="auto"/>
            </w:tcBorders>
          </w:tcPr>
          <w:p w14:paraId="36D6E81D" w14:textId="77777777" w:rsidR="0075486D" w:rsidRDefault="000D13D5" w:rsidP="00874770">
            <w:pPr>
              <w:rPr>
                <w:rFonts w:ascii="Arial" w:hAnsi="Arial" w:cs="Arial"/>
              </w:rPr>
            </w:pPr>
            <w:r>
              <w:rPr>
                <w:rFonts w:ascii="Arial" w:hAnsi="Arial" w:cs="Arial"/>
              </w:rPr>
              <w:t>Application / Interview /Assessment</w:t>
            </w:r>
          </w:p>
        </w:tc>
      </w:tr>
      <w:tr w:rsidR="009440DF" w14:paraId="41C8183E" w14:textId="77777777" w:rsidTr="000D13D5">
        <w:tc>
          <w:tcPr>
            <w:tcW w:w="1104"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4C2C992B" w14:textId="77777777" w:rsidR="009440DF" w:rsidRDefault="009440DF" w:rsidP="007A6020">
            <w:pPr>
              <w:ind w:left="113" w:right="113"/>
              <w:rPr>
                <w:rFonts w:ascii="Arial" w:hAnsi="Arial" w:cs="Arial"/>
                <w:b/>
              </w:rPr>
            </w:pPr>
            <w:r>
              <w:rPr>
                <w:rFonts w:ascii="Arial" w:hAnsi="Arial" w:cs="Arial"/>
                <w:b/>
              </w:rPr>
              <w:t xml:space="preserve">KNOWLEDGE </w:t>
            </w:r>
          </w:p>
        </w:tc>
        <w:tc>
          <w:tcPr>
            <w:tcW w:w="10472" w:type="dxa"/>
            <w:tcBorders>
              <w:top w:val="single" w:sz="18" w:space="0" w:color="auto"/>
            </w:tcBorders>
          </w:tcPr>
          <w:p w14:paraId="65FCF224" w14:textId="77777777" w:rsidR="009440DF" w:rsidRPr="00D74998" w:rsidRDefault="009440DF" w:rsidP="00874770">
            <w:pPr>
              <w:rPr>
                <w:rFonts w:ascii="Arial" w:hAnsi="Arial" w:cs="Arial"/>
              </w:rPr>
            </w:pPr>
          </w:p>
          <w:p w14:paraId="33E24205" w14:textId="77777777" w:rsidR="0075486D" w:rsidRDefault="0075486D" w:rsidP="0075486D">
            <w:pPr>
              <w:rPr>
                <w:rFonts w:ascii="Arial" w:hAnsi="Arial" w:cs="Arial"/>
              </w:rPr>
            </w:pPr>
            <w:r w:rsidRPr="00D74998">
              <w:rPr>
                <w:rFonts w:ascii="Arial" w:hAnsi="Arial" w:cs="Arial"/>
              </w:rPr>
              <w:t xml:space="preserve">Knowledge </w:t>
            </w:r>
            <w:r w:rsidR="004E7F95">
              <w:rPr>
                <w:rFonts w:ascii="Arial" w:hAnsi="Arial" w:cs="Arial"/>
              </w:rPr>
              <w:t xml:space="preserve">and good understanding of </w:t>
            </w:r>
            <w:r w:rsidR="00B21BD9">
              <w:rPr>
                <w:rFonts w:ascii="Arial" w:hAnsi="Arial" w:cs="Arial"/>
              </w:rPr>
              <w:t xml:space="preserve">the </w:t>
            </w:r>
            <w:r w:rsidR="00B21BD9" w:rsidRPr="00D74998">
              <w:rPr>
                <w:rFonts w:ascii="Arial" w:hAnsi="Arial" w:cs="Arial"/>
              </w:rPr>
              <w:t>health</w:t>
            </w:r>
            <w:r w:rsidR="00796842">
              <w:rPr>
                <w:rFonts w:ascii="Arial" w:hAnsi="Arial" w:cs="Arial"/>
              </w:rPr>
              <w:t xml:space="preserve"> &amp; social act, Mental capacity </w:t>
            </w:r>
            <w:r w:rsidR="004E7F95">
              <w:rPr>
                <w:rFonts w:ascii="Arial" w:hAnsi="Arial" w:cs="Arial"/>
              </w:rPr>
              <w:t>assessment</w:t>
            </w:r>
            <w:r w:rsidR="0001556B">
              <w:rPr>
                <w:rFonts w:ascii="Arial" w:hAnsi="Arial" w:cs="Arial"/>
              </w:rPr>
              <w:t>, DOLS , LPA</w:t>
            </w:r>
          </w:p>
          <w:p w14:paraId="0A0B85B9" w14:textId="77777777" w:rsidR="00B51A0E" w:rsidRPr="00D74998" w:rsidRDefault="00B51A0E" w:rsidP="0075486D">
            <w:pPr>
              <w:rPr>
                <w:rFonts w:ascii="Arial" w:hAnsi="Arial" w:cs="Arial"/>
              </w:rPr>
            </w:pPr>
            <w:r>
              <w:rPr>
                <w:rFonts w:ascii="Arial" w:hAnsi="Arial" w:cs="Arial"/>
              </w:rPr>
              <w:t xml:space="preserve">Best interests </w:t>
            </w:r>
          </w:p>
          <w:p w14:paraId="7715BDC1" w14:textId="77777777" w:rsidR="009440DF" w:rsidRPr="00D74998" w:rsidRDefault="009440DF" w:rsidP="00874770">
            <w:pPr>
              <w:rPr>
                <w:rFonts w:ascii="Arial" w:hAnsi="Arial" w:cs="Arial"/>
              </w:rPr>
            </w:pPr>
          </w:p>
        </w:tc>
        <w:tc>
          <w:tcPr>
            <w:tcW w:w="3860" w:type="dxa"/>
            <w:tcBorders>
              <w:top w:val="single" w:sz="18" w:space="0" w:color="auto"/>
              <w:right w:val="single" w:sz="24" w:space="0" w:color="auto"/>
            </w:tcBorders>
          </w:tcPr>
          <w:p w14:paraId="181D941F" w14:textId="77777777" w:rsidR="009440DF" w:rsidRDefault="009440DF" w:rsidP="000D13D5">
            <w:pPr>
              <w:rPr>
                <w:rFonts w:ascii="Arial" w:hAnsi="Arial" w:cs="Arial"/>
                <w:b/>
              </w:rPr>
            </w:pPr>
            <w:r>
              <w:rPr>
                <w:rFonts w:ascii="Arial" w:hAnsi="Arial" w:cs="Arial"/>
              </w:rPr>
              <w:t xml:space="preserve">Application / Interview </w:t>
            </w:r>
          </w:p>
        </w:tc>
      </w:tr>
      <w:tr w:rsidR="009440DF" w14:paraId="4637C498" w14:textId="77777777" w:rsidTr="000D13D5">
        <w:tc>
          <w:tcPr>
            <w:tcW w:w="1104" w:type="dxa"/>
            <w:vMerge/>
            <w:tcBorders>
              <w:left w:val="single" w:sz="24" w:space="0" w:color="auto"/>
              <w:bottom w:val="single" w:sz="18" w:space="0" w:color="auto"/>
            </w:tcBorders>
            <w:shd w:val="clear" w:color="auto" w:fill="D9D9D9" w:themeFill="background1" w:themeFillShade="D9"/>
          </w:tcPr>
          <w:p w14:paraId="3456D818" w14:textId="77777777" w:rsidR="009440DF" w:rsidRDefault="009440DF" w:rsidP="00874770">
            <w:pPr>
              <w:rPr>
                <w:rFonts w:ascii="Arial" w:hAnsi="Arial" w:cs="Arial"/>
                <w:b/>
              </w:rPr>
            </w:pPr>
          </w:p>
        </w:tc>
        <w:tc>
          <w:tcPr>
            <w:tcW w:w="10472" w:type="dxa"/>
          </w:tcPr>
          <w:p w14:paraId="02ACD4D5" w14:textId="77777777" w:rsidR="009440DF" w:rsidRPr="00D74998" w:rsidRDefault="0075486D" w:rsidP="00874770">
            <w:pPr>
              <w:rPr>
                <w:rFonts w:ascii="Arial" w:hAnsi="Arial" w:cs="Arial"/>
              </w:rPr>
            </w:pPr>
            <w:r w:rsidRPr="00D74998">
              <w:rPr>
                <w:rFonts w:ascii="Arial" w:hAnsi="Arial" w:cs="Arial"/>
              </w:rPr>
              <w:t>Knowledge of clinical conditions and terminology</w:t>
            </w:r>
            <w:r w:rsidR="00A47DF5">
              <w:rPr>
                <w:rFonts w:ascii="Arial" w:hAnsi="Arial" w:cs="Arial"/>
              </w:rPr>
              <w:t xml:space="preserve">, able to </w:t>
            </w:r>
            <w:r w:rsidR="00040D7D">
              <w:rPr>
                <w:rFonts w:ascii="Arial" w:hAnsi="Arial" w:cs="Arial"/>
              </w:rPr>
              <w:t>manage</w:t>
            </w:r>
            <w:r w:rsidR="00A47DF5">
              <w:rPr>
                <w:rFonts w:ascii="Arial" w:hAnsi="Arial" w:cs="Arial"/>
              </w:rPr>
              <w:t xml:space="preserve"> a complex </w:t>
            </w:r>
            <w:r w:rsidR="00085505">
              <w:rPr>
                <w:rFonts w:ascii="Arial" w:hAnsi="Arial" w:cs="Arial"/>
              </w:rPr>
              <w:t>caseload.</w:t>
            </w:r>
            <w:r w:rsidR="00A47DF5">
              <w:rPr>
                <w:rFonts w:ascii="Arial" w:hAnsi="Arial" w:cs="Arial"/>
              </w:rPr>
              <w:t xml:space="preserve"> </w:t>
            </w:r>
          </w:p>
          <w:p w14:paraId="3B6DA720" w14:textId="77777777" w:rsidR="009440DF" w:rsidRPr="00D74998" w:rsidRDefault="009440DF" w:rsidP="00874770">
            <w:pPr>
              <w:rPr>
                <w:rFonts w:ascii="Arial" w:hAnsi="Arial" w:cs="Arial"/>
              </w:rPr>
            </w:pPr>
          </w:p>
        </w:tc>
        <w:tc>
          <w:tcPr>
            <w:tcW w:w="3860" w:type="dxa"/>
            <w:tcBorders>
              <w:right w:val="single" w:sz="24" w:space="0" w:color="auto"/>
            </w:tcBorders>
          </w:tcPr>
          <w:p w14:paraId="78B155DC" w14:textId="77777777" w:rsidR="009440DF" w:rsidRDefault="009440DF" w:rsidP="00874770">
            <w:pPr>
              <w:rPr>
                <w:rFonts w:ascii="Arial" w:hAnsi="Arial" w:cs="Arial"/>
                <w:b/>
              </w:rPr>
            </w:pPr>
            <w:r>
              <w:rPr>
                <w:rFonts w:ascii="Arial" w:hAnsi="Arial" w:cs="Arial"/>
              </w:rPr>
              <w:t>Application / Interview /Assessment</w:t>
            </w:r>
          </w:p>
        </w:tc>
      </w:tr>
      <w:tr w:rsidR="00D74998" w14:paraId="1F70B2A3" w14:textId="77777777" w:rsidTr="000D13D5">
        <w:tc>
          <w:tcPr>
            <w:tcW w:w="1104" w:type="dxa"/>
            <w:vMerge/>
            <w:tcBorders>
              <w:left w:val="single" w:sz="24" w:space="0" w:color="auto"/>
              <w:bottom w:val="single" w:sz="18" w:space="0" w:color="auto"/>
            </w:tcBorders>
            <w:shd w:val="clear" w:color="auto" w:fill="D9D9D9" w:themeFill="background1" w:themeFillShade="D9"/>
          </w:tcPr>
          <w:p w14:paraId="647DD5CE" w14:textId="77777777" w:rsidR="00D74998" w:rsidRDefault="00D74998" w:rsidP="00D74998">
            <w:pPr>
              <w:rPr>
                <w:rFonts w:ascii="Arial" w:hAnsi="Arial" w:cs="Arial"/>
                <w:b/>
              </w:rPr>
            </w:pPr>
          </w:p>
        </w:tc>
        <w:tc>
          <w:tcPr>
            <w:tcW w:w="10472" w:type="dxa"/>
            <w:tcBorders>
              <w:bottom w:val="single" w:sz="4" w:space="0" w:color="auto"/>
            </w:tcBorders>
          </w:tcPr>
          <w:p w14:paraId="4A8030D4" w14:textId="77777777" w:rsidR="00D74998" w:rsidRPr="00D74998" w:rsidRDefault="00D74998" w:rsidP="00D74998">
            <w:pPr>
              <w:rPr>
                <w:rFonts w:ascii="Arial" w:hAnsi="Arial" w:cs="Arial"/>
              </w:rPr>
            </w:pPr>
            <w:r w:rsidRPr="00D74998">
              <w:rPr>
                <w:rFonts w:ascii="Arial" w:hAnsi="Arial" w:cs="Arial"/>
              </w:rPr>
              <w:t xml:space="preserve">Clear understanding of moving and handling of people techniques and equipment </w:t>
            </w:r>
            <w:r w:rsidR="00C46765" w:rsidRPr="00D74998">
              <w:rPr>
                <w:rFonts w:ascii="Arial" w:hAnsi="Arial" w:cs="Arial"/>
              </w:rPr>
              <w:t>needs</w:t>
            </w:r>
            <w:r w:rsidR="00193797">
              <w:rPr>
                <w:rFonts w:ascii="Arial" w:hAnsi="Arial" w:cs="Arial"/>
              </w:rPr>
              <w:t>.</w:t>
            </w:r>
          </w:p>
          <w:p w14:paraId="32DE0B8F" w14:textId="77777777" w:rsidR="00D74998" w:rsidRPr="00D74998" w:rsidRDefault="00D74998" w:rsidP="00D74998">
            <w:pPr>
              <w:rPr>
                <w:rFonts w:ascii="Arial" w:hAnsi="Arial" w:cs="Arial"/>
              </w:rPr>
            </w:pPr>
          </w:p>
        </w:tc>
        <w:tc>
          <w:tcPr>
            <w:tcW w:w="3860" w:type="dxa"/>
            <w:tcBorders>
              <w:bottom w:val="single" w:sz="4" w:space="0" w:color="auto"/>
              <w:right w:val="single" w:sz="24" w:space="0" w:color="auto"/>
            </w:tcBorders>
          </w:tcPr>
          <w:p w14:paraId="0B6E3EED" w14:textId="77777777" w:rsidR="00D74998" w:rsidRDefault="00D74998" w:rsidP="00D74998">
            <w:pPr>
              <w:rPr>
                <w:rFonts w:ascii="Arial" w:hAnsi="Arial" w:cs="Arial"/>
              </w:rPr>
            </w:pPr>
            <w:r>
              <w:rPr>
                <w:rFonts w:ascii="Arial" w:hAnsi="Arial" w:cs="Arial"/>
              </w:rPr>
              <w:t>Application / Interview /Assessment</w:t>
            </w:r>
          </w:p>
        </w:tc>
      </w:tr>
      <w:tr w:rsidR="009440DF" w14:paraId="268B41C2" w14:textId="77777777" w:rsidTr="000D13D5">
        <w:tc>
          <w:tcPr>
            <w:tcW w:w="1104" w:type="dxa"/>
            <w:vMerge/>
            <w:tcBorders>
              <w:left w:val="single" w:sz="24" w:space="0" w:color="auto"/>
              <w:bottom w:val="single" w:sz="18" w:space="0" w:color="auto"/>
            </w:tcBorders>
            <w:shd w:val="clear" w:color="auto" w:fill="D9D9D9" w:themeFill="background1" w:themeFillShade="D9"/>
          </w:tcPr>
          <w:p w14:paraId="4181D4F5" w14:textId="77777777" w:rsidR="009440DF" w:rsidRDefault="009440DF" w:rsidP="00874770">
            <w:pPr>
              <w:rPr>
                <w:rFonts w:ascii="Arial" w:hAnsi="Arial" w:cs="Arial"/>
                <w:b/>
              </w:rPr>
            </w:pPr>
          </w:p>
        </w:tc>
        <w:tc>
          <w:tcPr>
            <w:tcW w:w="10472" w:type="dxa"/>
            <w:tcBorders>
              <w:bottom w:val="single" w:sz="4" w:space="0" w:color="auto"/>
            </w:tcBorders>
          </w:tcPr>
          <w:p w14:paraId="2CD38842" w14:textId="77777777" w:rsidR="009440DF" w:rsidRDefault="00D74998" w:rsidP="00874770">
            <w:pPr>
              <w:rPr>
                <w:rFonts w:ascii="Arial" w:hAnsi="Arial" w:cs="Arial"/>
              </w:rPr>
            </w:pPr>
            <w:r w:rsidRPr="00D74998">
              <w:rPr>
                <w:rFonts w:ascii="Arial" w:hAnsi="Arial" w:cs="Arial"/>
              </w:rPr>
              <w:t xml:space="preserve">Awareness of health and social care funding </w:t>
            </w:r>
            <w:r w:rsidR="00E71267" w:rsidRPr="00D74998">
              <w:rPr>
                <w:rFonts w:ascii="Arial" w:hAnsi="Arial" w:cs="Arial"/>
              </w:rPr>
              <w:t>structures</w:t>
            </w:r>
            <w:r w:rsidR="00E71267">
              <w:rPr>
                <w:rFonts w:ascii="Arial" w:hAnsi="Arial" w:cs="Arial"/>
              </w:rPr>
              <w:t>,</w:t>
            </w:r>
            <w:r w:rsidR="00C46765">
              <w:rPr>
                <w:rFonts w:ascii="Arial" w:hAnsi="Arial" w:cs="Arial"/>
              </w:rPr>
              <w:t xml:space="preserve"> including </w:t>
            </w:r>
            <w:r w:rsidR="00C02727">
              <w:rPr>
                <w:rFonts w:ascii="Arial" w:hAnsi="Arial" w:cs="Arial"/>
              </w:rPr>
              <w:t xml:space="preserve">CHC, EOL and adult social care </w:t>
            </w:r>
          </w:p>
          <w:p w14:paraId="4A1F09DE" w14:textId="77777777" w:rsidR="00D74998" w:rsidRPr="00D74998" w:rsidRDefault="00D74998" w:rsidP="00874770">
            <w:pPr>
              <w:rPr>
                <w:rFonts w:ascii="Arial" w:hAnsi="Arial" w:cs="Arial"/>
              </w:rPr>
            </w:pPr>
          </w:p>
        </w:tc>
        <w:tc>
          <w:tcPr>
            <w:tcW w:w="3860" w:type="dxa"/>
            <w:tcBorders>
              <w:bottom w:val="single" w:sz="4" w:space="0" w:color="auto"/>
              <w:right w:val="single" w:sz="24" w:space="0" w:color="auto"/>
            </w:tcBorders>
          </w:tcPr>
          <w:p w14:paraId="23CA64D7" w14:textId="77777777" w:rsidR="009440DF" w:rsidRPr="00D74998" w:rsidRDefault="00D74998" w:rsidP="00874770">
            <w:pPr>
              <w:rPr>
                <w:rFonts w:ascii="Arial" w:hAnsi="Arial" w:cs="Arial"/>
              </w:rPr>
            </w:pPr>
            <w:r w:rsidRPr="00D74998">
              <w:rPr>
                <w:rFonts w:ascii="Arial" w:hAnsi="Arial" w:cs="Arial"/>
              </w:rPr>
              <w:t>Application/Interview</w:t>
            </w:r>
          </w:p>
        </w:tc>
      </w:tr>
      <w:tr w:rsidR="009440DF" w14:paraId="11968146" w14:textId="77777777" w:rsidTr="000D13D5">
        <w:tc>
          <w:tcPr>
            <w:tcW w:w="1104" w:type="dxa"/>
            <w:vMerge w:val="restart"/>
            <w:tcBorders>
              <w:top w:val="single" w:sz="18" w:space="0" w:color="auto"/>
              <w:left w:val="single" w:sz="24" w:space="0" w:color="auto"/>
            </w:tcBorders>
            <w:shd w:val="clear" w:color="auto" w:fill="D9D9D9" w:themeFill="background1" w:themeFillShade="D9"/>
            <w:textDirection w:val="btLr"/>
          </w:tcPr>
          <w:p w14:paraId="4766650D" w14:textId="77777777" w:rsidR="009440DF" w:rsidRDefault="009440DF" w:rsidP="007A6020">
            <w:pPr>
              <w:ind w:left="113" w:right="113"/>
              <w:rPr>
                <w:rFonts w:ascii="Arial" w:hAnsi="Arial" w:cs="Arial"/>
                <w:b/>
              </w:rPr>
            </w:pPr>
            <w:r>
              <w:rPr>
                <w:rFonts w:ascii="Arial" w:hAnsi="Arial" w:cs="Arial"/>
                <w:b/>
              </w:rPr>
              <w:t xml:space="preserve"> SKILLS &amp; ABILITIES </w:t>
            </w:r>
          </w:p>
          <w:p w14:paraId="3E3F78B1" w14:textId="77777777" w:rsidR="009440DF" w:rsidRDefault="009440DF" w:rsidP="007A6020">
            <w:pPr>
              <w:rPr>
                <w:rFonts w:ascii="Arial" w:hAnsi="Arial" w:cs="Arial"/>
                <w:b/>
              </w:rPr>
            </w:pPr>
          </w:p>
          <w:p w14:paraId="2405F764" w14:textId="77777777" w:rsidR="009440DF" w:rsidRDefault="009440DF" w:rsidP="007A6020">
            <w:pPr>
              <w:rPr>
                <w:rFonts w:ascii="Arial" w:hAnsi="Arial" w:cs="Arial"/>
                <w:b/>
              </w:rPr>
            </w:pPr>
          </w:p>
          <w:p w14:paraId="13F0900C" w14:textId="77777777" w:rsidR="009440DF" w:rsidRDefault="009440DF" w:rsidP="007A6020">
            <w:pPr>
              <w:rPr>
                <w:rFonts w:ascii="Arial" w:hAnsi="Arial" w:cs="Arial"/>
                <w:b/>
              </w:rPr>
            </w:pPr>
          </w:p>
        </w:tc>
        <w:tc>
          <w:tcPr>
            <w:tcW w:w="10472" w:type="dxa"/>
            <w:tcBorders>
              <w:top w:val="single" w:sz="18" w:space="0" w:color="auto"/>
            </w:tcBorders>
          </w:tcPr>
          <w:p w14:paraId="0ED2D23C" w14:textId="77777777" w:rsidR="009440DF" w:rsidRPr="00D74998" w:rsidRDefault="0075486D" w:rsidP="007A6020">
            <w:pPr>
              <w:rPr>
                <w:rFonts w:ascii="Arial" w:hAnsi="Arial" w:cs="Arial"/>
              </w:rPr>
            </w:pPr>
            <w:r w:rsidRPr="00D74998">
              <w:rPr>
                <w:rFonts w:ascii="Arial" w:hAnsi="Arial" w:cs="Arial"/>
              </w:rPr>
              <w:t>Clear and effective communication / good written and verbal communication</w:t>
            </w:r>
            <w:r w:rsidR="00152AEB">
              <w:rPr>
                <w:rFonts w:ascii="Arial" w:hAnsi="Arial" w:cs="Arial"/>
              </w:rPr>
              <w:t xml:space="preserve"> and able to</w:t>
            </w:r>
            <w:r w:rsidR="007308EC">
              <w:rPr>
                <w:rFonts w:ascii="Arial" w:hAnsi="Arial" w:cs="Arial"/>
              </w:rPr>
              <w:t xml:space="preserve"> </w:t>
            </w:r>
            <w:r w:rsidR="00105BB7">
              <w:rPr>
                <w:rFonts w:ascii="Arial" w:hAnsi="Arial" w:cs="Arial"/>
              </w:rPr>
              <w:t>deliver presentations</w:t>
            </w:r>
            <w:r w:rsidR="007308EC">
              <w:rPr>
                <w:rFonts w:ascii="Arial" w:hAnsi="Arial" w:cs="Arial"/>
              </w:rPr>
              <w:t xml:space="preserve"> </w:t>
            </w:r>
            <w:r w:rsidR="002C3B04">
              <w:rPr>
                <w:rFonts w:ascii="Arial" w:hAnsi="Arial" w:cs="Arial"/>
              </w:rPr>
              <w:t>clearly and concise</w:t>
            </w:r>
            <w:r w:rsidR="008F46F5">
              <w:rPr>
                <w:rFonts w:ascii="Arial" w:hAnsi="Arial" w:cs="Arial"/>
              </w:rPr>
              <w:t>ly</w:t>
            </w:r>
            <w:r w:rsidR="002C3B04">
              <w:rPr>
                <w:rFonts w:ascii="Arial" w:hAnsi="Arial" w:cs="Arial"/>
              </w:rPr>
              <w:t>.</w:t>
            </w:r>
          </w:p>
          <w:p w14:paraId="48D81246" w14:textId="77777777" w:rsidR="009440DF" w:rsidRPr="00D74998" w:rsidRDefault="009440DF" w:rsidP="007A6020">
            <w:pPr>
              <w:rPr>
                <w:rFonts w:ascii="Arial" w:hAnsi="Arial" w:cs="Arial"/>
              </w:rPr>
            </w:pPr>
          </w:p>
        </w:tc>
        <w:tc>
          <w:tcPr>
            <w:tcW w:w="3860" w:type="dxa"/>
            <w:tcBorders>
              <w:top w:val="single" w:sz="18" w:space="0" w:color="auto"/>
              <w:right w:val="single" w:sz="24" w:space="0" w:color="auto"/>
            </w:tcBorders>
          </w:tcPr>
          <w:p w14:paraId="2441F667"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56FEC38A" w14:textId="77777777" w:rsidTr="000D13D5">
        <w:tc>
          <w:tcPr>
            <w:tcW w:w="1104" w:type="dxa"/>
            <w:vMerge/>
            <w:tcBorders>
              <w:left w:val="single" w:sz="24" w:space="0" w:color="auto"/>
            </w:tcBorders>
            <w:shd w:val="clear" w:color="auto" w:fill="D9D9D9" w:themeFill="background1" w:themeFillShade="D9"/>
          </w:tcPr>
          <w:p w14:paraId="55EA0237" w14:textId="77777777" w:rsidR="009440DF" w:rsidRDefault="009440DF" w:rsidP="007A6020">
            <w:pPr>
              <w:rPr>
                <w:rFonts w:ascii="Arial" w:hAnsi="Arial" w:cs="Arial"/>
                <w:b/>
              </w:rPr>
            </w:pPr>
          </w:p>
        </w:tc>
        <w:tc>
          <w:tcPr>
            <w:tcW w:w="10472" w:type="dxa"/>
          </w:tcPr>
          <w:p w14:paraId="0D63E322" w14:textId="77777777" w:rsidR="009440DF" w:rsidRPr="00D74998" w:rsidRDefault="0075486D" w:rsidP="007A6020">
            <w:pPr>
              <w:rPr>
                <w:rFonts w:ascii="Arial" w:hAnsi="Arial" w:cs="Arial"/>
              </w:rPr>
            </w:pPr>
            <w:r w:rsidRPr="00D74998">
              <w:rPr>
                <w:rFonts w:ascii="Arial" w:hAnsi="Arial" w:cs="Arial"/>
              </w:rPr>
              <w:t xml:space="preserve">Negotiating and influencing </w:t>
            </w:r>
            <w:r w:rsidR="00CF22F0">
              <w:rPr>
                <w:rFonts w:ascii="Arial" w:hAnsi="Arial" w:cs="Arial"/>
              </w:rPr>
              <w:t xml:space="preserve">and the ability </w:t>
            </w:r>
            <w:r w:rsidR="00105BB7">
              <w:rPr>
                <w:rFonts w:ascii="Arial" w:hAnsi="Arial" w:cs="Arial"/>
              </w:rPr>
              <w:t>to constructively challenge</w:t>
            </w:r>
          </w:p>
          <w:p w14:paraId="4C0D3916" w14:textId="77777777" w:rsidR="009440DF" w:rsidRPr="00D74998" w:rsidRDefault="009440DF" w:rsidP="007A6020">
            <w:pPr>
              <w:rPr>
                <w:rFonts w:ascii="Arial" w:hAnsi="Arial" w:cs="Arial"/>
              </w:rPr>
            </w:pPr>
          </w:p>
        </w:tc>
        <w:tc>
          <w:tcPr>
            <w:tcW w:w="3860" w:type="dxa"/>
            <w:tcBorders>
              <w:right w:val="single" w:sz="24" w:space="0" w:color="auto"/>
            </w:tcBorders>
          </w:tcPr>
          <w:p w14:paraId="3253E180" w14:textId="77777777" w:rsidR="009440DF" w:rsidRDefault="009440DF" w:rsidP="000D13D5">
            <w:pPr>
              <w:rPr>
                <w:rFonts w:ascii="Arial" w:hAnsi="Arial" w:cs="Arial"/>
              </w:rPr>
            </w:pPr>
            <w:r w:rsidRPr="00CA0092">
              <w:rPr>
                <w:rFonts w:ascii="Arial" w:hAnsi="Arial" w:cs="Arial"/>
              </w:rPr>
              <w:t xml:space="preserve">Application / Interview </w:t>
            </w:r>
          </w:p>
        </w:tc>
      </w:tr>
      <w:tr w:rsidR="009440DF" w14:paraId="7B4ED9E7" w14:textId="77777777" w:rsidTr="000D13D5">
        <w:tc>
          <w:tcPr>
            <w:tcW w:w="1104" w:type="dxa"/>
            <w:vMerge/>
            <w:tcBorders>
              <w:left w:val="single" w:sz="24" w:space="0" w:color="auto"/>
            </w:tcBorders>
            <w:shd w:val="clear" w:color="auto" w:fill="D9D9D9" w:themeFill="background1" w:themeFillShade="D9"/>
          </w:tcPr>
          <w:p w14:paraId="06A06F63" w14:textId="77777777" w:rsidR="009440DF" w:rsidRDefault="009440DF" w:rsidP="007A6020">
            <w:pPr>
              <w:rPr>
                <w:rFonts w:ascii="Arial" w:hAnsi="Arial" w:cs="Arial"/>
                <w:b/>
              </w:rPr>
            </w:pPr>
          </w:p>
        </w:tc>
        <w:tc>
          <w:tcPr>
            <w:tcW w:w="10472" w:type="dxa"/>
          </w:tcPr>
          <w:p w14:paraId="53DDCBCE" w14:textId="77777777" w:rsidR="009440DF" w:rsidRPr="00D74998" w:rsidRDefault="0075486D" w:rsidP="007A6020">
            <w:pPr>
              <w:rPr>
                <w:rFonts w:ascii="Arial" w:hAnsi="Arial" w:cs="Arial"/>
              </w:rPr>
            </w:pPr>
            <w:r w:rsidRPr="00D74998">
              <w:rPr>
                <w:rFonts w:ascii="Arial" w:hAnsi="Arial" w:cs="Arial"/>
              </w:rPr>
              <w:t xml:space="preserve">Relationship </w:t>
            </w:r>
            <w:r w:rsidR="00B51A0E" w:rsidRPr="00D74998">
              <w:rPr>
                <w:rFonts w:ascii="Arial" w:hAnsi="Arial" w:cs="Arial"/>
              </w:rPr>
              <w:t>building</w:t>
            </w:r>
            <w:r w:rsidR="00B51A0E">
              <w:rPr>
                <w:rFonts w:ascii="Arial" w:hAnsi="Arial" w:cs="Arial"/>
              </w:rPr>
              <w:t>,</w:t>
            </w:r>
            <w:r w:rsidR="00766A93">
              <w:rPr>
                <w:rFonts w:ascii="Arial" w:hAnsi="Arial" w:cs="Arial"/>
              </w:rPr>
              <w:t xml:space="preserve"> </w:t>
            </w:r>
            <w:r w:rsidR="00D74738">
              <w:rPr>
                <w:rFonts w:ascii="Arial" w:hAnsi="Arial" w:cs="Arial"/>
              </w:rPr>
              <w:t xml:space="preserve">including </w:t>
            </w:r>
            <w:r w:rsidR="00580FE1">
              <w:rPr>
                <w:rFonts w:ascii="Arial" w:hAnsi="Arial" w:cs="Arial"/>
              </w:rPr>
              <w:t>families,</w:t>
            </w:r>
            <w:r w:rsidR="00D74738">
              <w:rPr>
                <w:rFonts w:ascii="Arial" w:hAnsi="Arial" w:cs="Arial"/>
              </w:rPr>
              <w:t xml:space="preserve"> advocates </w:t>
            </w:r>
            <w:r w:rsidR="00AE6F11">
              <w:rPr>
                <w:rFonts w:ascii="Arial" w:hAnsi="Arial" w:cs="Arial"/>
              </w:rPr>
              <w:t xml:space="preserve">with open and </w:t>
            </w:r>
            <w:r w:rsidR="00561FB0">
              <w:rPr>
                <w:rFonts w:ascii="Arial" w:hAnsi="Arial" w:cs="Arial"/>
              </w:rPr>
              <w:t xml:space="preserve">transparent </w:t>
            </w:r>
            <w:r w:rsidR="00085505">
              <w:rPr>
                <w:rFonts w:ascii="Arial" w:hAnsi="Arial" w:cs="Arial"/>
              </w:rPr>
              <w:t>communications.</w:t>
            </w:r>
            <w:r w:rsidR="00AE6F11">
              <w:rPr>
                <w:rFonts w:ascii="Arial" w:hAnsi="Arial" w:cs="Arial"/>
              </w:rPr>
              <w:t xml:space="preserve"> </w:t>
            </w:r>
          </w:p>
          <w:p w14:paraId="7EE0896E" w14:textId="77777777" w:rsidR="009440DF" w:rsidRPr="00D74998" w:rsidRDefault="009440DF" w:rsidP="007A6020">
            <w:pPr>
              <w:rPr>
                <w:rFonts w:ascii="Arial" w:hAnsi="Arial" w:cs="Arial"/>
              </w:rPr>
            </w:pPr>
          </w:p>
        </w:tc>
        <w:tc>
          <w:tcPr>
            <w:tcW w:w="3860" w:type="dxa"/>
            <w:tcBorders>
              <w:right w:val="single" w:sz="24" w:space="0" w:color="auto"/>
            </w:tcBorders>
          </w:tcPr>
          <w:p w14:paraId="07053AE0" w14:textId="77777777" w:rsidR="009440DF" w:rsidRDefault="009440DF" w:rsidP="000D13D5">
            <w:pPr>
              <w:rPr>
                <w:rFonts w:ascii="Arial" w:hAnsi="Arial" w:cs="Arial"/>
              </w:rPr>
            </w:pPr>
            <w:r w:rsidRPr="00CA0092">
              <w:rPr>
                <w:rFonts w:ascii="Arial" w:hAnsi="Arial" w:cs="Arial"/>
              </w:rPr>
              <w:t xml:space="preserve">Application / Interview </w:t>
            </w:r>
          </w:p>
          <w:p w14:paraId="6EB044DE" w14:textId="77777777" w:rsidR="000D13D5" w:rsidRDefault="000D13D5" w:rsidP="000D13D5">
            <w:pPr>
              <w:rPr>
                <w:rFonts w:ascii="Arial" w:hAnsi="Arial" w:cs="Arial"/>
              </w:rPr>
            </w:pPr>
          </w:p>
        </w:tc>
      </w:tr>
      <w:tr w:rsidR="009440DF" w14:paraId="457CA6B5" w14:textId="77777777" w:rsidTr="000D13D5">
        <w:tc>
          <w:tcPr>
            <w:tcW w:w="1104" w:type="dxa"/>
            <w:vMerge/>
            <w:tcBorders>
              <w:left w:val="single" w:sz="24" w:space="0" w:color="auto"/>
            </w:tcBorders>
            <w:shd w:val="clear" w:color="auto" w:fill="D9D9D9" w:themeFill="background1" w:themeFillShade="D9"/>
          </w:tcPr>
          <w:p w14:paraId="1B0A6A6E" w14:textId="77777777" w:rsidR="009440DF" w:rsidRDefault="009440DF" w:rsidP="007A6020">
            <w:pPr>
              <w:rPr>
                <w:rFonts w:ascii="Arial" w:hAnsi="Arial" w:cs="Arial"/>
                <w:b/>
              </w:rPr>
            </w:pPr>
          </w:p>
        </w:tc>
        <w:tc>
          <w:tcPr>
            <w:tcW w:w="10472" w:type="dxa"/>
          </w:tcPr>
          <w:p w14:paraId="79A1CD02" w14:textId="77777777" w:rsidR="00085505" w:rsidRPr="00D74998" w:rsidRDefault="004032FF" w:rsidP="00085505">
            <w:pPr>
              <w:rPr>
                <w:rFonts w:ascii="Arial" w:hAnsi="Arial" w:cs="Arial"/>
              </w:rPr>
            </w:pPr>
            <w:r>
              <w:rPr>
                <w:rFonts w:ascii="Arial" w:hAnsi="Arial" w:cs="Arial"/>
              </w:rPr>
              <w:t xml:space="preserve">Managing priorities and working under pressure </w:t>
            </w:r>
          </w:p>
          <w:p w14:paraId="4F42B7C4" w14:textId="77777777" w:rsidR="009440DF" w:rsidRPr="00D74998" w:rsidRDefault="009440DF" w:rsidP="007A6020">
            <w:pPr>
              <w:rPr>
                <w:rFonts w:ascii="Arial" w:hAnsi="Arial" w:cs="Arial"/>
              </w:rPr>
            </w:pPr>
          </w:p>
          <w:p w14:paraId="4D90C5BA" w14:textId="77777777" w:rsidR="0075486D" w:rsidRPr="00D74998" w:rsidRDefault="0075486D" w:rsidP="007A6020">
            <w:pPr>
              <w:rPr>
                <w:rFonts w:ascii="Arial" w:hAnsi="Arial" w:cs="Arial"/>
              </w:rPr>
            </w:pPr>
          </w:p>
        </w:tc>
        <w:tc>
          <w:tcPr>
            <w:tcW w:w="3860" w:type="dxa"/>
            <w:tcBorders>
              <w:right w:val="single" w:sz="24" w:space="0" w:color="auto"/>
            </w:tcBorders>
          </w:tcPr>
          <w:p w14:paraId="45FE3D26" w14:textId="77777777" w:rsidR="009440DF" w:rsidRDefault="009440DF" w:rsidP="007A6020">
            <w:pPr>
              <w:rPr>
                <w:rFonts w:ascii="Arial" w:hAnsi="Arial" w:cs="Arial"/>
              </w:rPr>
            </w:pPr>
            <w:r w:rsidRPr="00CA0092">
              <w:rPr>
                <w:rFonts w:ascii="Arial" w:hAnsi="Arial" w:cs="Arial"/>
              </w:rPr>
              <w:lastRenderedPageBreak/>
              <w:t>Application / Interview /Assessmen</w:t>
            </w:r>
            <w:r>
              <w:rPr>
                <w:rFonts w:ascii="Arial" w:hAnsi="Arial" w:cs="Arial"/>
              </w:rPr>
              <w:t>t</w:t>
            </w:r>
          </w:p>
        </w:tc>
      </w:tr>
      <w:tr w:rsidR="009440DF" w14:paraId="1615B1C6" w14:textId="77777777" w:rsidTr="000D13D5">
        <w:tc>
          <w:tcPr>
            <w:tcW w:w="1104" w:type="dxa"/>
            <w:vMerge/>
            <w:tcBorders>
              <w:left w:val="single" w:sz="24" w:space="0" w:color="auto"/>
            </w:tcBorders>
            <w:shd w:val="clear" w:color="auto" w:fill="D9D9D9" w:themeFill="background1" w:themeFillShade="D9"/>
          </w:tcPr>
          <w:p w14:paraId="5A1447AB" w14:textId="77777777" w:rsidR="009440DF" w:rsidRDefault="009440DF" w:rsidP="007A6020">
            <w:pPr>
              <w:rPr>
                <w:rFonts w:ascii="Arial" w:hAnsi="Arial" w:cs="Arial"/>
                <w:b/>
              </w:rPr>
            </w:pPr>
          </w:p>
        </w:tc>
        <w:tc>
          <w:tcPr>
            <w:tcW w:w="10472" w:type="dxa"/>
          </w:tcPr>
          <w:p w14:paraId="570E43C3" w14:textId="77777777" w:rsidR="009440DF" w:rsidRPr="00D74998" w:rsidRDefault="00010AB8" w:rsidP="005A1C09">
            <w:pPr>
              <w:rPr>
                <w:rFonts w:ascii="Arial" w:hAnsi="Arial" w:cs="Arial"/>
              </w:rPr>
            </w:pPr>
            <w:r>
              <w:rPr>
                <w:rFonts w:ascii="Arial" w:hAnsi="Arial" w:cs="Arial"/>
              </w:rPr>
              <w:t>A</w:t>
            </w:r>
            <w:r w:rsidR="00CA4A41">
              <w:rPr>
                <w:rFonts w:ascii="Arial" w:hAnsi="Arial" w:cs="Arial"/>
              </w:rPr>
              <w:t xml:space="preserve">bility </w:t>
            </w:r>
            <w:r w:rsidR="00F42E0E">
              <w:rPr>
                <w:rFonts w:ascii="Arial" w:hAnsi="Arial" w:cs="Arial"/>
              </w:rPr>
              <w:t xml:space="preserve">to discuss sensitive </w:t>
            </w:r>
            <w:r w:rsidR="00810DE7">
              <w:rPr>
                <w:rFonts w:ascii="Arial" w:hAnsi="Arial" w:cs="Arial"/>
              </w:rPr>
              <w:t xml:space="preserve">and complex </w:t>
            </w:r>
            <w:r w:rsidR="007774BE">
              <w:rPr>
                <w:rFonts w:ascii="Arial" w:hAnsi="Arial" w:cs="Arial"/>
              </w:rPr>
              <w:t xml:space="preserve">or difficult </w:t>
            </w:r>
            <w:r w:rsidR="008F6B8D">
              <w:rPr>
                <w:rFonts w:ascii="Arial" w:hAnsi="Arial" w:cs="Arial"/>
              </w:rPr>
              <w:t xml:space="preserve">conversations that support the best interest of the resident </w:t>
            </w:r>
          </w:p>
        </w:tc>
        <w:tc>
          <w:tcPr>
            <w:tcW w:w="3860" w:type="dxa"/>
            <w:tcBorders>
              <w:right w:val="single" w:sz="24" w:space="0" w:color="auto"/>
            </w:tcBorders>
          </w:tcPr>
          <w:p w14:paraId="594A651B"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EC1A1CC"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5951C129" w14:textId="77777777"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306C1FA2" w14:textId="77777777" w:rsidR="007A6020" w:rsidRDefault="007A6020" w:rsidP="002E6F7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F06463F"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68925791" w14:textId="77777777" w:rsidTr="000D13D5">
        <w:tc>
          <w:tcPr>
            <w:tcW w:w="1104" w:type="dxa"/>
            <w:vMerge w:val="restart"/>
            <w:tcBorders>
              <w:left w:val="single" w:sz="24" w:space="0" w:color="auto"/>
            </w:tcBorders>
            <w:shd w:val="clear" w:color="auto" w:fill="D9D9D9" w:themeFill="background1" w:themeFillShade="D9"/>
            <w:textDirection w:val="btLr"/>
          </w:tcPr>
          <w:p w14:paraId="1568F0D2" w14:textId="77777777" w:rsidR="009440DF" w:rsidRDefault="009440DF" w:rsidP="002E6F74">
            <w:pPr>
              <w:ind w:left="113" w:right="113"/>
              <w:jc w:val="center"/>
              <w:rPr>
                <w:rFonts w:ascii="Arial" w:hAnsi="Arial" w:cs="Arial"/>
                <w:b/>
              </w:rPr>
            </w:pPr>
            <w:r>
              <w:rPr>
                <w:rFonts w:ascii="Arial" w:hAnsi="Arial" w:cs="Arial"/>
                <w:b/>
              </w:rPr>
              <w:t>EXPERIENCE</w:t>
            </w:r>
          </w:p>
        </w:tc>
        <w:tc>
          <w:tcPr>
            <w:tcW w:w="10472" w:type="dxa"/>
          </w:tcPr>
          <w:p w14:paraId="75EB565E" w14:textId="77777777" w:rsidR="009440DF" w:rsidRPr="00D74998" w:rsidRDefault="000D13D5" w:rsidP="002E6F74">
            <w:pPr>
              <w:rPr>
                <w:rFonts w:ascii="Arial" w:hAnsi="Arial" w:cs="Arial"/>
              </w:rPr>
            </w:pPr>
            <w:r w:rsidRPr="00D74998">
              <w:rPr>
                <w:rFonts w:ascii="Arial" w:hAnsi="Arial" w:cs="Arial"/>
              </w:rPr>
              <w:t>Implementation of change / co-ordinating service development</w:t>
            </w:r>
          </w:p>
          <w:p w14:paraId="605D492F" w14:textId="77777777" w:rsidR="009440DF" w:rsidRPr="00D74998" w:rsidRDefault="009440DF" w:rsidP="002E6F74">
            <w:pPr>
              <w:rPr>
                <w:rFonts w:ascii="Arial" w:hAnsi="Arial" w:cs="Arial"/>
              </w:rPr>
            </w:pPr>
          </w:p>
        </w:tc>
        <w:tc>
          <w:tcPr>
            <w:tcW w:w="3860" w:type="dxa"/>
            <w:tcBorders>
              <w:right w:val="single" w:sz="24" w:space="0" w:color="auto"/>
            </w:tcBorders>
          </w:tcPr>
          <w:p w14:paraId="75CD85C9" w14:textId="77777777" w:rsidR="009440DF" w:rsidRDefault="009440DF" w:rsidP="000D13D5">
            <w:pPr>
              <w:rPr>
                <w:rFonts w:ascii="Arial" w:hAnsi="Arial" w:cs="Arial"/>
                <w:b/>
              </w:rPr>
            </w:pPr>
            <w:r>
              <w:rPr>
                <w:rFonts w:ascii="Arial" w:hAnsi="Arial" w:cs="Arial"/>
              </w:rPr>
              <w:t xml:space="preserve">Application / Interview </w:t>
            </w:r>
          </w:p>
        </w:tc>
      </w:tr>
      <w:tr w:rsidR="009440DF" w14:paraId="688CB43D" w14:textId="77777777" w:rsidTr="000D13D5">
        <w:tc>
          <w:tcPr>
            <w:tcW w:w="1104" w:type="dxa"/>
            <w:vMerge/>
            <w:tcBorders>
              <w:left w:val="single" w:sz="24" w:space="0" w:color="auto"/>
            </w:tcBorders>
            <w:shd w:val="clear" w:color="auto" w:fill="D9D9D9" w:themeFill="background1" w:themeFillShade="D9"/>
          </w:tcPr>
          <w:p w14:paraId="51365714" w14:textId="77777777" w:rsidR="009440DF" w:rsidRDefault="009440DF" w:rsidP="002E6F74">
            <w:pPr>
              <w:rPr>
                <w:rFonts w:ascii="Arial" w:hAnsi="Arial" w:cs="Arial"/>
                <w:b/>
              </w:rPr>
            </w:pPr>
          </w:p>
        </w:tc>
        <w:tc>
          <w:tcPr>
            <w:tcW w:w="10472" w:type="dxa"/>
          </w:tcPr>
          <w:p w14:paraId="2CB76858" w14:textId="77777777" w:rsidR="000D13D5" w:rsidRPr="00D74998" w:rsidRDefault="0064588E" w:rsidP="00122B8D">
            <w:pPr>
              <w:rPr>
                <w:rFonts w:ascii="Arial" w:hAnsi="Arial" w:cs="Arial"/>
              </w:rPr>
            </w:pPr>
            <w:r>
              <w:rPr>
                <w:rFonts w:ascii="Arial" w:hAnsi="Arial" w:cs="Arial"/>
              </w:rPr>
              <w:t xml:space="preserve">Extended clinical skills or </w:t>
            </w:r>
            <w:r w:rsidR="00347579">
              <w:rPr>
                <w:rFonts w:ascii="Arial" w:hAnsi="Arial" w:cs="Arial"/>
              </w:rPr>
              <w:t xml:space="preserve">equivalent experience </w:t>
            </w:r>
          </w:p>
        </w:tc>
        <w:tc>
          <w:tcPr>
            <w:tcW w:w="3860" w:type="dxa"/>
            <w:tcBorders>
              <w:bottom w:val="single" w:sz="4" w:space="0" w:color="auto"/>
              <w:right w:val="single" w:sz="24" w:space="0" w:color="auto"/>
            </w:tcBorders>
          </w:tcPr>
          <w:p w14:paraId="132AB5CA" w14:textId="77777777" w:rsidR="009440DF" w:rsidRDefault="009440DF" w:rsidP="002E6F74">
            <w:pPr>
              <w:rPr>
                <w:rFonts w:ascii="Arial" w:hAnsi="Arial" w:cs="Arial"/>
                <w:b/>
              </w:rPr>
            </w:pPr>
            <w:r>
              <w:rPr>
                <w:rFonts w:ascii="Arial" w:hAnsi="Arial" w:cs="Arial"/>
              </w:rPr>
              <w:t>Application / Interview /Assessment</w:t>
            </w:r>
          </w:p>
        </w:tc>
      </w:tr>
      <w:tr w:rsidR="000D13D5" w14:paraId="72663672" w14:textId="77777777" w:rsidTr="000D13D5">
        <w:tc>
          <w:tcPr>
            <w:tcW w:w="1104" w:type="dxa"/>
            <w:vMerge/>
            <w:tcBorders>
              <w:left w:val="single" w:sz="24" w:space="0" w:color="auto"/>
            </w:tcBorders>
            <w:shd w:val="clear" w:color="auto" w:fill="D9D9D9" w:themeFill="background1" w:themeFillShade="D9"/>
          </w:tcPr>
          <w:p w14:paraId="78EB684A" w14:textId="77777777" w:rsidR="000D13D5" w:rsidRDefault="000D13D5" w:rsidP="002E6F74">
            <w:pPr>
              <w:rPr>
                <w:rFonts w:ascii="Arial" w:hAnsi="Arial" w:cs="Arial"/>
                <w:b/>
              </w:rPr>
            </w:pPr>
          </w:p>
        </w:tc>
        <w:tc>
          <w:tcPr>
            <w:tcW w:w="10472" w:type="dxa"/>
          </w:tcPr>
          <w:p w14:paraId="7A0CE0CE" w14:textId="77777777" w:rsidR="000D13D5" w:rsidRPr="00D74998" w:rsidRDefault="000D13D5" w:rsidP="00621378">
            <w:pPr>
              <w:rPr>
                <w:rFonts w:ascii="Arial" w:hAnsi="Arial" w:cs="Arial"/>
              </w:rPr>
            </w:pPr>
          </w:p>
        </w:tc>
        <w:tc>
          <w:tcPr>
            <w:tcW w:w="3860" w:type="dxa"/>
            <w:tcBorders>
              <w:bottom w:val="single" w:sz="4" w:space="0" w:color="auto"/>
              <w:right w:val="single" w:sz="24" w:space="0" w:color="auto"/>
            </w:tcBorders>
          </w:tcPr>
          <w:p w14:paraId="5B193DD7" w14:textId="77777777" w:rsidR="000D13D5" w:rsidRDefault="000D13D5" w:rsidP="000D13D5">
            <w:pPr>
              <w:rPr>
                <w:rFonts w:ascii="Arial" w:hAnsi="Arial" w:cs="Arial"/>
              </w:rPr>
            </w:pPr>
            <w:r>
              <w:rPr>
                <w:rFonts w:ascii="Arial" w:hAnsi="Arial" w:cs="Arial"/>
              </w:rPr>
              <w:t xml:space="preserve">Application / Interview </w:t>
            </w:r>
          </w:p>
        </w:tc>
      </w:tr>
      <w:tr w:rsidR="000D13D5" w14:paraId="7D9C260E" w14:textId="77777777" w:rsidTr="000D13D5">
        <w:tc>
          <w:tcPr>
            <w:tcW w:w="1104" w:type="dxa"/>
            <w:vMerge/>
            <w:tcBorders>
              <w:left w:val="single" w:sz="24" w:space="0" w:color="auto"/>
            </w:tcBorders>
            <w:shd w:val="clear" w:color="auto" w:fill="D9D9D9" w:themeFill="background1" w:themeFillShade="D9"/>
          </w:tcPr>
          <w:p w14:paraId="5643AF58" w14:textId="77777777" w:rsidR="000D13D5" w:rsidRDefault="000D13D5" w:rsidP="002E6F74">
            <w:pPr>
              <w:rPr>
                <w:rFonts w:ascii="Arial" w:hAnsi="Arial" w:cs="Arial"/>
                <w:b/>
              </w:rPr>
            </w:pPr>
          </w:p>
        </w:tc>
        <w:tc>
          <w:tcPr>
            <w:tcW w:w="10472" w:type="dxa"/>
          </w:tcPr>
          <w:p w14:paraId="7DAAAD97" w14:textId="77777777" w:rsidR="000D13D5" w:rsidRPr="00D74998" w:rsidRDefault="00EA50E2" w:rsidP="00D9464F">
            <w:pPr>
              <w:rPr>
                <w:rFonts w:ascii="Arial" w:hAnsi="Arial" w:cs="Arial"/>
              </w:rPr>
            </w:pPr>
            <w:r>
              <w:rPr>
                <w:rFonts w:ascii="Arial" w:hAnsi="Arial" w:cs="Arial"/>
              </w:rPr>
              <w:t xml:space="preserve">Experience of </w:t>
            </w:r>
            <w:r w:rsidR="008342ED">
              <w:rPr>
                <w:rFonts w:ascii="Arial" w:hAnsi="Arial" w:cs="Arial"/>
              </w:rPr>
              <w:t>working as part of the wider MDT</w:t>
            </w:r>
          </w:p>
        </w:tc>
        <w:tc>
          <w:tcPr>
            <w:tcW w:w="3860" w:type="dxa"/>
            <w:tcBorders>
              <w:bottom w:val="single" w:sz="4" w:space="0" w:color="auto"/>
              <w:right w:val="single" w:sz="24" w:space="0" w:color="auto"/>
            </w:tcBorders>
          </w:tcPr>
          <w:p w14:paraId="17D265E8" w14:textId="77777777" w:rsidR="000D13D5" w:rsidRDefault="000D13D5" w:rsidP="000D13D5">
            <w:pPr>
              <w:rPr>
                <w:rFonts w:ascii="Arial" w:hAnsi="Arial" w:cs="Arial"/>
              </w:rPr>
            </w:pPr>
            <w:r>
              <w:rPr>
                <w:rFonts w:ascii="Arial" w:hAnsi="Arial" w:cs="Arial"/>
              </w:rPr>
              <w:t xml:space="preserve">Application / Interview </w:t>
            </w:r>
          </w:p>
        </w:tc>
      </w:tr>
      <w:tr w:rsidR="009440DF" w14:paraId="4FEEB832" w14:textId="77777777" w:rsidTr="000D13D5">
        <w:tc>
          <w:tcPr>
            <w:tcW w:w="1104"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6A6CF0CD" w14:textId="77777777" w:rsidR="009440DF" w:rsidRDefault="009440DF" w:rsidP="002E6F74">
            <w:pPr>
              <w:ind w:left="113" w:right="113"/>
              <w:rPr>
                <w:rFonts w:ascii="Arial" w:hAnsi="Arial" w:cs="Arial"/>
                <w:b/>
              </w:rPr>
            </w:pPr>
            <w:r>
              <w:rPr>
                <w:rFonts w:ascii="Arial" w:hAnsi="Arial" w:cs="Arial"/>
                <w:b/>
              </w:rPr>
              <w:t xml:space="preserve">KNOWLEDGE </w:t>
            </w:r>
          </w:p>
        </w:tc>
        <w:tc>
          <w:tcPr>
            <w:tcW w:w="10472" w:type="dxa"/>
            <w:tcBorders>
              <w:top w:val="single" w:sz="18" w:space="0" w:color="auto"/>
            </w:tcBorders>
          </w:tcPr>
          <w:p w14:paraId="705EE347" w14:textId="77777777" w:rsidR="001A0C30" w:rsidRDefault="000D13D5" w:rsidP="001A0C30">
            <w:pPr>
              <w:rPr>
                <w:rFonts w:ascii="Arial" w:hAnsi="Arial" w:cs="Arial"/>
              </w:rPr>
            </w:pPr>
            <w:r w:rsidRPr="00D74998">
              <w:rPr>
                <w:rFonts w:ascii="Arial" w:hAnsi="Arial" w:cs="Arial"/>
              </w:rPr>
              <w:t>Understanding of health and social care initiatives to support patient wellbeing and promote smooth access to services e.g. Red Bags</w:t>
            </w:r>
            <w:r w:rsidR="001A0C30">
              <w:rPr>
                <w:rFonts w:ascii="Arial" w:hAnsi="Arial" w:cs="Arial"/>
              </w:rPr>
              <w:t xml:space="preserve"> </w:t>
            </w:r>
          </w:p>
          <w:p w14:paraId="03420FD6" w14:textId="77777777" w:rsidR="00D33B5A" w:rsidRDefault="00D33B5A" w:rsidP="001A0C30">
            <w:pPr>
              <w:rPr>
                <w:rFonts w:ascii="Arial" w:hAnsi="Arial" w:cs="Arial"/>
              </w:rPr>
            </w:pPr>
          </w:p>
          <w:p w14:paraId="18662DBB" w14:textId="77777777" w:rsidR="001A0C30" w:rsidRPr="00D74998" w:rsidRDefault="001A0C30" w:rsidP="001A0C30">
            <w:pPr>
              <w:rPr>
                <w:rFonts w:ascii="Arial" w:hAnsi="Arial" w:cs="Arial"/>
              </w:rPr>
            </w:pPr>
            <w:r>
              <w:rPr>
                <w:rFonts w:ascii="Arial" w:hAnsi="Arial" w:cs="Arial"/>
              </w:rPr>
              <w:t xml:space="preserve">Awareness of safeguarding policy/procedure and resources available, confidentiality and sharing of information </w:t>
            </w:r>
          </w:p>
          <w:p w14:paraId="22F52020" w14:textId="77777777" w:rsidR="002C21FF" w:rsidRDefault="002C21FF" w:rsidP="000D13D5">
            <w:pPr>
              <w:rPr>
                <w:rFonts w:ascii="Arial" w:hAnsi="Arial" w:cs="Arial"/>
              </w:rPr>
            </w:pPr>
          </w:p>
          <w:p w14:paraId="30DE3727" w14:textId="77777777" w:rsidR="009440DF" w:rsidRPr="00D74998" w:rsidRDefault="009440DF" w:rsidP="002E6F74">
            <w:pPr>
              <w:rPr>
                <w:rFonts w:ascii="Arial" w:hAnsi="Arial" w:cs="Arial"/>
              </w:rPr>
            </w:pPr>
          </w:p>
          <w:p w14:paraId="57F6B09A" w14:textId="77777777" w:rsidR="000D13D5" w:rsidRPr="00D74998" w:rsidRDefault="000D13D5" w:rsidP="002E6F74">
            <w:pPr>
              <w:rPr>
                <w:rFonts w:ascii="Arial" w:hAnsi="Arial" w:cs="Arial"/>
              </w:rPr>
            </w:pPr>
          </w:p>
        </w:tc>
        <w:tc>
          <w:tcPr>
            <w:tcW w:w="3860" w:type="dxa"/>
            <w:tcBorders>
              <w:top w:val="single" w:sz="18" w:space="0" w:color="auto"/>
              <w:right w:val="single" w:sz="24" w:space="0" w:color="auto"/>
            </w:tcBorders>
          </w:tcPr>
          <w:p w14:paraId="2DE1F131" w14:textId="77777777" w:rsidR="009440DF" w:rsidRDefault="009440DF" w:rsidP="000D13D5">
            <w:pPr>
              <w:rPr>
                <w:rFonts w:ascii="Arial" w:hAnsi="Arial" w:cs="Arial"/>
                <w:b/>
              </w:rPr>
            </w:pPr>
            <w:r>
              <w:rPr>
                <w:rFonts w:ascii="Arial" w:hAnsi="Arial" w:cs="Arial"/>
              </w:rPr>
              <w:t xml:space="preserve">Application / Interview </w:t>
            </w:r>
          </w:p>
        </w:tc>
      </w:tr>
      <w:tr w:rsidR="009440DF" w14:paraId="574458FA" w14:textId="77777777" w:rsidTr="000D13D5">
        <w:tc>
          <w:tcPr>
            <w:tcW w:w="1104" w:type="dxa"/>
            <w:vMerge/>
            <w:tcBorders>
              <w:left w:val="single" w:sz="24" w:space="0" w:color="auto"/>
              <w:bottom w:val="single" w:sz="18" w:space="0" w:color="auto"/>
            </w:tcBorders>
            <w:shd w:val="clear" w:color="auto" w:fill="D9D9D9" w:themeFill="background1" w:themeFillShade="D9"/>
          </w:tcPr>
          <w:p w14:paraId="141D3660" w14:textId="77777777" w:rsidR="009440DF" w:rsidRDefault="009440DF" w:rsidP="002E6F74">
            <w:pPr>
              <w:rPr>
                <w:rFonts w:ascii="Arial" w:hAnsi="Arial" w:cs="Arial"/>
                <w:b/>
              </w:rPr>
            </w:pPr>
          </w:p>
        </w:tc>
        <w:tc>
          <w:tcPr>
            <w:tcW w:w="10472" w:type="dxa"/>
          </w:tcPr>
          <w:p w14:paraId="3FBBBD0B" w14:textId="77777777" w:rsidR="009440DF" w:rsidRPr="00D74998" w:rsidRDefault="000D13D5" w:rsidP="002E6F74">
            <w:pPr>
              <w:rPr>
                <w:rFonts w:ascii="Arial" w:hAnsi="Arial" w:cs="Arial"/>
              </w:rPr>
            </w:pPr>
            <w:r w:rsidRPr="00D74998">
              <w:rPr>
                <w:rFonts w:ascii="Arial" w:hAnsi="Arial" w:cs="Arial"/>
              </w:rPr>
              <w:t xml:space="preserve">Methodological approach to collating, </w:t>
            </w:r>
            <w:r w:rsidR="00D9464F" w:rsidRPr="00D74998">
              <w:rPr>
                <w:rFonts w:ascii="Arial" w:hAnsi="Arial" w:cs="Arial"/>
              </w:rPr>
              <w:t>presenting,</w:t>
            </w:r>
            <w:r w:rsidRPr="00D74998">
              <w:rPr>
                <w:rFonts w:ascii="Arial" w:hAnsi="Arial" w:cs="Arial"/>
              </w:rPr>
              <w:t xml:space="preserve"> and interpreting </w:t>
            </w:r>
            <w:r w:rsidR="00621378" w:rsidRPr="00D74998">
              <w:rPr>
                <w:rFonts w:ascii="Arial" w:hAnsi="Arial" w:cs="Arial"/>
              </w:rPr>
              <w:t>data.</w:t>
            </w:r>
            <w:r w:rsidR="00A10CC4">
              <w:rPr>
                <w:rFonts w:ascii="Arial" w:hAnsi="Arial" w:cs="Arial"/>
              </w:rPr>
              <w:t xml:space="preserve"> Good understanding of </w:t>
            </w:r>
            <w:r w:rsidR="001F6050">
              <w:rPr>
                <w:rFonts w:ascii="Arial" w:hAnsi="Arial" w:cs="Arial"/>
              </w:rPr>
              <w:t>policies,</w:t>
            </w:r>
            <w:r w:rsidR="000F4423">
              <w:rPr>
                <w:rFonts w:ascii="Arial" w:hAnsi="Arial" w:cs="Arial"/>
              </w:rPr>
              <w:t xml:space="preserve"> procedures and </w:t>
            </w:r>
            <w:r w:rsidR="00A10CC4">
              <w:rPr>
                <w:rFonts w:ascii="Arial" w:hAnsi="Arial" w:cs="Arial"/>
              </w:rPr>
              <w:t>u</w:t>
            </w:r>
            <w:r w:rsidR="000F4423">
              <w:rPr>
                <w:rFonts w:ascii="Arial" w:hAnsi="Arial" w:cs="Arial"/>
              </w:rPr>
              <w:t xml:space="preserve">p to date </w:t>
            </w:r>
            <w:r w:rsidR="00A451EE">
              <w:rPr>
                <w:rFonts w:ascii="Arial" w:hAnsi="Arial" w:cs="Arial"/>
              </w:rPr>
              <w:t>evidence-based</w:t>
            </w:r>
            <w:r w:rsidR="000F4423">
              <w:rPr>
                <w:rFonts w:ascii="Arial" w:hAnsi="Arial" w:cs="Arial"/>
              </w:rPr>
              <w:t xml:space="preserve"> </w:t>
            </w:r>
            <w:r w:rsidR="001F6050">
              <w:rPr>
                <w:rFonts w:ascii="Arial" w:hAnsi="Arial" w:cs="Arial"/>
              </w:rPr>
              <w:t>practise.</w:t>
            </w:r>
            <w:r w:rsidR="000F4423">
              <w:rPr>
                <w:rFonts w:ascii="Arial" w:hAnsi="Arial" w:cs="Arial"/>
              </w:rPr>
              <w:t xml:space="preserve"> </w:t>
            </w:r>
          </w:p>
          <w:p w14:paraId="2050235E" w14:textId="77777777" w:rsidR="009440DF" w:rsidRPr="00D74998" w:rsidRDefault="009440DF" w:rsidP="002E6F74">
            <w:pPr>
              <w:rPr>
                <w:rFonts w:ascii="Arial" w:hAnsi="Arial" w:cs="Arial"/>
              </w:rPr>
            </w:pPr>
          </w:p>
          <w:p w14:paraId="3D6994DB" w14:textId="77777777" w:rsidR="000D13D5" w:rsidRPr="00D74998" w:rsidRDefault="000D13D5" w:rsidP="002E6F74">
            <w:pPr>
              <w:rPr>
                <w:rFonts w:ascii="Arial" w:hAnsi="Arial" w:cs="Arial"/>
              </w:rPr>
            </w:pPr>
          </w:p>
        </w:tc>
        <w:tc>
          <w:tcPr>
            <w:tcW w:w="3860" w:type="dxa"/>
            <w:tcBorders>
              <w:right w:val="single" w:sz="24" w:space="0" w:color="auto"/>
            </w:tcBorders>
          </w:tcPr>
          <w:p w14:paraId="168068E2" w14:textId="77777777" w:rsidR="009440DF" w:rsidRDefault="009440DF" w:rsidP="002E6F74">
            <w:pPr>
              <w:rPr>
                <w:rFonts w:ascii="Arial" w:hAnsi="Arial" w:cs="Arial"/>
                <w:b/>
              </w:rPr>
            </w:pPr>
            <w:r>
              <w:rPr>
                <w:rFonts w:ascii="Arial" w:hAnsi="Arial" w:cs="Arial"/>
              </w:rPr>
              <w:t>Application / Interview /Assessment</w:t>
            </w:r>
          </w:p>
        </w:tc>
      </w:tr>
      <w:tr w:rsidR="009440DF" w14:paraId="14CD2214" w14:textId="77777777" w:rsidTr="000D13D5">
        <w:tc>
          <w:tcPr>
            <w:tcW w:w="1104" w:type="dxa"/>
            <w:vMerge w:val="restart"/>
            <w:tcBorders>
              <w:top w:val="single" w:sz="18" w:space="0" w:color="auto"/>
              <w:left w:val="single" w:sz="24" w:space="0" w:color="auto"/>
            </w:tcBorders>
            <w:shd w:val="clear" w:color="auto" w:fill="D9D9D9" w:themeFill="background1" w:themeFillShade="D9"/>
            <w:textDirection w:val="btLr"/>
          </w:tcPr>
          <w:p w14:paraId="74165578" w14:textId="77777777" w:rsidR="009440DF" w:rsidRDefault="009440DF" w:rsidP="002E6F74">
            <w:pPr>
              <w:ind w:left="113" w:right="113"/>
              <w:rPr>
                <w:rFonts w:ascii="Arial" w:hAnsi="Arial" w:cs="Arial"/>
                <w:b/>
              </w:rPr>
            </w:pPr>
            <w:r>
              <w:rPr>
                <w:rFonts w:ascii="Arial" w:hAnsi="Arial" w:cs="Arial"/>
                <w:b/>
              </w:rPr>
              <w:t xml:space="preserve"> SKILLS &amp; ABILITIES </w:t>
            </w:r>
          </w:p>
          <w:p w14:paraId="17D9D6F4" w14:textId="77777777" w:rsidR="009440DF" w:rsidRDefault="009440DF" w:rsidP="002E6F74">
            <w:pPr>
              <w:rPr>
                <w:rFonts w:ascii="Arial" w:hAnsi="Arial" w:cs="Arial"/>
                <w:b/>
              </w:rPr>
            </w:pPr>
          </w:p>
          <w:p w14:paraId="1B1819F2" w14:textId="77777777" w:rsidR="009440DF" w:rsidRDefault="009440DF" w:rsidP="002E6F74">
            <w:pPr>
              <w:rPr>
                <w:rFonts w:ascii="Arial" w:hAnsi="Arial" w:cs="Arial"/>
                <w:b/>
              </w:rPr>
            </w:pPr>
          </w:p>
          <w:p w14:paraId="06A82173" w14:textId="77777777" w:rsidR="009440DF" w:rsidRDefault="009440DF" w:rsidP="002E6F74">
            <w:pPr>
              <w:rPr>
                <w:rFonts w:ascii="Arial" w:hAnsi="Arial" w:cs="Arial"/>
                <w:b/>
              </w:rPr>
            </w:pPr>
          </w:p>
        </w:tc>
        <w:tc>
          <w:tcPr>
            <w:tcW w:w="10472" w:type="dxa"/>
            <w:tcBorders>
              <w:top w:val="single" w:sz="18" w:space="0" w:color="auto"/>
            </w:tcBorders>
          </w:tcPr>
          <w:p w14:paraId="7B17E5A8" w14:textId="77777777" w:rsidR="009440DF" w:rsidRPr="00D74998" w:rsidRDefault="00621378" w:rsidP="002E6F74">
            <w:pPr>
              <w:rPr>
                <w:rFonts w:ascii="Arial" w:hAnsi="Arial" w:cs="Arial"/>
              </w:rPr>
            </w:pPr>
            <w:r>
              <w:rPr>
                <w:rFonts w:ascii="Arial" w:hAnsi="Arial" w:cs="Arial"/>
              </w:rPr>
              <w:t xml:space="preserve">Ability to </w:t>
            </w:r>
            <w:r w:rsidR="00141E8C">
              <w:rPr>
                <w:rFonts w:ascii="Arial" w:hAnsi="Arial" w:cs="Arial"/>
              </w:rPr>
              <w:t xml:space="preserve">understand and interpret clinical </w:t>
            </w:r>
            <w:r w:rsidR="00067604">
              <w:rPr>
                <w:rFonts w:ascii="Arial" w:hAnsi="Arial" w:cs="Arial"/>
              </w:rPr>
              <w:t xml:space="preserve">results, long term </w:t>
            </w:r>
            <w:r w:rsidR="00E43E7B">
              <w:rPr>
                <w:rFonts w:ascii="Arial" w:hAnsi="Arial" w:cs="Arial"/>
              </w:rPr>
              <w:t>conditions and</w:t>
            </w:r>
            <w:r w:rsidR="00A451EE">
              <w:rPr>
                <w:rFonts w:ascii="Arial" w:hAnsi="Arial" w:cs="Arial"/>
              </w:rPr>
              <w:t xml:space="preserve"> </w:t>
            </w:r>
            <w:r w:rsidR="003E470A">
              <w:rPr>
                <w:rFonts w:ascii="Arial" w:hAnsi="Arial" w:cs="Arial"/>
              </w:rPr>
              <w:t xml:space="preserve">important medication priorities </w:t>
            </w:r>
            <w:r w:rsidR="0031480C">
              <w:rPr>
                <w:rFonts w:ascii="Arial" w:hAnsi="Arial" w:cs="Arial"/>
              </w:rPr>
              <w:t xml:space="preserve">that need to be clearly delivered to the </w:t>
            </w:r>
            <w:r w:rsidR="003D203A">
              <w:rPr>
                <w:rFonts w:ascii="Arial" w:hAnsi="Arial" w:cs="Arial"/>
              </w:rPr>
              <w:t xml:space="preserve">accepting </w:t>
            </w:r>
            <w:r w:rsidR="009C2455">
              <w:rPr>
                <w:rFonts w:ascii="Arial" w:hAnsi="Arial" w:cs="Arial"/>
              </w:rPr>
              <w:t>place of care.</w:t>
            </w:r>
          </w:p>
          <w:p w14:paraId="5ED256AA" w14:textId="77777777" w:rsidR="009440DF" w:rsidRPr="00D74998" w:rsidRDefault="009440DF" w:rsidP="002E6F74">
            <w:pPr>
              <w:rPr>
                <w:rFonts w:ascii="Arial" w:hAnsi="Arial" w:cs="Arial"/>
              </w:rPr>
            </w:pPr>
          </w:p>
          <w:p w14:paraId="4653A2AE" w14:textId="77777777" w:rsidR="000D13D5" w:rsidRPr="00D74998" w:rsidRDefault="000D13D5" w:rsidP="002E6F74">
            <w:pPr>
              <w:rPr>
                <w:rFonts w:ascii="Arial" w:hAnsi="Arial" w:cs="Arial"/>
              </w:rPr>
            </w:pPr>
          </w:p>
        </w:tc>
        <w:tc>
          <w:tcPr>
            <w:tcW w:w="3860" w:type="dxa"/>
            <w:tcBorders>
              <w:top w:val="single" w:sz="18" w:space="0" w:color="auto"/>
              <w:right w:val="single" w:sz="24" w:space="0" w:color="auto"/>
            </w:tcBorders>
          </w:tcPr>
          <w:p w14:paraId="1194CEC5" w14:textId="77777777" w:rsidR="009440DF" w:rsidRDefault="009440DF" w:rsidP="006F1821">
            <w:pPr>
              <w:rPr>
                <w:rFonts w:ascii="Arial" w:hAnsi="Arial" w:cs="Arial"/>
              </w:rPr>
            </w:pPr>
            <w:r w:rsidRPr="00CA0092">
              <w:rPr>
                <w:rFonts w:ascii="Arial" w:hAnsi="Arial" w:cs="Arial"/>
              </w:rPr>
              <w:t xml:space="preserve">Application / Interview </w:t>
            </w:r>
          </w:p>
        </w:tc>
      </w:tr>
      <w:tr w:rsidR="009440DF" w14:paraId="0360178E" w14:textId="77777777" w:rsidTr="000D13D5">
        <w:tc>
          <w:tcPr>
            <w:tcW w:w="1104" w:type="dxa"/>
            <w:vMerge/>
            <w:tcBorders>
              <w:left w:val="single" w:sz="24" w:space="0" w:color="auto"/>
            </w:tcBorders>
            <w:shd w:val="clear" w:color="auto" w:fill="D9D9D9" w:themeFill="background1" w:themeFillShade="D9"/>
          </w:tcPr>
          <w:p w14:paraId="1CA109D2" w14:textId="77777777" w:rsidR="009440DF" w:rsidRDefault="009440DF" w:rsidP="002E6F74">
            <w:pPr>
              <w:rPr>
                <w:rFonts w:ascii="Arial" w:hAnsi="Arial" w:cs="Arial"/>
                <w:b/>
              </w:rPr>
            </w:pPr>
          </w:p>
        </w:tc>
        <w:tc>
          <w:tcPr>
            <w:tcW w:w="10472" w:type="dxa"/>
          </w:tcPr>
          <w:p w14:paraId="69028BBD" w14:textId="77777777" w:rsidR="009440DF" w:rsidRPr="00D74998" w:rsidRDefault="000D13D5" w:rsidP="002E6F74">
            <w:pPr>
              <w:rPr>
                <w:rFonts w:ascii="Arial" w:hAnsi="Arial" w:cs="Arial"/>
              </w:rPr>
            </w:pPr>
            <w:r w:rsidRPr="00D74998">
              <w:rPr>
                <w:rFonts w:ascii="Arial" w:hAnsi="Arial" w:cs="Arial"/>
              </w:rPr>
              <w:t xml:space="preserve">Delivering training </w:t>
            </w:r>
            <w:r w:rsidR="00EA04DF">
              <w:rPr>
                <w:rFonts w:ascii="Arial" w:hAnsi="Arial" w:cs="Arial"/>
              </w:rPr>
              <w:t xml:space="preserve">, IT literacy and good awareness of various electronic Patient records systems </w:t>
            </w:r>
          </w:p>
          <w:p w14:paraId="21B7B252" w14:textId="77777777" w:rsidR="009440DF" w:rsidRPr="00D74998" w:rsidRDefault="009440DF" w:rsidP="002E6F74">
            <w:pPr>
              <w:rPr>
                <w:rFonts w:ascii="Arial" w:hAnsi="Arial" w:cs="Arial"/>
              </w:rPr>
            </w:pPr>
          </w:p>
          <w:p w14:paraId="1F40B368" w14:textId="77777777" w:rsidR="000D13D5" w:rsidRPr="00D74998" w:rsidRDefault="000D13D5" w:rsidP="002E6F74">
            <w:pPr>
              <w:rPr>
                <w:rFonts w:ascii="Arial" w:hAnsi="Arial" w:cs="Arial"/>
              </w:rPr>
            </w:pPr>
          </w:p>
        </w:tc>
        <w:tc>
          <w:tcPr>
            <w:tcW w:w="3860" w:type="dxa"/>
            <w:tcBorders>
              <w:right w:val="single" w:sz="24" w:space="0" w:color="auto"/>
            </w:tcBorders>
          </w:tcPr>
          <w:p w14:paraId="102F586D" w14:textId="77777777" w:rsidR="009440DF" w:rsidRDefault="009440DF" w:rsidP="006F1821">
            <w:pPr>
              <w:rPr>
                <w:rFonts w:ascii="Arial" w:hAnsi="Arial" w:cs="Arial"/>
              </w:rPr>
            </w:pPr>
            <w:r w:rsidRPr="00CA0092">
              <w:rPr>
                <w:rFonts w:ascii="Arial" w:hAnsi="Arial" w:cs="Arial"/>
              </w:rPr>
              <w:t xml:space="preserve">Application / Interview </w:t>
            </w:r>
          </w:p>
        </w:tc>
      </w:tr>
    </w:tbl>
    <w:p w14:paraId="187460C7" w14:textId="77777777" w:rsidR="007A6020" w:rsidRDefault="007A6020" w:rsidP="009D2A35">
      <w:pPr>
        <w:rPr>
          <w:rFonts w:ascii="Arial" w:hAnsi="Arial" w:cs="Arial"/>
          <w:b/>
        </w:rPr>
      </w:pPr>
    </w:p>
    <w:p w14:paraId="43B182FE" w14:textId="77777777" w:rsidR="007A6020" w:rsidRDefault="007A6020" w:rsidP="009D2A35">
      <w:pPr>
        <w:rPr>
          <w:rFonts w:ascii="Arial" w:hAnsi="Arial" w:cs="Arial"/>
          <w:b/>
        </w:rPr>
      </w:pPr>
    </w:p>
    <w:p w14:paraId="0BFB15CE" w14:textId="77777777" w:rsidR="007A6020" w:rsidRDefault="007A6020" w:rsidP="009D2A35">
      <w:pPr>
        <w:rPr>
          <w:rFonts w:ascii="Arial" w:hAnsi="Arial" w:cs="Arial"/>
          <w:b/>
        </w:rPr>
      </w:pPr>
    </w:p>
    <w:p w14:paraId="3A8036E9" w14:textId="77777777" w:rsidR="007A6020" w:rsidRDefault="007A6020" w:rsidP="009D2A35">
      <w:pPr>
        <w:rPr>
          <w:rFonts w:ascii="Arial" w:hAnsi="Arial" w:cs="Arial"/>
          <w:b/>
        </w:rPr>
      </w:pPr>
    </w:p>
    <w:p w14:paraId="63C74F86"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105A473A" w14:textId="77777777" w:rsidTr="00511992">
        <w:trPr>
          <w:trHeight w:val="115"/>
        </w:trPr>
        <w:tc>
          <w:tcPr>
            <w:tcW w:w="2529" w:type="dxa"/>
            <w:vMerge w:val="restart"/>
            <w:shd w:val="clear" w:color="auto" w:fill="D9D9D9" w:themeFill="background1" w:themeFillShade="D9"/>
          </w:tcPr>
          <w:p w14:paraId="7042C16F" w14:textId="77777777" w:rsidR="00371ACF" w:rsidRDefault="00371ACF" w:rsidP="00DA1809">
            <w:pPr>
              <w:rPr>
                <w:rFonts w:ascii="Arial" w:hAnsi="Arial" w:cs="Arial"/>
                <w:b/>
              </w:rPr>
            </w:pPr>
          </w:p>
          <w:p w14:paraId="4C03C5E5" w14:textId="77777777" w:rsidR="00371ACF" w:rsidRDefault="00371ACF" w:rsidP="00DA1809">
            <w:pPr>
              <w:rPr>
                <w:rFonts w:ascii="Arial" w:hAnsi="Arial" w:cs="Arial"/>
                <w:b/>
              </w:rPr>
            </w:pPr>
          </w:p>
          <w:p w14:paraId="47CBC4B9" w14:textId="77777777" w:rsidR="00371ACF" w:rsidRDefault="00371ACF" w:rsidP="00DA1809">
            <w:pPr>
              <w:rPr>
                <w:rFonts w:ascii="Arial" w:hAnsi="Arial" w:cs="Arial"/>
                <w:b/>
              </w:rPr>
            </w:pPr>
          </w:p>
          <w:p w14:paraId="6F46C193"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087D127A" w14:textId="77777777" w:rsidR="00371ACF" w:rsidRDefault="00371ACF" w:rsidP="00DA1809">
            <w:pPr>
              <w:rPr>
                <w:rFonts w:ascii="Arial" w:hAnsi="Arial" w:cs="Arial"/>
                <w:b/>
              </w:rPr>
            </w:pPr>
            <w:r>
              <w:rPr>
                <w:rFonts w:ascii="Arial" w:hAnsi="Arial" w:cs="Arial"/>
                <w:b/>
              </w:rPr>
              <w:lastRenderedPageBreak/>
              <w:t xml:space="preserve">Essential </w:t>
            </w:r>
          </w:p>
          <w:p w14:paraId="413A7F5A"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7C347FE6"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051BA374"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42083E8" w14:textId="77777777" w:rsidTr="00511992">
        <w:trPr>
          <w:trHeight w:val="466"/>
        </w:trPr>
        <w:tc>
          <w:tcPr>
            <w:tcW w:w="2529" w:type="dxa"/>
            <w:vMerge/>
            <w:shd w:val="clear" w:color="auto" w:fill="D9D9D9" w:themeFill="background1" w:themeFillShade="D9"/>
          </w:tcPr>
          <w:p w14:paraId="726B2461" w14:textId="77777777" w:rsidR="00371ACF" w:rsidRPr="00371ACF" w:rsidRDefault="00371ACF" w:rsidP="00DA1809">
            <w:pPr>
              <w:rPr>
                <w:rFonts w:ascii="Arial" w:hAnsi="Arial" w:cs="Arial"/>
                <w:b/>
              </w:rPr>
            </w:pPr>
          </w:p>
        </w:tc>
        <w:tc>
          <w:tcPr>
            <w:tcW w:w="4394" w:type="dxa"/>
          </w:tcPr>
          <w:p w14:paraId="135F92CE" w14:textId="77777777" w:rsidR="00371ACF" w:rsidRPr="00D74998" w:rsidRDefault="00371ACF" w:rsidP="000D13D5">
            <w:pPr>
              <w:rPr>
                <w:rFonts w:ascii="Arial" w:hAnsi="Arial" w:cs="Arial"/>
              </w:rPr>
            </w:pPr>
          </w:p>
        </w:tc>
        <w:tc>
          <w:tcPr>
            <w:tcW w:w="4253" w:type="dxa"/>
          </w:tcPr>
          <w:p w14:paraId="548F9C29" w14:textId="77777777" w:rsidR="00371ACF" w:rsidRPr="00371ACF" w:rsidRDefault="00371ACF" w:rsidP="00DA1809">
            <w:pPr>
              <w:rPr>
                <w:rFonts w:ascii="Arial" w:hAnsi="Arial" w:cs="Arial"/>
                <w:b/>
              </w:rPr>
            </w:pPr>
          </w:p>
        </w:tc>
        <w:tc>
          <w:tcPr>
            <w:tcW w:w="4176" w:type="dxa"/>
          </w:tcPr>
          <w:p w14:paraId="2466BAFF" w14:textId="77777777" w:rsidR="00371ACF" w:rsidRPr="00511992" w:rsidRDefault="00511992" w:rsidP="006F1821">
            <w:pPr>
              <w:rPr>
                <w:rFonts w:ascii="Arial" w:hAnsi="Arial" w:cs="Arial"/>
              </w:rPr>
            </w:pPr>
            <w:r w:rsidRPr="00511992">
              <w:rPr>
                <w:rFonts w:ascii="Arial" w:hAnsi="Arial" w:cs="Arial"/>
              </w:rPr>
              <w:t xml:space="preserve">Documentation </w:t>
            </w:r>
          </w:p>
        </w:tc>
      </w:tr>
      <w:tr w:rsidR="00371ACF" w:rsidRPr="00371ACF" w14:paraId="7CD5561E" w14:textId="77777777" w:rsidTr="00511992">
        <w:trPr>
          <w:trHeight w:val="464"/>
        </w:trPr>
        <w:tc>
          <w:tcPr>
            <w:tcW w:w="2529" w:type="dxa"/>
            <w:vMerge/>
            <w:shd w:val="clear" w:color="auto" w:fill="D9D9D9" w:themeFill="background1" w:themeFillShade="D9"/>
          </w:tcPr>
          <w:p w14:paraId="3E7128C2" w14:textId="77777777" w:rsidR="00371ACF" w:rsidRPr="00371ACF" w:rsidRDefault="00371ACF" w:rsidP="00DA1809">
            <w:pPr>
              <w:rPr>
                <w:rFonts w:ascii="Arial" w:hAnsi="Arial" w:cs="Arial"/>
                <w:b/>
              </w:rPr>
            </w:pPr>
          </w:p>
        </w:tc>
        <w:tc>
          <w:tcPr>
            <w:tcW w:w="4394" w:type="dxa"/>
          </w:tcPr>
          <w:p w14:paraId="16356D46" w14:textId="77777777" w:rsidR="00371ACF" w:rsidRPr="00D74998" w:rsidRDefault="000D13D5" w:rsidP="00DA1809">
            <w:pPr>
              <w:rPr>
                <w:rFonts w:ascii="Arial" w:hAnsi="Arial" w:cs="Arial"/>
              </w:rPr>
            </w:pPr>
            <w:r w:rsidRPr="00D74998">
              <w:rPr>
                <w:rFonts w:ascii="Arial" w:hAnsi="Arial" w:cs="Arial"/>
              </w:rPr>
              <w:t>Flexible approach and ability to attend evening and weekend meetings if required</w:t>
            </w:r>
          </w:p>
        </w:tc>
        <w:tc>
          <w:tcPr>
            <w:tcW w:w="4253" w:type="dxa"/>
          </w:tcPr>
          <w:p w14:paraId="1AADE542" w14:textId="77777777" w:rsidR="00371ACF" w:rsidRPr="00371ACF" w:rsidRDefault="00371ACF" w:rsidP="00DA1809">
            <w:pPr>
              <w:rPr>
                <w:rFonts w:ascii="Arial" w:hAnsi="Arial" w:cs="Arial"/>
                <w:b/>
              </w:rPr>
            </w:pPr>
          </w:p>
        </w:tc>
        <w:tc>
          <w:tcPr>
            <w:tcW w:w="4176" w:type="dxa"/>
          </w:tcPr>
          <w:p w14:paraId="1C40CBC0" w14:textId="77777777" w:rsidR="00371ACF" w:rsidRDefault="00511992" w:rsidP="006F1821">
            <w:pPr>
              <w:rPr>
                <w:rFonts w:ascii="Arial" w:hAnsi="Arial" w:cs="Arial"/>
                <w:b/>
              </w:rPr>
            </w:pPr>
            <w:r w:rsidRPr="00511992">
              <w:rPr>
                <w:rFonts w:ascii="Arial" w:hAnsi="Arial" w:cs="Arial"/>
              </w:rPr>
              <w:t xml:space="preserve">Interview </w:t>
            </w:r>
          </w:p>
        </w:tc>
      </w:tr>
      <w:tr w:rsidR="000D13D5" w:rsidRPr="00371ACF" w14:paraId="50263292" w14:textId="77777777" w:rsidTr="00511992">
        <w:trPr>
          <w:trHeight w:val="464"/>
        </w:trPr>
        <w:tc>
          <w:tcPr>
            <w:tcW w:w="2529" w:type="dxa"/>
            <w:vMerge/>
            <w:shd w:val="clear" w:color="auto" w:fill="D9D9D9" w:themeFill="background1" w:themeFillShade="D9"/>
          </w:tcPr>
          <w:p w14:paraId="1F55C725" w14:textId="77777777" w:rsidR="000D13D5" w:rsidRPr="00371ACF" w:rsidRDefault="000D13D5" w:rsidP="00DA1809">
            <w:pPr>
              <w:rPr>
                <w:rFonts w:ascii="Arial" w:hAnsi="Arial" w:cs="Arial"/>
                <w:b/>
              </w:rPr>
            </w:pPr>
          </w:p>
        </w:tc>
        <w:tc>
          <w:tcPr>
            <w:tcW w:w="4394" w:type="dxa"/>
          </w:tcPr>
          <w:p w14:paraId="38C58EDD" w14:textId="77777777" w:rsidR="000D13D5" w:rsidRDefault="000D13D5" w:rsidP="00DA1809">
            <w:pPr>
              <w:rPr>
                <w:rFonts w:ascii="Arial" w:hAnsi="Arial" w:cs="Arial"/>
                <w:b/>
              </w:rPr>
            </w:pPr>
            <w:r>
              <w:rPr>
                <w:rFonts w:ascii="Arial" w:hAnsi="Arial" w:cs="Arial"/>
                <w:b/>
              </w:rPr>
              <w:t>Ability to manage self with a high degree of personal and professional integrity</w:t>
            </w:r>
          </w:p>
        </w:tc>
        <w:tc>
          <w:tcPr>
            <w:tcW w:w="4253" w:type="dxa"/>
          </w:tcPr>
          <w:p w14:paraId="0E068583" w14:textId="77777777" w:rsidR="000D13D5" w:rsidRPr="00371ACF" w:rsidRDefault="000D13D5" w:rsidP="00DA1809">
            <w:pPr>
              <w:rPr>
                <w:rFonts w:ascii="Arial" w:hAnsi="Arial" w:cs="Arial"/>
                <w:b/>
              </w:rPr>
            </w:pPr>
          </w:p>
        </w:tc>
        <w:tc>
          <w:tcPr>
            <w:tcW w:w="4176" w:type="dxa"/>
          </w:tcPr>
          <w:p w14:paraId="2B3CA22C" w14:textId="77777777" w:rsidR="000D13D5" w:rsidRPr="00511992" w:rsidRDefault="006F1821" w:rsidP="006F1821">
            <w:pPr>
              <w:rPr>
                <w:rFonts w:ascii="Arial" w:hAnsi="Arial" w:cs="Arial"/>
              </w:rPr>
            </w:pPr>
            <w:r w:rsidRPr="00511992">
              <w:rPr>
                <w:rFonts w:ascii="Arial" w:hAnsi="Arial" w:cs="Arial"/>
              </w:rPr>
              <w:t xml:space="preserve">Interview / Assessment </w:t>
            </w:r>
          </w:p>
        </w:tc>
      </w:tr>
      <w:tr w:rsidR="00371ACF" w:rsidRPr="00371ACF" w14:paraId="7E4B07DF" w14:textId="77777777" w:rsidTr="00511992">
        <w:trPr>
          <w:trHeight w:val="464"/>
        </w:trPr>
        <w:tc>
          <w:tcPr>
            <w:tcW w:w="2529" w:type="dxa"/>
            <w:vMerge/>
            <w:shd w:val="clear" w:color="auto" w:fill="D9D9D9" w:themeFill="background1" w:themeFillShade="D9"/>
          </w:tcPr>
          <w:p w14:paraId="646EFAE8" w14:textId="77777777" w:rsidR="00371ACF" w:rsidRPr="00371ACF" w:rsidRDefault="00371ACF" w:rsidP="00DA1809">
            <w:pPr>
              <w:rPr>
                <w:rFonts w:ascii="Arial" w:hAnsi="Arial" w:cs="Arial"/>
                <w:b/>
              </w:rPr>
            </w:pPr>
          </w:p>
        </w:tc>
        <w:tc>
          <w:tcPr>
            <w:tcW w:w="4394" w:type="dxa"/>
          </w:tcPr>
          <w:p w14:paraId="109C7764" w14:textId="77777777" w:rsidR="00371ACF" w:rsidRPr="00371ACF" w:rsidRDefault="000D13D5" w:rsidP="00DA1809">
            <w:pPr>
              <w:rPr>
                <w:rFonts w:ascii="Arial" w:hAnsi="Arial" w:cs="Arial"/>
                <w:b/>
              </w:rPr>
            </w:pPr>
            <w:r>
              <w:rPr>
                <w:rFonts w:ascii="Arial" w:hAnsi="Arial" w:cs="Arial"/>
                <w:b/>
              </w:rPr>
              <w:t xml:space="preserve">Willingness to undertake further learning </w:t>
            </w:r>
          </w:p>
        </w:tc>
        <w:tc>
          <w:tcPr>
            <w:tcW w:w="4253" w:type="dxa"/>
          </w:tcPr>
          <w:p w14:paraId="5D9CFA63" w14:textId="77777777" w:rsidR="00371ACF" w:rsidRPr="00371ACF" w:rsidRDefault="00371ACF" w:rsidP="00DA1809">
            <w:pPr>
              <w:rPr>
                <w:rFonts w:ascii="Arial" w:hAnsi="Arial" w:cs="Arial"/>
                <w:b/>
              </w:rPr>
            </w:pPr>
          </w:p>
        </w:tc>
        <w:tc>
          <w:tcPr>
            <w:tcW w:w="4176" w:type="dxa"/>
          </w:tcPr>
          <w:p w14:paraId="6A3E979B" w14:textId="77777777" w:rsidR="00371ACF" w:rsidRDefault="00511992" w:rsidP="006F1821">
            <w:pPr>
              <w:rPr>
                <w:rFonts w:ascii="Arial" w:hAnsi="Arial" w:cs="Arial"/>
                <w:b/>
              </w:rPr>
            </w:pPr>
            <w:r w:rsidRPr="00511992">
              <w:rPr>
                <w:rFonts w:ascii="Arial" w:hAnsi="Arial" w:cs="Arial"/>
              </w:rPr>
              <w:t xml:space="preserve">Interview </w:t>
            </w:r>
          </w:p>
        </w:tc>
      </w:tr>
    </w:tbl>
    <w:p w14:paraId="1F79EBCD" w14:textId="77777777" w:rsidR="00371ACF" w:rsidRDefault="00371ACF" w:rsidP="009D2A35">
      <w:pPr>
        <w:rPr>
          <w:rFonts w:ascii="Arial" w:hAnsi="Arial" w:cs="Arial"/>
          <w:b/>
        </w:rPr>
      </w:pPr>
    </w:p>
    <w:p w14:paraId="2357DFA1"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7D2AFA40" w14:textId="77777777" w:rsidR="00511992" w:rsidRDefault="00511992" w:rsidP="009D2A35">
      <w:pPr>
        <w:rPr>
          <w:rFonts w:ascii="Arial" w:hAnsi="Arial" w:cs="Arial"/>
        </w:rPr>
      </w:pPr>
    </w:p>
    <w:p w14:paraId="74CF767D"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2C7C2EB3" w14:textId="77777777" w:rsidTr="00C20D58">
        <w:tc>
          <w:tcPr>
            <w:tcW w:w="2122" w:type="dxa"/>
          </w:tcPr>
          <w:p w14:paraId="56018262" w14:textId="77777777" w:rsidR="00C20D58" w:rsidRDefault="00C20D58" w:rsidP="009D2A35">
            <w:pPr>
              <w:rPr>
                <w:rFonts w:ascii="Arial" w:hAnsi="Arial" w:cs="Arial"/>
                <w:b/>
              </w:rPr>
            </w:pPr>
            <w:r>
              <w:rPr>
                <w:rFonts w:ascii="Arial" w:hAnsi="Arial" w:cs="Arial"/>
                <w:b/>
              </w:rPr>
              <w:t>Date Created:</w:t>
            </w:r>
          </w:p>
        </w:tc>
        <w:tc>
          <w:tcPr>
            <w:tcW w:w="3685" w:type="dxa"/>
          </w:tcPr>
          <w:p w14:paraId="12F3D5E0" w14:textId="77777777" w:rsidR="00C20D58" w:rsidRDefault="00C20D58" w:rsidP="009D2A35">
            <w:pPr>
              <w:rPr>
                <w:rFonts w:ascii="Arial" w:hAnsi="Arial" w:cs="Arial"/>
                <w:b/>
              </w:rPr>
            </w:pPr>
          </w:p>
          <w:p w14:paraId="2F60B7E9" w14:textId="77777777" w:rsidR="00C20D58" w:rsidRDefault="006C4892" w:rsidP="009D2A35">
            <w:pPr>
              <w:rPr>
                <w:rFonts w:ascii="Arial" w:hAnsi="Arial" w:cs="Arial"/>
                <w:b/>
              </w:rPr>
            </w:pPr>
            <w:r>
              <w:rPr>
                <w:rFonts w:ascii="Arial" w:hAnsi="Arial" w:cs="Arial"/>
                <w:b/>
              </w:rPr>
              <w:t>July 2023</w:t>
            </w:r>
          </w:p>
        </w:tc>
      </w:tr>
      <w:tr w:rsidR="00C20D58" w14:paraId="13CF3FC3" w14:textId="77777777" w:rsidTr="00C20D58">
        <w:tc>
          <w:tcPr>
            <w:tcW w:w="2122" w:type="dxa"/>
          </w:tcPr>
          <w:p w14:paraId="331866B0" w14:textId="77777777" w:rsidR="00A42381" w:rsidRDefault="00A42381" w:rsidP="009D2A35">
            <w:pPr>
              <w:rPr>
                <w:rFonts w:ascii="Arial" w:hAnsi="Arial" w:cs="Arial"/>
                <w:b/>
              </w:rPr>
            </w:pPr>
          </w:p>
          <w:p w14:paraId="4A2849B9" w14:textId="77777777" w:rsidR="00C20D58" w:rsidRDefault="00C20D58" w:rsidP="009D2A35">
            <w:pPr>
              <w:rPr>
                <w:rFonts w:ascii="Arial" w:hAnsi="Arial" w:cs="Arial"/>
                <w:b/>
              </w:rPr>
            </w:pPr>
            <w:r>
              <w:rPr>
                <w:rFonts w:ascii="Arial" w:hAnsi="Arial" w:cs="Arial"/>
                <w:b/>
              </w:rPr>
              <w:t>Agreed by:</w:t>
            </w:r>
          </w:p>
        </w:tc>
        <w:tc>
          <w:tcPr>
            <w:tcW w:w="3685" w:type="dxa"/>
          </w:tcPr>
          <w:p w14:paraId="06A12B9B" w14:textId="77777777" w:rsidR="00A42381" w:rsidRDefault="00A42381" w:rsidP="009D2A35">
            <w:pPr>
              <w:rPr>
                <w:rFonts w:ascii="Arial" w:hAnsi="Arial" w:cs="Arial"/>
                <w:b/>
              </w:rPr>
            </w:pPr>
          </w:p>
          <w:p w14:paraId="70129446" w14:textId="77777777" w:rsidR="00C20D58" w:rsidRDefault="0051791C" w:rsidP="00A42381">
            <w:pPr>
              <w:rPr>
                <w:rFonts w:ascii="Arial" w:hAnsi="Arial" w:cs="Arial"/>
                <w:b/>
              </w:rPr>
            </w:pPr>
            <w:r>
              <w:rPr>
                <w:rFonts w:ascii="Arial" w:hAnsi="Arial" w:cs="Arial"/>
                <w:b/>
              </w:rPr>
              <w:t>Damian Nolan</w:t>
            </w:r>
          </w:p>
        </w:tc>
      </w:tr>
    </w:tbl>
    <w:p w14:paraId="10CDD8E9" w14:textId="77777777" w:rsidR="0085572F" w:rsidRDefault="0085572F" w:rsidP="009D2A35">
      <w:pPr>
        <w:rPr>
          <w:rFonts w:ascii="Arial" w:hAnsi="Arial" w:cs="Arial"/>
          <w:b/>
        </w:rPr>
      </w:pPr>
    </w:p>
    <w:p w14:paraId="4407178B"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5F1F127A" w14:textId="77777777" w:rsidR="0085572F" w:rsidRPr="0085572F" w:rsidRDefault="0085572F" w:rsidP="009D2A35">
      <w:pPr>
        <w:rPr>
          <w:rFonts w:ascii="Arial" w:hAnsi="Arial" w:cs="Arial"/>
          <w:b/>
        </w:rPr>
      </w:pPr>
    </w:p>
    <w:sectPr w:rsidR="0085572F" w:rsidRPr="0085572F" w:rsidSect="001F12AE">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164B8"/>
    <w:multiLevelType w:val="hybridMultilevel"/>
    <w:tmpl w:val="6F1A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156A1"/>
    <w:multiLevelType w:val="hybridMultilevel"/>
    <w:tmpl w:val="5E92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10C2C"/>
    <w:multiLevelType w:val="hybridMultilevel"/>
    <w:tmpl w:val="6352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592472">
    <w:abstractNumId w:val="2"/>
  </w:num>
  <w:num w:numId="2" w16cid:durableId="1937324166">
    <w:abstractNumId w:val="1"/>
  </w:num>
  <w:num w:numId="3" w16cid:durableId="190961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10AB8"/>
    <w:rsid w:val="0001556B"/>
    <w:rsid w:val="00015A29"/>
    <w:rsid w:val="00040D7D"/>
    <w:rsid w:val="00051AEE"/>
    <w:rsid w:val="00067604"/>
    <w:rsid w:val="00085505"/>
    <w:rsid w:val="000A0F96"/>
    <w:rsid w:val="000A60BD"/>
    <w:rsid w:val="000D13D5"/>
    <w:rsid w:val="000F4423"/>
    <w:rsid w:val="000F6A1B"/>
    <w:rsid w:val="00105BB7"/>
    <w:rsid w:val="00122B8D"/>
    <w:rsid w:val="001266B1"/>
    <w:rsid w:val="00130FCA"/>
    <w:rsid w:val="001410F4"/>
    <w:rsid w:val="00141E8C"/>
    <w:rsid w:val="001457F9"/>
    <w:rsid w:val="00152AEB"/>
    <w:rsid w:val="00154C7A"/>
    <w:rsid w:val="0016356A"/>
    <w:rsid w:val="00193797"/>
    <w:rsid w:val="001A0C30"/>
    <w:rsid w:val="001A2B3E"/>
    <w:rsid w:val="001C3E20"/>
    <w:rsid w:val="001D0329"/>
    <w:rsid w:val="001F12AE"/>
    <w:rsid w:val="001F1647"/>
    <w:rsid w:val="001F6050"/>
    <w:rsid w:val="00236A2F"/>
    <w:rsid w:val="002401E3"/>
    <w:rsid w:val="00246523"/>
    <w:rsid w:val="002509D1"/>
    <w:rsid w:val="002571C3"/>
    <w:rsid w:val="00270E31"/>
    <w:rsid w:val="002A6C93"/>
    <w:rsid w:val="002A7BDE"/>
    <w:rsid w:val="002C21FF"/>
    <w:rsid w:val="002C3B04"/>
    <w:rsid w:val="002D6033"/>
    <w:rsid w:val="0031480C"/>
    <w:rsid w:val="00316DDB"/>
    <w:rsid w:val="00347579"/>
    <w:rsid w:val="00353280"/>
    <w:rsid w:val="0036183A"/>
    <w:rsid w:val="00366493"/>
    <w:rsid w:val="00367926"/>
    <w:rsid w:val="00371ACF"/>
    <w:rsid w:val="003B4EE9"/>
    <w:rsid w:val="003D203A"/>
    <w:rsid w:val="003E470A"/>
    <w:rsid w:val="004032FF"/>
    <w:rsid w:val="00432FFB"/>
    <w:rsid w:val="004C5FA4"/>
    <w:rsid w:val="004D5CBC"/>
    <w:rsid w:val="004E7F95"/>
    <w:rsid w:val="00511992"/>
    <w:rsid w:val="0051791C"/>
    <w:rsid w:val="0053271D"/>
    <w:rsid w:val="00551D36"/>
    <w:rsid w:val="00561FB0"/>
    <w:rsid w:val="0056627E"/>
    <w:rsid w:val="00580FE1"/>
    <w:rsid w:val="005A1C09"/>
    <w:rsid w:val="005F0B6F"/>
    <w:rsid w:val="005F13F3"/>
    <w:rsid w:val="00600EDC"/>
    <w:rsid w:val="00621378"/>
    <w:rsid w:val="0063627D"/>
    <w:rsid w:val="0064588E"/>
    <w:rsid w:val="006475DD"/>
    <w:rsid w:val="00657F68"/>
    <w:rsid w:val="00662C5E"/>
    <w:rsid w:val="006833DD"/>
    <w:rsid w:val="006A324A"/>
    <w:rsid w:val="006B0F56"/>
    <w:rsid w:val="006C4892"/>
    <w:rsid w:val="006F1821"/>
    <w:rsid w:val="00705819"/>
    <w:rsid w:val="0072516D"/>
    <w:rsid w:val="00725933"/>
    <w:rsid w:val="007266F9"/>
    <w:rsid w:val="007308EC"/>
    <w:rsid w:val="00732E0C"/>
    <w:rsid w:val="0075486D"/>
    <w:rsid w:val="00765E69"/>
    <w:rsid w:val="00766A93"/>
    <w:rsid w:val="007774BE"/>
    <w:rsid w:val="0078297A"/>
    <w:rsid w:val="00794295"/>
    <w:rsid w:val="00796842"/>
    <w:rsid w:val="007A6020"/>
    <w:rsid w:val="007A670F"/>
    <w:rsid w:val="007B2E30"/>
    <w:rsid w:val="007C3F06"/>
    <w:rsid w:val="007E2403"/>
    <w:rsid w:val="00810DE7"/>
    <w:rsid w:val="0081480D"/>
    <w:rsid w:val="008342ED"/>
    <w:rsid w:val="0085572F"/>
    <w:rsid w:val="00873392"/>
    <w:rsid w:val="00874770"/>
    <w:rsid w:val="008B24AB"/>
    <w:rsid w:val="008F46F5"/>
    <w:rsid w:val="008F6B8D"/>
    <w:rsid w:val="008F77EF"/>
    <w:rsid w:val="00933627"/>
    <w:rsid w:val="009440DF"/>
    <w:rsid w:val="0096013F"/>
    <w:rsid w:val="0096678E"/>
    <w:rsid w:val="009B7497"/>
    <w:rsid w:val="009C2455"/>
    <w:rsid w:val="009D2A35"/>
    <w:rsid w:val="009E0B93"/>
    <w:rsid w:val="00A10CC4"/>
    <w:rsid w:val="00A40E6B"/>
    <w:rsid w:val="00A42381"/>
    <w:rsid w:val="00A451EE"/>
    <w:rsid w:val="00A47DF5"/>
    <w:rsid w:val="00A67439"/>
    <w:rsid w:val="00A95399"/>
    <w:rsid w:val="00AE6F11"/>
    <w:rsid w:val="00B00147"/>
    <w:rsid w:val="00B1032D"/>
    <w:rsid w:val="00B21BD9"/>
    <w:rsid w:val="00B40A22"/>
    <w:rsid w:val="00B510D0"/>
    <w:rsid w:val="00B51A0E"/>
    <w:rsid w:val="00BA3D8D"/>
    <w:rsid w:val="00BB6B39"/>
    <w:rsid w:val="00BF390E"/>
    <w:rsid w:val="00BF629A"/>
    <w:rsid w:val="00C02727"/>
    <w:rsid w:val="00C13D96"/>
    <w:rsid w:val="00C14850"/>
    <w:rsid w:val="00C179EB"/>
    <w:rsid w:val="00C20D58"/>
    <w:rsid w:val="00C46765"/>
    <w:rsid w:val="00C656B1"/>
    <w:rsid w:val="00C65C99"/>
    <w:rsid w:val="00C6656E"/>
    <w:rsid w:val="00C76D2D"/>
    <w:rsid w:val="00CA4A41"/>
    <w:rsid w:val="00CB135B"/>
    <w:rsid w:val="00CC1A53"/>
    <w:rsid w:val="00CF22F0"/>
    <w:rsid w:val="00D23608"/>
    <w:rsid w:val="00D33B5A"/>
    <w:rsid w:val="00D43094"/>
    <w:rsid w:val="00D432B4"/>
    <w:rsid w:val="00D63043"/>
    <w:rsid w:val="00D65BB2"/>
    <w:rsid w:val="00D74738"/>
    <w:rsid w:val="00D74998"/>
    <w:rsid w:val="00D87AE2"/>
    <w:rsid w:val="00D9464F"/>
    <w:rsid w:val="00DB6B08"/>
    <w:rsid w:val="00DB747B"/>
    <w:rsid w:val="00DC3A98"/>
    <w:rsid w:val="00DD633E"/>
    <w:rsid w:val="00DE446E"/>
    <w:rsid w:val="00E12F6A"/>
    <w:rsid w:val="00E43E7B"/>
    <w:rsid w:val="00E71267"/>
    <w:rsid w:val="00E87723"/>
    <w:rsid w:val="00E964A6"/>
    <w:rsid w:val="00EA04DF"/>
    <w:rsid w:val="00EA50E2"/>
    <w:rsid w:val="00EC1ED2"/>
    <w:rsid w:val="00EE58CF"/>
    <w:rsid w:val="00EE6DA5"/>
    <w:rsid w:val="00F07BA4"/>
    <w:rsid w:val="00F16327"/>
    <w:rsid w:val="00F173E2"/>
    <w:rsid w:val="00F20918"/>
    <w:rsid w:val="00F42E0E"/>
    <w:rsid w:val="00F75138"/>
    <w:rsid w:val="00F75435"/>
    <w:rsid w:val="00F821C7"/>
    <w:rsid w:val="00FA2F03"/>
    <w:rsid w:val="00FB4D44"/>
    <w:rsid w:val="00FD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A435"/>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5486D"/>
    <w:pPr>
      <w:ind w:left="720"/>
      <w:contextualSpacing/>
    </w:pPr>
  </w:style>
  <w:style w:type="paragraph" w:styleId="BalloonText">
    <w:name w:val="Balloon Text"/>
    <w:basedOn w:val="Normal"/>
    <w:link w:val="BalloonTextChar"/>
    <w:uiPriority w:val="99"/>
    <w:semiHidden/>
    <w:unhideWhenUsed/>
    <w:rsid w:val="00A40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Props1.xml><?xml version="1.0" encoding="utf-8"?>
<ds:datastoreItem xmlns:ds="http://schemas.openxmlformats.org/officeDocument/2006/customXml" ds:itemID="{5C524ABD-6CDF-4E80-B49D-8C8E7252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AD6D6261-1CAD-4285-8C11-877370945D67}">
  <ds:schemaRefs>
    <ds:schemaRef ds:uri="http://schemas.openxmlformats.org/officeDocument/2006/bibliograph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Karen Graham</cp:lastModifiedBy>
  <cp:revision>2</cp:revision>
  <dcterms:created xsi:type="dcterms:W3CDTF">2024-07-18T08:20:00Z</dcterms:created>
  <dcterms:modified xsi:type="dcterms:W3CDTF">2024-08-30T08:40:00Z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