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38856" w14:textId="22FDCBF4" w:rsidR="00801949" w:rsidRPr="00E74244" w:rsidRDefault="009B76D0" w:rsidP="05E66D72">
      <w:pPr>
        <w:rPr>
          <w:rFonts w:ascii="Lato" w:eastAsia="Arial" w:hAnsi="Lato" w:cs="Arial"/>
          <w:color w:val="FF0000"/>
          <w:spacing w:val="30"/>
          <w:sz w:val="48"/>
          <w:szCs w:val="48"/>
          <w:lang w:val="en-US"/>
        </w:rPr>
      </w:pPr>
      <w:r w:rsidRPr="00E74244">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E74244"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3A957464" w:rsidR="00801949" w:rsidRPr="003B058B" w:rsidRDefault="00611757" w:rsidP="05E66D72">
            <w:pPr>
              <w:rPr>
                <w:rFonts w:ascii="Arial" w:eastAsia="Arial" w:hAnsi="Arial" w:cs="Arial"/>
                <w:lang w:val="en-US"/>
              </w:rPr>
            </w:pPr>
            <w:r w:rsidRPr="00611757">
              <w:rPr>
                <w:rFonts w:ascii="Arial" w:eastAsia="Arial" w:hAnsi="Arial" w:cs="Arial"/>
                <w:lang w:val="en-US"/>
              </w:rPr>
              <w:t>Housing Standards Officer/Housing Standards Senior Officer</w:t>
            </w:r>
          </w:p>
        </w:tc>
      </w:tr>
      <w:tr w:rsidR="00801949" w:rsidRPr="00E74244"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Grade</w:t>
            </w:r>
          </w:p>
        </w:tc>
        <w:tc>
          <w:tcPr>
            <w:tcW w:w="7628" w:type="dxa"/>
            <w:tcBorders>
              <w:top w:val="single" w:sz="4" w:space="0" w:color="296EB6"/>
            </w:tcBorders>
            <w:vAlign w:val="center"/>
          </w:tcPr>
          <w:p w14:paraId="0B454556" w14:textId="1A0B4D3B" w:rsidR="00801949" w:rsidRPr="003B058B" w:rsidRDefault="00611757" w:rsidP="05E66D72">
            <w:pPr>
              <w:rPr>
                <w:rFonts w:ascii="Arial" w:eastAsia="Arial" w:hAnsi="Arial" w:cs="Arial"/>
                <w:lang w:val="en-US"/>
              </w:rPr>
            </w:pPr>
            <w:r w:rsidRPr="00611757">
              <w:rPr>
                <w:rFonts w:ascii="Arial" w:eastAsia="Arial" w:hAnsi="Arial" w:cs="Arial"/>
                <w:lang w:val="en-US"/>
              </w:rPr>
              <w:t>PO4-PO6 (progression from PO</w:t>
            </w:r>
            <w:r w:rsidR="006229C0">
              <w:rPr>
                <w:rFonts w:ascii="Arial" w:eastAsia="Arial" w:hAnsi="Arial" w:cs="Arial"/>
                <w:lang w:val="en-US"/>
              </w:rPr>
              <w:t>4</w:t>
            </w:r>
            <w:r w:rsidRPr="00611757">
              <w:rPr>
                <w:rFonts w:ascii="Arial" w:eastAsia="Arial" w:hAnsi="Arial" w:cs="Arial"/>
                <w:lang w:val="en-US"/>
              </w:rPr>
              <w:t xml:space="preserve"> is subject to specific experience)</w:t>
            </w:r>
          </w:p>
        </w:tc>
      </w:tr>
      <w:tr w:rsidR="005D45B8" w:rsidRPr="00E74244" w14:paraId="181284AB" w14:textId="77777777" w:rsidTr="004E21C4">
        <w:trPr>
          <w:trHeight w:val="697"/>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Reporting To</w:t>
            </w:r>
          </w:p>
        </w:tc>
        <w:tc>
          <w:tcPr>
            <w:tcW w:w="7628" w:type="dxa"/>
          </w:tcPr>
          <w:p w14:paraId="489EA15D" w14:textId="77777777" w:rsidR="00594118" w:rsidRPr="003B058B" w:rsidRDefault="00594118" w:rsidP="05E66D72">
            <w:pPr>
              <w:rPr>
                <w:rFonts w:ascii="Arial" w:eastAsia="Arial" w:hAnsi="Arial" w:cs="Arial"/>
              </w:rPr>
            </w:pPr>
          </w:p>
          <w:p w14:paraId="7C7E65C0" w14:textId="2D6BEB0D" w:rsidR="007102FC" w:rsidRPr="003B058B" w:rsidRDefault="00611757" w:rsidP="00001C6C">
            <w:pPr>
              <w:rPr>
                <w:rFonts w:ascii="Arial" w:eastAsia="Arial" w:hAnsi="Arial" w:cs="Arial"/>
                <w:lang w:val="en-US"/>
              </w:rPr>
            </w:pPr>
            <w:r w:rsidRPr="00611757">
              <w:rPr>
                <w:rFonts w:ascii="Arial" w:eastAsia="Arial" w:hAnsi="Arial" w:cs="Arial"/>
                <w:lang w:val="en-US"/>
              </w:rPr>
              <w:t>Housing Standards Team Leader</w:t>
            </w:r>
          </w:p>
        </w:tc>
      </w:tr>
      <w:tr w:rsidR="005D45B8" w:rsidRPr="00E74244"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w:t>
            </w:r>
            <w:r w:rsidR="00432036">
              <w:rPr>
                <w:rFonts w:ascii="Lato" w:eastAsia="Arial" w:hAnsi="Lato" w:cs="Arial"/>
                <w:b/>
                <w:bCs/>
                <w:color w:val="FFFFFF" w:themeColor="background1"/>
                <w:sz w:val="24"/>
                <w:szCs w:val="24"/>
                <w:lang w:val="en-US"/>
              </w:rPr>
              <w:t>D</w:t>
            </w:r>
            <w:r w:rsidRPr="00E74244">
              <w:rPr>
                <w:rFonts w:ascii="Lato" w:eastAsia="Arial" w:hAnsi="Lato" w:cs="Arial"/>
                <w:b/>
                <w:bCs/>
                <w:color w:val="FFFFFF" w:themeColor="background1"/>
                <w:sz w:val="24"/>
                <w:szCs w:val="24"/>
                <w:lang w:val="en-US"/>
              </w:rPr>
              <w:t xml:space="preserve"> Ref</w:t>
            </w:r>
          </w:p>
        </w:tc>
        <w:tc>
          <w:tcPr>
            <w:tcW w:w="7628" w:type="dxa"/>
            <w:vAlign w:val="center"/>
          </w:tcPr>
          <w:p w14:paraId="0DBD6D51" w14:textId="518CE1C6" w:rsidR="00611757" w:rsidRPr="00611757" w:rsidRDefault="006229C0" w:rsidP="00611757">
            <w:pPr>
              <w:rPr>
                <w:rFonts w:ascii="Arial" w:eastAsia="Arial" w:hAnsi="Arial" w:cs="Arial"/>
                <w:color w:val="2F5496" w:themeColor="accent1" w:themeShade="BF"/>
                <w:lang w:val="en-US"/>
              </w:rPr>
            </w:pPr>
            <w:r>
              <w:rPr>
                <w:rFonts w:ascii="Arial" w:eastAsia="Arial" w:hAnsi="Arial" w:cs="Arial"/>
                <w:color w:val="2F5496" w:themeColor="accent1" w:themeShade="BF"/>
                <w:lang w:val="en-US"/>
              </w:rPr>
              <w:t>REG0001P(A)</w:t>
            </w:r>
          </w:p>
          <w:p w14:paraId="368D8830" w14:textId="37177E24" w:rsidR="005D45B8" w:rsidRPr="003B058B" w:rsidRDefault="00611757" w:rsidP="00611757">
            <w:pPr>
              <w:rPr>
                <w:rFonts w:ascii="Arial" w:eastAsia="Arial" w:hAnsi="Arial" w:cs="Arial"/>
                <w:color w:val="2F5496" w:themeColor="accent1" w:themeShade="BF"/>
                <w:lang w:val="en-US"/>
              </w:rPr>
            </w:pPr>
            <w:r w:rsidRPr="00611757">
              <w:rPr>
                <w:rFonts w:ascii="Arial" w:eastAsia="Arial" w:hAnsi="Arial" w:cs="Arial"/>
                <w:color w:val="2F5496" w:themeColor="accent1" w:themeShade="BF"/>
                <w:lang w:val="en-US"/>
              </w:rPr>
              <w:t>*Please read in conjunction with the Career Progression Framework</w:t>
            </w:r>
          </w:p>
        </w:tc>
      </w:tr>
    </w:tbl>
    <w:p w14:paraId="6F798499" w14:textId="51402AEF" w:rsidR="00A6208B" w:rsidRPr="00A6208B" w:rsidRDefault="00A6208B" w:rsidP="00A6208B">
      <w:pPr>
        <w:rPr>
          <w:rFonts w:ascii="Lato" w:eastAsia="Arial" w:hAnsi="Lato" w:cs="Arial"/>
          <w:b/>
          <w:bCs/>
          <w:i/>
          <w:iCs/>
          <w:sz w:val="24"/>
          <w:szCs w:val="24"/>
        </w:rPr>
      </w:pPr>
      <w:r w:rsidRPr="00A6208B">
        <w:rPr>
          <w:rFonts w:ascii="Lato" w:hAnsi="Lato"/>
          <w:b/>
          <w:bCs/>
          <w:i/>
          <w:iCs/>
          <w:sz w:val="24"/>
          <w:szCs w:val="24"/>
        </w:rPr>
        <w:tab/>
      </w:r>
      <w:r w:rsidRPr="00A6208B">
        <w:rPr>
          <w:rFonts w:ascii="Lato" w:eastAsia="Arial" w:hAnsi="Lato" w:cs="Arial"/>
          <w:b/>
          <w:bCs/>
          <w:i/>
          <w:iCs/>
          <w:sz w:val="24"/>
          <w:szCs w:val="24"/>
        </w:rPr>
        <w:t xml:space="preserve"> </w:t>
      </w:r>
    </w:p>
    <w:p w14:paraId="5202C783" w14:textId="70970128" w:rsidR="00801949" w:rsidRPr="00600233" w:rsidRDefault="009B76D0" w:rsidP="05E66D72">
      <w:pPr>
        <w:pStyle w:val="Title14ptBlueAligntoLeftTITLES"/>
        <w:spacing w:line="276" w:lineRule="auto"/>
        <w:rPr>
          <w:rFonts w:ascii="Lato" w:eastAsia="Arial" w:hAnsi="Lato" w:cs="Arial"/>
          <w:color w:val="296EB6"/>
          <w:spacing w:val="30"/>
        </w:rPr>
      </w:pPr>
      <w:r w:rsidRPr="00600233">
        <w:rPr>
          <w:rFonts w:ascii="Lato" w:eastAsia="Arial" w:hAnsi="Lato" w:cs="Arial"/>
          <w:caps w:val="0"/>
          <w:color w:val="296EB6"/>
          <w:spacing w:val="30"/>
        </w:rPr>
        <w:t>Purpose</w:t>
      </w:r>
    </w:p>
    <w:p w14:paraId="06CD8292" w14:textId="02569AF3" w:rsidR="000B5E57" w:rsidRDefault="00611757" w:rsidP="00611757">
      <w:pPr>
        <w:jc w:val="both"/>
        <w:rPr>
          <w:rFonts w:ascii="Lato" w:eastAsia="Arial" w:hAnsi="Lato" w:cs="Arial"/>
          <w:caps/>
          <w:color w:val="296EB6"/>
          <w:spacing w:val="30"/>
        </w:rPr>
      </w:pPr>
      <w:r w:rsidRPr="00611757">
        <w:rPr>
          <w:rFonts w:ascii="Arial" w:eastAsia="Arial" w:hAnsi="Arial" w:cs="Arial"/>
          <w:color w:val="333333"/>
        </w:rPr>
        <w:t>To inspect dwellings for hazards, provide advice and take relevant enforcement action to rectify defects, issue Selective and/or Mandatory HMO licenses, investigate and take action to bring empty properties back into use and administer a range of financial assistance to remedy poor housing conditions.</w:t>
      </w:r>
    </w:p>
    <w:p w14:paraId="0D6112BB" w14:textId="0A269FCF" w:rsidR="00801949" w:rsidRDefault="009B76D0" w:rsidP="05E66D72">
      <w:pPr>
        <w:pStyle w:val="Title14ptBlueAligntoLeftTITLES"/>
        <w:rPr>
          <w:rFonts w:ascii="Lato" w:eastAsia="Arial" w:hAnsi="Lato" w:cs="Arial"/>
          <w:caps w:val="0"/>
          <w:color w:val="4472C4" w:themeColor="accent1"/>
          <w:spacing w:val="30"/>
        </w:rPr>
      </w:pPr>
      <w:r w:rsidRPr="00600233">
        <w:rPr>
          <w:rFonts w:ascii="Lato" w:eastAsia="Arial" w:hAnsi="Lato" w:cs="Arial"/>
          <w:caps w:val="0"/>
          <w:color w:val="296EB6"/>
          <w:spacing w:val="30"/>
        </w:rPr>
        <w:t xml:space="preserve">Main Duties And </w:t>
      </w:r>
      <w:r w:rsidRPr="00600233">
        <w:rPr>
          <w:rFonts w:ascii="Lato" w:eastAsia="Arial" w:hAnsi="Lato" w:cs="Arial"/>
          <w:caps w:val="0"/>
          <w:color w:val="4472C4" w:themeColor="accent1"/>
          <w:spacing w:val="30"/>
        </w:rPr>
        <w:t>Responsibilities</w:t>
      </w:r>
    </w:p>
    <w:p w14:paraId="415CCC8B" w14:textId="77777777" w:rsidR="00611757" w:rsidRPr="00600233" w:rsidRDefault="00611757" w:rsidP="05E66D72">
      <w:pPr>
        <w:pStyle w:val="Title14ptBlueAligntoLeftTITLES"/>
        <w:rPr>
          <w:rFonts w:ascii="Lato" w:eastAsia="Arial" w:hAnsi="Lato" w:cs="Arial"/>
          <w:color w:val="4472C4" w:themeColor="accent1"/>
          <w:spacing w:val="30"/>
        </w:rPr>
      </w:pPr>
    </w:p>
    <w:p w14:paraId="4F3778E8" w14:textId="03F0CC72" w:rsidR="00611757" w:rsidRPr="00611757" w:rsidRDefault="00611757" w:rsidP="00611757">
      <w:pPr>
        <w:pStyle w:val="ListParagraph"/>
        <w:numPr>
          <w:ilvl w:val="0"/>
          <w:numId w:val="16"/>
        </w:numPr>
        <w:spacing w:after="0" w:line="276" w:lineRule="auto"/>
        <w:ind w:left="720"/>
        <w:jc w:val="both"/>
        <w:rPr>
          <w:rFonts w:ascii="Arial" w:hAnsi="Arial" w:cs="Arial"/>
        </w:rPr>
      </w:pPr>
      <w:r w:rsidRPr="00611757">
        <w:rPr>
          <w:rFonts w:ascii="Arial" w:hAnsi="Arial" w:cs="Arial"/>
        </w:rPr>
        <w:t>To be responsible for improving housing standards across the Borough by working both proactively and reactively, undertaking property inspections using the Health and Safety Rating System, providing advice and guidance to property owners and tenants about property conditions, and undertake any necessary enforcement/prosecution activity under Housing Legislation, including the arrangements for and supervision of default works.</w:t>
      </w:r>
    </w:p>
    <w:p w14:paraId="1E264B67" w14:textId="77777777" w:rsidR="00611757" w:rsidRPr="00611757" w:rsidRDefault="00611757" w:rsidP="00611757">
      <w:pPr>
        <w:spacing w:after="0" w:line="276" w:lineRule="auto"/>
        <w:jc w:val="both"/>
        <w:rPr>
          <w:rFonts w:ascii="Arial" w:hAnsi="Arial" w:cs="Arial"/>
        </w:rPr>
      </w:pPr>
    </w:p>
    <w:p w14:paraId="3E277035" w14:textId="29990F25" w:rsidR="00611757" w:rsidRPr="00611757" w:rsidRDefault="00611757" w:rsidP="00611757">
      <w:pPr>
        <w:pStyle w:val="ListParagraph"/>
        <w:numPr>
          <w:ilvl w:val="0"/>
          <w:numId w:val="16"/>
        </w:numPr>
        <w:spacing w:after="0" w:line="276" w:lineRule="auto"/>
        <w:ind w:left="720"/>
        <w:jc w:val="both"/>
        <w:rPr>
          <w:rFonts w:ascii="Arial" w:hAnsi="Arial" w:cs="Arial"/>
        </w:rPr>
      </w:pPr>
      <w:r w:rsidRPr="00611757">
        <w:rPr>
          <w:rFonts w:ascii="Arial" w:hAnsi="Arial" w:cs="Arial"/>
        </w:rPr>
        <w:t xml:space="preserve">To work across the full range of housing standards services including HMOs and mandatory HMO licensing, empty properties and the private rented sector and contribute to strategies to secure targeted improvements to the most vulnerable residents through area-based regeneration initiatives, such as Selective Licensing &amp; other partnership-based projects including master planning. Role involves undertaking inspections, assessing and recording findings, preparing schedules of works and statutory notices, determining the most satisfactory course of action and follow up action </w:t>
      </w:r>
    </w:p>
    <w:p w14:paraId="0A08672A" w14:textId="77777777" w:rsidR="00611757" w:rsidRPr="00611757" w:rsidRDefault="00611757" w:rsidP="00611757">
      <w:pPr>
        <w:spacing w:after="0" w:line="276" w:lineRule="auto"/>
        <w:jc w:val="both"/>
        <w:rPr>
          <w:rFonts w:ascii="Arial" w:hAnsi="Arial" w:cs="Arial"/>
        </w:rPr>
      </w:pPr>
    </w:p>
    <w:p w14:paraId="7F6A7BCA" w14:textId="24BCDB36" w:rsidR="00611757" w:rsidRPr="00611757" w:rsidRDefault="00611757" w:rsidP="00611757">
      <w:pPr>
        <w:pStyle w:val="ListParagraph"/>
        <w:numPr>
          <w:ilvl w:val="0"/>
          <w:numId w:val="16"/>
        </w:numPr>
        <w:spacing w:after="0" w:line="276" w:lineRule="auto"/>
        <w:ind w:left="720"/>
        <w:jc w:val="both"/>
        <w:rPr>
          <w:rFonts w:ascii="Arial" w:hAnsi="Arial" w:cs="Arial"/>
        </w:rPr>
      </w:pPr>
      <w:r w:rsidRPr="00611757">
        <w:rPr>
          <w:rFonts w:ascii="Arial" w:hAnsi="Arial" w:cs="Arial"/>
        </w:rPr>
        <w:t xml:space="preserve">To understand and apply relevant legislation, national standards and local policies such as licensing or property accreditation to improve housing standards in Wirral </w:t>
      </w:r>
    </w:p>
    <w:p w14:paraId="331BE3CD" w14:textId="77777777" w:rsidR="00611757" w:rsidRPr="00611757" w:rsidRDefault="00611757" w:rsidP="00611757">
      <w:pPr>
        <w:spacing w:after="0" w:line="276" w:lineRule="auto"/>
        <w:jc w:val="both"/>
        <w:rPr>
          <w:rFonts w:ascii="Arial" w:hAnsi="Arial" w:cs="Arial"/>
        </w:rPr>
      </w:pPr>
    </w:p>
    <w:p w14:paraId="4FFF0D35" w14:textId="449CEF33" w:rsidR="00611757" w:rsidRPr="00611757" w:rsidRDefault="00611757" w:rsidP="00611757">
      <w:pPr>
        <w:pStyle w:val="ListParagraph"/>
        <w:numPr>
          <w:ilvl w:val="0"/>
          <w:numId w:val="16"/>
        </w:numPr>
        <w:spacing w:after="0" w:line="276" w:lineRule="auto"/>
        <w:ind w:left="720"/>
        <w:jc w:val="both"/>
        <w:rPr>
          <w:rFonts w:ascii="Arial" w:hAnsi="Arial" w:cs="Arial"/>
        </w:rPr>
      </w:pPr>
      <w:r w:rsidRPr="00611757">
        <w:rPr>
          <w:rFonts w:ascii="Arial" w:hAnsi="Arial" w:cs="Arial"/>
        </w:rPr>
        <w:t>Assist in the delivery of grants and loans and other local financial assistance products and explore opportunities for incentivising the improvement of housing standards or making better use of housing stock. This includes the administration of the application and approval process through to final payment upon completion of work, property condition inspections, preparation of schedules of remedial works, costing of works required, snagging remedial works and final inspections</w:t>
      </w:r>
    </w:p>
    <w:p w14:paraId="06AA8D03" w14:textId="77777777" w:rsidR="00611757" w:rsidRPr="00611757" w:rsidRDefault="00611757" w:rsidP="00611757">
      <w:pPr>
        <w:spacing w:after="0" w:line="276" w:lineRule="auto"/>
        <w:jc w:val="both"/>
        <w:rPr>
          <w:rFonts w:ascii="Arial" w:hAnsi="Arial" w:cs="Arial"/>
        </w:rPr>
      </w:pPr>
    </w:p>
    <w:p w14:paraId="57F06F00" w14:textId="0180633B" w:rsidR="00611757" w:rsidRPr="00611757" w:rsidRDefault="00611757" w:rsidP="00611757">
      <w:pPr>
        <w:pStyle w:val="ListParagraph"/>
        <w:numPr>
          <w:ilvl w:val="0"/>
          <w:numId w:val="16"/>
        </w:numPr>
        <w:spacing w:after="0" w:line="276" w:lineRule="auto"/>
        <w:ind w:left="720"/>
        <w:jc w:val="both"/>
        <w:rPr>
          <w:rFonts w:ascii="Arial" w:hAnsi="Arial" w:cs="Arial"/>
        </w:rPr>
      </w:pPr>
      <w:r w:rsidRPr="00611757">
        <w:rPr>
          <w:rFonts w:ascii="Arial" w:hAnsi="Arial" w:cs="Arial"/>
        </w:rPr>
        <w:lastRenderedPageBreak/>
        <w:t xml:space="preserve">Providing access to information and training to landlords and developers by facilitating forums, seminars and training events. Attend meetings with residents and local politicians to facilitate improvements in housing conditions and property management </w:t>
      </w:r>
    </w:p>
    <w:p w14:paraId="3DDF34B5" w14:textId="77777777" w:rsidR="00611757" w:rsidRPr="00611757" w:rsidRDefault="00611757" w:rsidP="00611757">
      <w:pPr>
        <w:spacing w:after="0" w:line="276" w:lineRule="auto"/>
        <w:jc w:val="both"/>
        <w:rPr>
          <w:rFonts w:ascii="Arial" w:hAnsi="Arial" w:cs="Arial"/>
        </w:rPr>
      </w:pPr>
    </w:p>
    <w:p w14:paraId="36F5D833" w14:textId="13DF3A2D" w:rsidR="00611757" w:rsidRPr="00611757" w:rsidRDefault="00611757" w:rsidP="00611757">
      <w:pPr>
        <w:pStyle w:val="ListParagraph"/>
        <w:numPr>
          <w:ilvl w:val="0"/>
          <w:numId w:val="16"/>
        </w:numPr>
        <w:spacing w:after="0" w:line="276" w:lineRule="auto"/>
        <w:ind w:left="720"/>
        <w:jc w:val="both"/>
        <w:rPr>
          <w:rFonts w:ascii="Arial" w:hAnsi="Arial" w:cs="Arial"/>
        </w:rPr>
      </w:pPr>
      <w:r w:rsidRPr="00611757">
        <w:rPr>
          <w:rFonts w:ascii="Arial" w:hAnsi="Arial" w:cs="Arial"/>
        </w:rPr>
        <w:t>Working in partnership with other Council sections such as Legal Services, the Anti-Social Behaviour Team and Housing Options; public partners such as Registered Providers; private partners such as landlords, agents and contractors and voluntary sector groups such as CAB to ensure continued improvement in housing standards</w:t>
      </w:r>
    </w:p>
    <w:p w14:paraId="1073EB35" w14:textId="77777777" w:rsidR="00611757" w:rsidRPr="00611757" w:rsidRDefault="00611757" w:rsidP="00611757">
      <w:pPr>
        <w:spacing w:after="0" w:line="276" w:lineRule="auto"/>
        <w:jc w:val="both"/>
        <w:rPr>
          <w:rFonts w:ascii="Arial" w:hAnsi="Arial" w:cs="Arial"/>
        </w:rPr>
      </w:pPr>
    </w:p>
    <w:p w14:paraId="4A12F917" w14:textId="1DB82D84" w:rsidR="00611757" w:rsidRPr="00611757" w:rsidRDefault="00611757" w:rsidP="00611757">
      <w:pPr>
        <w:pStyle w:val="ListParagraph"/>
        <w:numPr>
          <w:ilvl w:val="0"/>
          <w:numId w:val="16"/>
        </w:numPr>
        <w:spacing w:after="0" w:line="276" w:lineRule="auto"/>
        <w:ind w:left="720"/>
        <w:jc w:val="both"/>
        <w:rPr>
          <w:rFonts w:ascii="Arial" w:hAnsi="Arial" w:cs="Arial"/>
        </w:rPr>
      </w:pPr>
      <w:r w:rsidRPr="00611757">
        <w:rPr>
          <w:rFonts w:ascii="Arial" w:hAnsi="Arial" w:cs="Arial"/>
        </w:rPr>
        <w:t>To contribute to the Council’s Housing Renewal Programme and help to develop new initiatives and projects with internal teams, sub-regional partners and other agencies including Sub Regional Groups, PCT, Fire Service, Police, CAB, Rehousing Services and other partners to enhance the sustainability of areas via better property conditions and management standards.</w:t>
      </w:r>
    </w:p>
    <w:p w14:paraId="54EAC0F8" w14:textId="77777777" w:rsidR="00611757" w:rsidRPr="00611757" w:rsidRDefault="00611757" w:rsidP="00611757">
      <w:pPr>
        <w:spacing w:after="0" w:line="276" w:lineRule="auto"/>
        <w:jc w:val="both"/>
        <w:rPr>
          <w:rFonts w:ascii="Arial" w:hAnsi="Arial" w:cs="Arial"/>
        </w:rPr>
      </w:pPr>
    </w:p>
    <w:p w14:paraId="4CF9CD39" w14:textId="0E8E3077" w:rsidR="00611757" w:rsidRPr="00611757" w:rsidRDefault="00611757" w:rsidP="00611757">
      <w:pPr>
        <w:pStyle w:val="ListParagraph"/>
        <w:numPr>
          <w:ilvl w:val="0"/>
          <w:numId w:val="16"/>
        </w:numPr>
        <w:spacing w:after="0" w:line="276" w:lineRule="auto"/>
        <w:ind w:left="720"/>
        <w:jc w:val="both"/>
        <w:rPr>
          <w:rFonts w:ascii="Arial" w:hAnsi="Arial" w:cs="Arial"/>
        </w:rPr>
      </w:pPr>
      <w:r w:rsidRPr="00611757">
        <w:rPr>
          <w:rFonts w:ascii="Arial" w:hAnsi="Arial" w:cs="Arial"/>
        </w:rPr>
        <w:t>To work with community representatives and neighbourhood management services when required to involve residents in service delivery or contribute to area-based programmes</w:t>
      </w:r>
    </w:p>
    <w:p w14:paraId="2642E976" w14:textId="77777777" w:rsidR="00611757" w:rsidRPr="00611757" w:rsidRDefault="00611757" w:rsidP="00611757">
      <w:pPr>
        <w:spacing w:after="0" w:line="276" w:lineRule="auto"/>
        <w:jc w:val="both"/>
        <w:rPr>
          <w:rFonts w:ascii="Arial" w:hAnsi="Arial" w:cs="Arial"/>
        </w:rPr>
      </w:pPr>
    </w:p>
    <w:p w14:paraId="700320F7" w14:textId="1C34CC9C" w:rsidR="00611757" w:rsidRPr="00611757" w:rsidRDefault="00611757" w:rsidP="00611757">
      <w:pPr>
        <w:pStyle w:val="ListParagraph"/>
        <w:numPr>
          <w:ilvl w:val="0"/>
          <w:numId w:val="16"/>
        </w:numPr>
        <w:spacing w:after="0" w:line="276" w:lineRule="auto"/>
        <w:ind w:left="720"/>
        <w:jc w:val="both"/>
        <w:rPr>
          <w:rFonts w:ascii="Arial" w:hAnsi="Arial" w:cs="Arial"/>
        </w:rPr>
      </w:pPr>
      <w:r w:rsidRPr="00611757">
        <w:rPr>
          <w:rFonts w:ascii="Arial" w:hAnsi="Arial" w:cs="Arial"/>
        </w:rPr>
        <w:t>Deputise for and assist the Housing Standards Team Leaders in the delivery of housing standards services.</w:t>
      </w:r>
    </w:p>
    <w:p w14:paraId="4314A069" w14:textId="77777777" w:rsidR="00611757" w:rsidRPr="00611757" w:rsidRDefault="00611757" w:rsidP="00611757">
      <w:pPr>
        <w:spacing w:after="0" w:line="276" w:lineRule="auto"/>
        <w:jc w:val="both"/>
        <w:rPr>
          <w:rFonts w:ascii="Arial" w:hAnsi="Arial" w:cs="Arial"/>
        </w:rPr>
      </w:pPr>
    </w:p>
    <w:p w14:paraId="095ABF94" w14:textId="0317EBDF" w:rsidR="00611757" w:rsidRPr="00611757" w:rsidRDefault="00611757" w:rsidP="00611757">
      <w:pPr>
        <w:pStyle w:val="ListParagraph"/>
        <w:numPr>
          <w:ilvl w:val="0"/>
          <w:numId w:val="16"/>
        </w:numPr>
        <w:spacing w:after="0" w:line="276" w:lineRule="auto"/>
        <w:ind w:left="720"/>
        <w:jc w:val="both"/>
        <w:rPr>
          <w:rFonts w:ascii="Arial" w:hAnsi="Arial" w:cs="Arial"/>
        </w:rPr>
      </w:pPr>
      <w:r w:rsidRPr="00611757">
        <w:rPr>
          <w:rFonts w:ascii="Arial" w:hAnsi="Arial" w:cs="Arial"/>
        </w:rPr>
        <w:t xml:space="preserve">Attend Court, Property Tribunals and Local Public Inquiries as necessary in connection with enforcement work to deal with property conditions </w:t>
      </w:r>
    </w:p>
    <w:p w14:paraId="797445A9" w14:textId="77777777" w:rsidR="00611757" w:rsidRPr="00611757" w:rsidRDefault="00611757" w:rsidP="00611757">
      <w:pPr>
        <w:spacing w:after="0" w:line="276" w:lineRule="auto"/>
        <w:jc w:val="both"/>
        <w:rPr>
          <w:rFonts w:ascii="Arial" w:hAnsi="Arial" w:cs="Arial"/>
        </w:rPr>
      </w:pPr>
    </w:p>
    <w:p w14:paraId="7CA16DBC" w14:textId="6738FEFD" w:rsidR="00611757" w:rsidRPr="00611757" w:rsidRDefault="00611757" w:rsidP="00611757">
      <w:pPr>
        <w:pStyle w:val="ListParagraph"/>
        <w:numPr>
          <w:ilvl w:val="0"/>
          <w:numId w:val="16"/>
        </w:numPr>
        <w:spacing w:after="0" w:line="276" w:lineRule="auto"/>
        <w:ind w:left="720"/>
        <w:jc w:val="both"/>
        <w:rPr>
          <w:rFonts w:ascii="Arial" w:hAnsi="Arial" w:cs="Arial"/>
        </w:rPr>
      </w:pPr>
      <w:r w:rsidRPr="00611757">
        <w:rPr>
          <w:rFonts w:ascii="Arial" w:hAnsi="Arial" w:cs="Arial"/>
        </w:rPr>
        <w:t>Carrying out such duties commensurate with the grade as may be required from time to time.</w:t>
      </w:r>
    </w:p>
    <w:p w14:paraId="57FBC38D" w14:textId="77777777" w:rsidR="00611757" w:rsidRPr="00611757" w:rsidRDefault="00611757" w:rsidP="00611757">
      <w:pPr>
        <w:spacing w:after="0" w:line="276" w:lineRule="auto"/>
        <w:jc w:val="both"/>
        <w:rPr>
          <w:rFonts w:ascii="Arial" w:hAnsi="Arial" w:cs="Arial"/>
        </w:rPr>
      </w:pPr>
    </w:p>
    <w:p w14:paraId="7089D49B" w14:textId="22FC119F" w:rsidR="00611757" w:rsidRPr="00611757" w:rsidRDefault="00611757" w:rsidP="00611757">
      <w:pPr>
        <w:pStyle w:val="ListParagraph"/>
        <w:numPr>
          <w:ilvl w:val="0"/>
          <w:numId w:val="16"/>
        </w:numPr>
        <w:spacing w:after="0" w:line="276" w:lineRule="auto"/>
        <w:ind w:left="720"/>
        <w:jc w:val="both"/>
        <w:rPr>
          <w:rFonts w:ascii="Arial" w:hAnsi="Arial" w:cs="Arial"/>
        </w:rPr>
      </w:pPr>
      <w:r w:rsidRPr="00611757">
        <w:rPr>
          <w:rFonts w:ascii="Arial" w:hAnsi="Arial" w:cs="Arial"/>
        </w:rPr>
        <w:t>Be conversant with and competently use IT systems to support your work.</w:t>
      </w:r>
    </w:p>
    <w:p w14:paraId="72AE3D16" w14:textId="77777777" w:rsidR="00611757" w:rsidRPr="00611757" w:rsidRDefault="00611757" w:rsidP="00611757">
      <w:pPr>
        <w:spacing w:after="0" w:line="276" w:lineRule="auto"/>
        <w:jc w:val="both"/>
        <w:rPr>
          <w:rFonts w:ascii="Arial" w:hAnsi="Arial" w:cs="Arial"/>
        </w:rPr>
      </w:pPr>
    </w:p>
    <w:p w14:paraId="216A5BB9" w14:textId="05358BD3" w:rsidR="00611757" w:rsidRPr="00611757" w:rsidRDefault="00611757" w:rsidP="00611757">
      <w:pPr>
        <w:pStyle w:val="ListParagraph"/>
        <w:numPr>
          <w:ilvl w:val="0"/>
          <w:numId w:val="16"/>
        </w:numPr>
        <w:spacing w:after="0" w:line="276" w:lineRule="auto"/>
        <w:ind w:left="720"/>
        <w:jc w:val="both"/>
        <w:rPr>
          <w:rFonts w:ascii="Arial" w:hAnsi="Arial" w:cs="Arial"/>
        </w:rPr>
      </w:pPr>
      <w:r w:rsidRPr="00611757">
        <w:rPr>
          <w:rFonts w:ascii="Arial" w:hAnsi="Arial" w:cs="Arial"/>
        </w:rPr>
        <w:t>Attend relevant training and courses identified to update knowledge and skills as required</w:t>
      </w:r>
    </w:p>
    <w:p w14:paraId="084D7CE3" w14:textId="77777777" w:rsidR="00611757" w:rsidRPr="00611757" w:rsidRDefault="00611757" w:rsidP="00611757">
      <w:pPr>
        <w:spacing w:after="0" w:line="276" w:lineRule="auto"/>
        <w:jc w:val="both"/>
        <w:rPr>
          <w:rFonts w:ascii="Arial" w:hAnsi="Arial" w:cs="Arial"/>
        </w:rPr>
      </w:pPr>
    </w:p>
    <w:p w14:paraId="1FBCB82E" w14:textId="7DB0A1C6" w:rsidR="00611757" w:rsidRPr="00611757" w:rsidRDefault="00611757" w:rsidP="00611757">
      <w:pPr>
        <w:spacing w:after="0" w:line="276" w:lineRule="auto"/>
        <w:jc w:val="both"/>
        <w:rPr>
          <w:rFonts w:ascii="Arial" w:hAnsi="Arial" w:cs="Arial"/>
        </w:rPr>
      </w:pPr>
      <w:r w:rsidRPr="00611757">
        <w:rPr>
          <w:rFonts w:ascii="Arial" w:hAnsi="Arial" w:cs="Arial"/>
        </w:rPr>
        <w:t>Progression from PO2 will be determined by qualification, experience and professional competency evidence</w:t>
      </w:r>
      <w:r>
        <w:rPr>
          <w:rFonts w:ascii="Arial" w:hAnsi="Arial" w:cs="Arial"/>
        </w:rPr>
        <w:t xml:space="preserve"> </w:t>
      </w:r>
      <w:r w:rsidRPr="00611757">
        <w:rPr>
          <w:rFonts w:ascii="Arial" w:hAnsi="Arial" w:cs="Arial"/>
        </w:rPr>
        <w:t>through assessment of the following:</w:t>
      </w:r>
    </w:p>
    <w:p w14:paraId="25F27A87" w14:textId="77777777" w:rsidR="00611757" w:rsidRPr="00611757" w:rsidRDefault="00611757" w:rsidP="00611757">
      <w:pPr>
        <w:spacing w:after="0" w:line="276" w:lineRule="auto"/>
        <w:jc w:val="both"/>
        <w:rPr>
          <w:rFonts w:ascii="Arial" w:hAnsi="Arial" w:cs="Arial"/>
        </w:rPr>
      </w:pPr>
    </w:p>
    <w:p w14:paraId="62536143" w14:textId="1DA18CBE" w:rsidR="00611757" w:rsidRPr="00611757" w:rsidRDefault="00611757" w:rsidP="00611757">
      <w:pPr>
        <w:pStyle w:val="ListParagraph"/>
        <w:numPr>
          <w:ilvl w:val="0"/>
          <w:numId w:val="19"/>
        </w:numPr>
        <w:spacing w:after="0" w:line="276" w:lineRule="auto"/>
        <w:ind w:left="720"/>
        <w:jc w:val="both"/>
        <w:rPr>
          <w:rFonts w:ascii="Arial" w:hAnsi="Arial" w:cs="Arial"/>
        </w:rPr>
      </w:pPr>
      <w:r w:rsidRPr="00611757">
        <w:rPr>
          <w:rFonts w:ascii="Arial" w:hAnsi="Arial" w:cs="Arial"/>
        </w:rPr>
        <w:t xml:space="preserve">leading and undertaking competent PACE interviews in relation to housing enforcement action, </w:t>
      </w:r>
    </w:p>
    <w:p w14:paraId="33C72779" w14:textId="6942D73B" w:rsidR="00611757" w:rsidRPr="00611757" w:rsidRDefault="00611757" w:rsidP="00611757">
      <w:pPr>
        <w:pStyle w:val="ListParagraph"/>
        <w:numPr>
          <w:ilvl w:val="0"/>
          <w:numId w:val="19"/>
        </w:numPr>
        <w:spacing w:after="0" w:line="276" w:lineRule="auto"/>
        <w:ind w:left="720"/>
        <w:jc w:val="both"/>
        <w:rPr>
          <w:rFonts w:ascii="Arial" w:hAnsi="Arial" w:cs="Arial"/>
        </w:rPr>
      </w:pPr>
      <w:r w:rsidRPr="00611757">
        <w:rPr>
          <w:rFonts w:ascii="Arial" w:hAnsi="Arial" w:cs="Arial"/>
        </w:rPr>
        <w:t>experience with the preparation of legal bundles, including witness statements and related evidence</w:t>
      </w:r>
    </w:p>
    <w:p w14:paraId="7A422884" w14:textId="512B7D5F" w:rsidR="00611757" w:rsidRPr="00611757" w:rsidRDefault="00611757" w:rsidP="00611757">
      <w:pPr>
        <w:pStyle w:val="ListParagraph"/>
        <w:numPr>
          <w:ilvl w:val="0"/>
          <w:numId w:val="19"/>
        </w:numPr>
        <w:spacing w:after="0" w:line="276" w:lineRule="auto"/>
        <w:ind w:left="720"/>
        <w:jc w:val="both"/>
        <w:rPr>
          <w:rFonts w:ascii="Arial" w:hAnsi="Arial" w:cs="Arial"/>
        </w:rPr>
      </w:pPr>
      <w:r w:rsidRPr="00611757">
        <w:rPr>
          <w:rFonts w:ascii="Arial" w:hAnsi="Arial" w:cs="Arial"/>
        </w:rPr>
        <w:t xml:space="preserve">attending Tribunal/Court hearings and giving evidence as a witness </w:t>
      </w:r>
    </w:p>
    <w:p w14:paraId="57194ECE" w14:textId="1026D569" w:rsidR="00611757" w:rsidRPr="00611757" w:rsidRDefault="00611757" w:rsidP="00611757">
      <w:pPr>
        <w:pStyle w:val="ListParagraph"/>
        <w:numPr>
          <w:ilvl w:val="0"/>
          <w:numId w:val="19"/>
        </w:numPr>
        <w:spacing w:after="0" w:line="276" w:lineRule="auto"/>
        <w:ind w:left="720"/>
        <w:jc w:val="both"/>
        <w:rPr>
          <w:rFonts w:ascii="Arial" w:hAnsi="Arial" w:cs="Arial"/>
        </w:rPr>
      </w:pPr>
      <w:r w:rsidRPr="00611757">
        <w:rPr>
          <w:rFonts w:ascii="Arial" w:hAnsi="Arial" w:cs="Arial"/>
        </w:rPr>
        <w:t>a track record of successful prosecutions</w:t>
      </w:r>
    </w:p>
    <w:p w14:paraId="00F1229C" w14:textId="77777777" w:rsidR="00611757" w:rsidRPr="00611757" w:rsidRDefault="00611757" w:rsidP="00611757">
      <w:pPr>
        <w:spacing w:after="0" w:line="276" w:lineRule="auto"/>
        <w:jc w:val="both"/>
        <w:rPr>
          <w:rFonts w:ascii="Arial" w:hAnsi="Arial" w:cs="Arial"/>
        </w:rPr>
      </w:pPr>
    </w:p>
    <w:p w14:paraId="3DC9721F" w14:textId="67AC1C90" w:rsidR="00611757" w:rsidRPr="00611757" w:rsidRDefault="00611757" w:rsidP="00611757">
      <w:pPr>
        <w:pStyle w:val="ListParagraph"/>
        <w:numPr>
          <w:ilvl w:val="0"/>
          <w:numId w:val="19"/>
        </w:numPr>
        <w:spacing w:after="0" w:line="276" w:lineRule="auto"/>
        <w:ind w:left="720"/>
        <w:jc w:val="both"/>
        <w:rPr>
          <w:rFonts w:ascii="Arial" w:hAnsi="Arial" w:cs="Arial"/>
        </w:rPr>
      </w:pPr>
      <w:r w:rsidRPr="00611757">
        <w:rPr>
          <w:rFonts w:ascii="Arial" w:hAnsi="Arial" w:cs="Arial"/>
        </w:rPr>
        <w:t>In addition, Senior Officers will be expected to:</w:t>
      </w:r>
    </w:p>
    <w:p w14:paraId="742BD29F" w14:textId="77777777" w:rsidR="00611757" w:rsidRPr="00611757" w:rsidRDefault="00611757" w:rsidP="00611757">
      <w:pPr>
        <w:spacing w:after="0" w:line="276" w:lineRule="auto"/>
        <w:jc w:val="both"/>
        <w:rPr>
          <w:rFonts w:ascii="Arial" w:hAnsi="Arial" w:cs="Arial"/>
        </w:rPr>
      </w:pPr>
    </w:p>
    <w:p w14:paraId="503C0E61" w14:textId="644A5D61" w:rsidR="00611757" w:rsidRPr="00611757" w:rsidRDefault="00611757" w:rsidP="00611757">
      <w:pPr>
        <w:pStyle w:val="ListParagraph"/>
        <w:numPr>
          <w:ilvl w:val="0"/>
          <w:numId w:val="19"/>
        </w:numPr>
        <w:spacing w:after="0" w:line="276" w:lineRule="auto"/>
        <w:ind w:left="720"/>
        <w:jc w:val="both"/>
        <w:rPr>
          <w:rFonts w:ascii="Arial" w:hAnsi="Arial" w:cs="Arial"/>
        </w:rPr>
      </w:pPr>
      <w:r w:rsidRPr="00611757">
        <w:rPr>
          <w:rFonts w:ascii="Arial" w:hAnsi="Arial" w:cs="Arial"/>
        </w:rPr>
        <w:t>Mentor more junior staff to obtain their competencies</w:t>
      </w:r>
    </w:p>
    <w:p w14:paraId="59A3C4A4" w14:textId="1B2716EB" w:rsidR="000C3804" w:rsidRDefault="00611757" w:rsidP="00611757">
      <w:pPr>
        <w:pStyle w:val="ListParagraph"/>
        <w:numPr>
          <w:ilvl w:val="0"/>
          <w:numId w:val="19"/>
        </w:numPr>
        <w:spacing w:after="0" w:line="276" w:lineRule="auto"/>
        <w:ind w:left="720"/>
        <w:jc w:val="both"/>
        <w:rPr>
          <w:rFonts w:ascii="Arial" w:hAnsi="Arial" w:cs="Arial"/>
        </w:rPr>
      </w:pPr>
      <w:r w:rsidRPr="00611757">
        <w:rPr>
          <w:rFonts w:ascii="Arial" w:hAnsi="Arial" w:cs="Arial"/>
        </w:rPr>
        <w:t>Undertake specific projects as directed by Team Leader / Housing Standards Manager</w:t>
      </w:r>
    </w:p>
    <w:p w14:paraId="60E0046A" w14:textId="77777777" w:rsidR="00611757" w:rsidRPr="00611757" w:rsidRDefault="00611757" w:rsidP="00611757">
      <w:pPr>
        <w:pStyle w:val="ListParagraph"/>
        <w:spacing w:after="0" w:line="276" w:lineRule="auto"/>
        <w:jc w:val="both"/>
        <w:rPr>
          <w:rFonts w:ascii="Arial" w:hAnsi="Arial" w:cs="Arial"/>
        </w:rPr>
      </w:pPr>
    </w:p>
    <w:p w14:paraId="0719FD4F" w14:textId="325A3E78" w:rsidR="003B058B" w:rsidRPr="00984F71" w:rsidRDefault="003B058B" w:rsidP="00984F71">
      <w:pPr>
        <w:rPr>
          <w:rFonts w:ascii="Arial" w:eastAsia="Arial" w:hAnsi="Arial" w:cs="Arial"/>
          <w:b/>
          <w:bCs/>
          <w:color w:val="333333"/>
        </w:rPr>
      </w:pPr>
      <w:bookmarkStart w:id="0" w:name="_Hlk142571170"/>
      <w:r w:rsidRPr="00984F71">
        <w:rPr>
          <w:rFonts w:ascii="Arial" w:eastAsia="Arial" w:hAnsi="Arial" w:cs="Arial"/>
          <w:b/>
          <w:bCs/>
          <w:color w:val="333333"/>
        </w:rPr>
        <w:lastRenderedPageBreak/>
        <w:t>Other</w:t>
      </w:r>
      <w:r w:rsidR="00A6208B">
        <w:rPr>
          <w:rFonts w:ascii="Arial" w:eastAsia="Arial" w:hAnsi="Arial" w:cs="Arial"/>
          <w:b/>
          <w:bCs/>
          <w:color w:val="333333"/>
        </w:rPr>
        <w:t>:</w:t>
      </w:r>
      <w:r w:rsidR="0041295A">
        <w:rPr>
          <w:rFonts w:ascii="Arial" w:eastAsia="Arial" w:hAnsi="Arial" w:cs="Arial"/>
          <w:b/>
          <w:bCs/>
          <w:color w:val="333333"/>
        </w:rPr>
        <w:t xml:space="preserve"> </w:t>
      </w:r>
    </w:p>
    <w:bookmarkEnd w:id="0"/>
    <w:p w14:paraId="0D3AC6D9" w14:textId="3FF72382" w:rsidR="05E66D72" w:rsidRPr="003B058B" w:rsidRDefault="00600233" w:rsidP="003B058B">
      <w:pPr>
        <w:pStyle w:val="ListParagraph"/>
        <w:numPr>
          <w:ilvl w:val="0"/>
          <w:numId w:val="7"/>
        </w:numPr>
        <w:rPr>
          <w:rFonts w:ascii="Arial" w:eastAsia="Arial" w:hAnsi="Arial" w:cs="Arial"/>
          <w:color w:val="333333"/>
        </w:rPr>
      </w:pPr>
      <w:r w:rsidRPr="003B058B">
        <w:rPr>
          <w:rFonts w:ascii="Arial" w:eastAsia="Arial" w:hAnsi="Arial" w:cs="Arial"/>
          <w:color w:val="333333"/>
        </w:rPr>
        <w:t xml:space="preserve">Any other duties commensurate with the grade. </w:t>
      </w:r>
    </w:p>
    <w:p w14:paraId="6522EBE6" w14:textId="1516E1A0" w:rsidR="00801949" w:rsidRPr="00B255FD" w:rsidRDefault="00812A43" w:rsidP="05E66D72">
      <w:pPr>
        <w:pStyle w:val="Title14ptBlueAligntoLeftTITLES"/>
        <w:rPr>
          <w:rFonts w:ascii="Lato" w:eastAsia="Arial" w:hAnsi="Lato" w:cs="Arial"/>
          <w:color w:val="4472C4" w:themeColor="accent1"/>
          <w:spacing w:val="30"/>
        </w:rPr>
      </w:pPr>
      <w:bookmarkStart w:id="1" w:name="_Hlk80364490"/>
      <w:r w:rsidRPr="00B255FD">
        <w:rPr>
          <w:rFonts w:ascii="Lato" w:eastAsia="Arial" w:hAnsi="Lato" w:cs="Arial"/>
          <w:caps w:val="0"/>
          <w:color w:val="4472C4" w:themeColor="accent1"/>
          <w:spacing w:val="30"/>
        </w:rPr>
        <w:t>Role Specific Knowledge, Experience And Skills</w:t>
      </w:r>
    </w:p>
    <w:bookmarkEnd w:id="1"/>
    <w:p w14:paraId="7D0C182F" w14:textId="1E9A4FD1" w:rsidR="00984F71" w:rsidRPr="00984F71" w:rsidRDefault="00984F71" w:rsidP="00984F71">
      <w:pPr>
        <w:rPr>
          <w:rFonts w:ascii="Arial" w:eastAsia="Arial" w:hAnsi="Arial" w:cs="Arial"/>
          <w:b/>
          <w:bCs/>
          <w:color w:val="333333"/>
        </w:rPr>
      </w:pPr>
      <w:r>
        <w:rPr>
          <w:rFonts w:ascii="Arial" w:eastAsia="Arial" w:hAnsi="Arial" w:cs="Arial"/>
          <w:b/>
          <w:bCs/>
          <w:color w:val="333333"/>
        </w:rPr>
        <w:t>Qualifications</w:t>
      </w:r>
    </w:p>
    <w:p w14:paraId="43D9DB13" w14:textId="4454FDD7" w:rsidR="00C70DE4" w:rsidRPr="00611757" w:rsidRDefault="00611757" w:rsidP="00611757">
      <w:pPr>
        <w:pStyle w:val="ListParagraph"/>
        <w:numPr>
          <w:ilvl w:val="0"/>
          <w:numId w:val="7"/>
        </w:numPr>
        <w:rPr>
          <w:rFonts w:ascii="Arial" w:eastAsia="Arial" w:hAnsi="Arial" w:cs="Arial"/>
        </w:rPr>
      </w:pPr>
      <w:r w:rsidRPr="00611757">
        <w:rPr>
          <w:rFonts w:ascii="Arial" w:eastAsia="Arial" w:hAnsi="Arial" w:cs="Arial"/>
        </w:rPr>
        <w:t xml:space="preserve">Educated to GCSE level or equivalent </w:t>
      </w:r>
    </w:p>
    <w:p w14:paraId="54EE7E8D" w14:textId="77777777" w:rsidR="00611757" w:rsidRPr="00611757" w:rsidRDefault="00EF6B89" w:rsidP="00611757">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Desirable</w:t>
      </w:r>
      <w:r>
        <w:rPr>
          <w:rFonts w:ascii="Arial" w:eastAsia="Arial" w:hAnsi="Arial" w:cs="Arial"/>
          <w:i/>
          <w:iCs/>
          <w:color w:val="2F5496" w:themeColor="accent1" w:themeShade="BF"/>
        </w:rPr>
        <w:t xml:space="preserve"> - </w:t>
      </w:r>
      <w:r w:rsidR="00611757" w:rsidRPr="00611757">
        <w:rPr>
          <w:rFonts w:ascii="Arial" w:eastAsia="Arial" w:hAnsi="Arial" w:cs="Arial"/>
          <w:i/>
          <w:iCs/>
          <w:color w:val="2F5496" w:themeColor="accent1" w:themeShade="BF"/>
        </w:rPr>
        <w:t>Housing, Building, Environmental Health or Regeneration Qualification or training</w:t>
      </w:r>
    </w:p>
    <w:p w14:paraId="2A4099D6" w14:textId="6E408AD4" w:rsidR="00AE2E99" w:rsidRPr="00611757" w:rsidRDefault="00611757" w:rsidP="00611757">
      <w:pPr>
        <w:pStyle w:val="ListParagraph"/>
        <w:numPr>
          <w:ilvl w:val="0"/>
          <w:numId w:val="7"/>
        </w:numPr>
        <w:rPr>
          <w:rFonts w:ascii="Arial" w:eastAsia="Arial" w:hAnsi="Arial" w:cs="Arial"/>
          <w:i/>
          <w:iCs/>
          <w:color w:val="2F5496" w:themeColor="accent1" w:themeShade="BF"/>
        </w:rPr>
      </w:pPr>
      <w:r w:rsidRPr="00611757">
        <w:rPr>
          <w:rFonts w:ascii="Arial" w:eastAsia="Arial" w:hAnsi="Arial" w:cs="Arial"/>
          <w:i/>
          <w:iCs/>
          <w:color w:val="2F5496" w:themeColor="accent1" w:themeShade="BF"/>
        </w:rPr>
        <w:t>Completion of recognised training on assessment of properties under HHSRS</w:t>
      </w:r>
    </w:p>
    <w:p w14:paraId="2544D09D" w14:textId="2AE83B88" w:rsidR="00D33AE8" w:rsidRPr="00984F71" w:rsidRDefault="05E66D72" w:rsidP="00C70DE4">
      <w:pPr>
        <w:spacing w:line="240" w:lineRule="auto"/>
        <w:rPr>
          <w:rFonts w:ascii="Arial" w:eastAsia="Arial" w:hAnsi="Arial" w:cs="Arial"/>
        </w:rPr>
      </w:pPr>
      <w:r w:rsidRPr="00984F71">
        <w:rPr>
          <w:rFonts w:ascii="Arial" w:eastAsia="Arial" w:hAnsi="Arial" w:cs="Arial"/>
          <w:b/>
          <w:bCs/>
        </w:rPr>
        <w:t xml:space="preserve">Knowledge &amp; </w:t>
      </w:r>
      <w:r w:rsidR="00984F71">
        <w:rPr>
          <w:rFonts w:ascii="Arial" w:eastAsia="Arial" w:hAnsi="Arial" w:cs="Arial"/>
          <w:b/>
          <w:bCs/>
        </w:rPr>
        <w:t>S</w:t>
      </w:r>
      <w:r w:rsidRPr="00984F71">
        <w:rPr>
          <w:rFonts w:ascii="Arial" w:eastAsia="Arial" w:hAnsi="Arial" w:cs="Arial"/>
          <w:b/>
          <w:bCs/>
        </w:rPr>
        <w:t>kills</w:t>
      </w:r>
    </w:p>
    <w:p w14:paraId="679E9594" w14:textId="77777777" w:rsidR="00611757" w:rsidRPr="00611757" w:rsidRDefault="00611757" w:rsidP="00611757">
      <w:pPr>
        <w:pStyle w:val="ListParagraph"/>
        <w:numPr>
          <w:ilvl w:val="0"/>
          <w:numId w:val="7"/>
        </w:numPr>
        <w:rPr>
          <w:rFonts w:ascii="Arial" w:eastAsia="Arial" w:hAnsi="Arial" w:cs="Arial"/>
          <w:color w:val="333333"/>
        </w:rPr>
      </w:pPr>
      <w:r w:rsidRPr="00611757">
        <w:rPr>
          <w:rFonts w:ascii="Arial" w:eastAsia="Arial" w:hAnsi="Arial" w:cs="Arial"/>
          <w:color w:val="333333"/>
        </w:rPr>
        <w:t>Awareness of relevant Government policies and legislation relating to housing standards initiatives</w:t>
      </w:r>
    </w:p>
    <w:p w14:paraId="49DD3784" w14:textId="77777777" w:rsidR="00611757" w:rsidRPr="00611757" w:rsidRDefault="00611757" w:rsidP="00611757">
      <w:pPr>
        <w:pStyle w:val="ListParagraph"/>
        <w:numPr>
          <w:ilvl w:val="0"/>
          <w:numId w:val="7"/>
        </w:numPr>
        <w:rPr>
          <w:rFonts w:ascii="Arial" w:eastAsia="Arial" w:hAnsi="Arial" w:cs="Arial"/>
          <w:color w:val="333333"/>
        </w:rPr>
      </w:pPr>
      <w:r w:rsidRPr="00611757">
        <w:rPr>
          <w:rFonts w:ascii="Arial" w:eastAsia="Arial" w:hAnsi="Arial" w:cs="Arial"/>
          <w:color w:val="333333"/>
        </w:rPr>
        <w:t>Awareness of HMOs, empty property and private rented sector issues and initiatives</w:t>
      </w:r>
    </w:p>
    <w:p w14:paraId="46A79A3F" w14:textId="77777777" w:rsidR="00611757" w:rsidRPr="00611757" w:rsidRDefault="00611757" w:rsidP="00611757">
      <w:pPr>
        <w:pStyle w:val="ListParagraph"/>
        <w:numPr>
          <w:ilvl w:val="0"/>
          <w:numId w:val="7"/>
        </w:numPr>
        <w:rPr>
          <w:rFonts w:ascii="Arial" w:eastAsia="Arial" w:hAnsi="Arial" w:cs="Arial"/>
          <w:color w:val="333333"/>
        </w:rPr>
      </w:pPr>
      <w:r w:rsidRPr="00611757">
        <w:rPr>
          <w:rFonts w:ascii="Arial" w:eastAsia="Arial" w:hAnsi="Arial" w:cs="Arial"/>
          <w:color w:val="333333"/>
        </w:rPr>
        <w:t>Excellent customer care skills</w:t>
      </w:r>
    </w:p>
    <w:p w14:paraId="26D52DD1" w14:textId="77777777" w:rsidR="00611757" w:rsidRPr="00611757" w:rsidRDefault="00611757" w:rsidP="00611757">
      <w:pPr>
        <w:pStyle w:val="ListParagraph"/>
        <w:numPr>
          <w:ilvl w:val="0"/>
          <w:numId w:val="7"/>
        </w:numPr>
        <w:rPr>
          <w:rFonts w:ascii="Arial" w:eastAsia="Arial" w:hAnsi="Arial" w:cs="Arial"/>
          <w:color w:val="333333"/>
        </w:rPr>
      </w:pPr>
      <w:r w:rsidRPr="00611757">
        <w:rPr>
          <w:rFonts w:ascii="Arial" w:eastAsia="Arial" w:hAnsi="Arial" w:cs="Arial"/>
          <w:color w:val="333333"/>
        </w:rPr>
        <w:t>Ability to produce financial and written reports</w:t>
      </w:r>
    </w:p>
    <w:p w14:paraId="5FD51C08" w14:textId="32FF4761" w:rsidR="00F10084" w:rsidRPr="00611757" w:rsidRDefault="00611757" w:rsidP="00611757">
      <w:pPr>
        <w:pStyle w:val="ListParagraph"/>
        <w:numPr>
          <w:ilvl w:val="0"/>
          <w:numId w:val="7"/>
        </w:numPr>
        <w:rPr>
          <w:rFonts w:ascii="Arial" w:eastAsia="Arial" w:hAnsi="Arial" w:cs="Arial"/>
          <w:color w:val="333333"/>
        </w:rPr>
      </w:pPr>
      <w:r w:rsidRPr="00611757">
        <w:rPr>
          <w:rFonts w:ascii="Arial" w:eastAsia="Arial" w:hAnsi="Arial" w:cs="Arial"/>
          <w:color w:val="333333"/>
        </w:rPr>
        <w:t>Willingness to learn new areas of work relating to housing standards</w:t>
      </w:r>
    </w:p>
    <w:p w14:paraId="1FAD5D96" w14:textId="77777777" w:rsidR="00611757" w:rsidRPr="00611757" w:rsidRDefault="00941231" w:rsidP="00611757">
      <w:pPr>
        <w:pStyle w:val="ListParagraph"/>
        <w:numPr>
          <w:ilvl w:val="0"/>
          <w:numId w:val="7"/>
        </w:numPr>
        <w:rPr>
          <w:rFonts w:ascii="Arial" w:eastAsia="Arial" w:hAnsi="Arial" w:cs="Arial"/>
          <w:i/>
          <w:iCs/>
          <w:color w:val="2F5496" w:themeColor="accent1" w:themeShade="BF"/>
        </w:rPr>
      </w:pPr>
      <w:r>
        <w:rPr>
          <w:rFonts w:ascii="Arial" w:eastAsia="Arial" w:hAnsi="Arial" w:cs="Arial"/>
          <w:i/>
          <w:iCs/>
          <w:color w:val="2F5496" w:themeColor="accent1" w:themeShade="BF"/>
        </w:rPr>
        <w:t>Desirable</w:t>
      </w:r>
      <w:r w:rsidRPr="005E0AA7">
        <w:rPr>
          <w:rFonts w:ascii="Arial" w:eastAsia="Arial" w:hAnsi="Arial" w:cs="Arial"/>
          <w:i/>
          <w:iCs/>
          <w:color w:val="2F5496" w:themeColor="accent1" w:themeShade="BF"/>
        </w:rPr>
        <w:t xml:space="preserve"> </w:t>
      </w:r>
      <w:r w:rsidR="000C3804">
        <w:rPr>
          <w:rFonts w:ascii="Arial" w:eastAsia="Arial" w:hAnsi="Arial" w:cs="Arial"/>
          <w:i/>
          <w:iCs/>
          <w:color w:val="2F5496" w:themeColor="accent1" w:themeShade="BF"/>
        </w:rPr>
        <w:t>–</w:t>
      </w:r>
      <w:r>
        <w:rPr>
          <w:rFonts w:ascii="Arial" w:eastAsia="Arial" w:hAnsi="Arial" w:cs="Arial"/>
          <w:i/>
          <w:iCs/>
          <w:color w:val="2F5496" w:themeColor="accent1" w:themeShade="BF"/>
        </w:rPr>
        <w:t xml:space="preserve"> </w:t>
      </w:r>
      <w:r w:rsidR="00611757" w:rsidRPr="00611757">
        <w:rPr>
          <w:rFonts w:ascii="Arial" w:eastAsia="Arial" w:hAnsi="Arial" w:cs="Arial"/>
          <w:i/>
          <w:iCs/>
          <w:color w:val="2F5496" w:themeColor="accent1" w:themeShade="BF"/>
        </w:rPr>
        <w:t>Detailed technical knowledge of housing construction, enforcement and financial assistance</w:t>
      </w:r>
    </w:p>
    <w:p w14:paraId="58EC1457" w14:textId="77777777" w:rsidR="00611757" w:rsidRPr="00611757" w:rsidRDefault="00611757" w:rsidP="00611757">
      <w:pPr>
        <w:pStyle w:val="ListParagraph"/>
        <w:numPr>
          <w:ilvl w:val="0"/>
          <w:numId w:val="7"/>
        </w:numPr>
        <w:rPr>
          <w:rFonts w:ascii="Arial" w:eastAsia="Arial" w:hAnsi="Arial" w:cs="Arial"/>
          <w:i/>
          <w:iCs/>
          <w:color w:val="2F5496" w:themeColor="accent1" w:themeShade="BF"/>
        </w:rPr>
      </w:pPr>
      <w:r w:rsidRPr="00611757">
        <w:rPr>
          <w:rFonts w:ascii="Arial" w:eastAsia="Arial" w:hAnsi="Arial" w:cs="Arial"/>
          <w:i/>
          <w:iCs/>
          <w:color w:val="2F5496" w:themeColor="accent1" w:themeShade="BF"/>
        </w:rPr>
        <w:t>Awareness of incentives which exist to improve housing and make better use of homes</w:t>
      </w:r>
    </w:p>
    <w:p w14:paraId="73D52711" w14:textId="77777777" w:rsidR="00611757" w:rsidRPr="00611757" w:rsidRDefault="00611757" w:rsidP="00611757">
      <w:pPr>
        <w:pStyle w:val="ListParagraph"/>
        <w:numPr>
          <w:ilvl w:val="0"/>
          <w:numId w:val="7"/>
        </w:numPr>
        <w:rPr>
          <w:rFonts w:ascii="Arial" w:eastAsia="Arial" w:hAnsi="Arial" w:cs="Arial"/>
          <w:i/>
          <w:iCs/>
          <w:color w:val="2F5496" w:themeColor="accent1" w:themeShade="BF"/>
        </w:rPr>
      </w:pPr>
      <w:r w:rsidRPr="00611757">
        <w:rPr>
          <w:rFonts w:ascii="Arial" w:eastAsia="Arial" w:hAnsi="Arial" w:cs="Arial"/>
          <w:i/>
          <w:iCs/>
          <w:color w:val="2F5496" w:themeColor="accent1" w:themeShade="BF"/>
        </w:rPr>
        <w:t>Awareness of Government policies and priorities relating to housing standards</w:t>
      </w:r>
    </w:p>
    <w:p w14:paraId="5348B2BB" w14:textId="77777777" w:rsidR="00611757" w:rsidRPr="00611757" w:rsidRDefault="00611757" w:rsidP="00611757">
      <w:pPr>
        <w:pStyle w:val="ListParagraph"/>
        <w:numPr>
          <w:ilvl w:val="0"/>
          <w:numId w:val="7"/>
        </w:numPr>
        <w:rPr>
          <w:rFonts w:ascii="Arial" w:eastAsia="Arial" w:hAnsi="Arial" w:cs="Arial"/>
          <w:i/>
          <w:iCs/>
          <w:color w:val="2F5496" w:themeColor="accent1" w:themeShade="BF"/>
        </w:rPr>
      </w:pPr>
      <w:r w:rsidRPr="00611757">
        <w:rPr>
          <w:rFonts w:ascii="Arial" w:eastAsia="Arial" w:hAnsi="Arial" w:cs="Arial"/>
          <w:i/>
          <w:iCs/>
          <w:color w:val="2F5496" w:themeColor="accent1" w:themeShade="BF"/>
        </w:rPr>
        <w:t>Ability to manage a caseload of varied work, set priorities and work to own initiative</w:t>
      </w:r>
    </w:p>
    <w:p w14:paraId="6653A62A" w14:textId="69E78A3D" w:rsidR="002A2F70" w:rsidRPr="00611757" w:rsidRDefault="00611757" w:rsidP="00611757">
      <w:pPr>
        <w:pStyle w:val="ListParagraph"/>
        <w:numPr>
          <w:ilvl w:val="0"/>
          <w:numId w:val="7"/>
        </w:numPr>
        <w:rPr>
          <w:rFonts w:ascii="Arial" w:eastAsia="Arial" w:hAnsi="Arial" w:cs="Arial"/>
          <w:i/>
          <w:iCs/>
          <w:color w:val="2F5496" w:themeColor="accent1" w:themeShade="BF"/>
        </w:rPr>
      </w:pPr>
      <w:r w:rsidRPr="00611757">
        <w:rPr>
          <w:rFonts w:ascii="Arial" w:eastAsia="Arial" w:hAnsi="Arial" w:cs="Arial"/>
          <w:i/>
          <w:iCs/>
          <w:color w:val="2F5496" w:themeColor="accent1" w:themeShade="BF"/>
        </w:rPr>
        <w:t>Awareness of equality and diversity issues</w:t>
      </w:r>
    </w:p>
    <w:p w14:paraId="2CBAF299" w14:textId="272E1314" w:rsidR="00D33AE8" w:rsidRPr="001B2200" w:rsidRDefault="05E66D72" w:rsidP="001B2200">
      <w:pPr>
        <w:spacing w:line="240" w:lineRule="auto"/>
        <w:rPr>
          <w:rFonts w:ascii="Arial" w:eastAsia="Arial" w:hAnsi="Arial" w:cs="Arial"/>
          <w:b/>
          <w:bCs/>
        </w:rPr>
      </w:pPr>
      <w:r w:rsidRPr="001B2200">
        <w:rPr>
          <w:rFonts w:ascii="Arial" w:eastAsia="Arial" w:hAnsi="Arial" w:cs="Arial"/>
          <w:b/>
          <w:bCs/>
        </w:rPr>
        <w:t>Experience</w:t>
      </w:r>
    </w:p>
    <w:p w14:paraId="155EAAC2" w14:textId="77777777" w:rsidR="00611757" w:rsidRPr="00611757" w:rsidRDefault="00611757" w:rsidP="00611757">
      <w:pPr>
        <w:pStyle w:val="ListParagraph"/>
        <w:numPr>
          <w:ilvl w:val="0"/>
          <w:numId w:val="10"/>
        </w:numPr>
        <w:rPr>
          <w:rFonts w:ascii="Arial" w:eastAsia="Arial" w:hAnsi="Arial" w:cs="Arial"/>
          <w:color w:val="333333"/>
        </w:rPr>
      </w:pPr>
      <w:r w:rsidRPr="00611757">
        <w:rPr>
          <w:rFonts w:ascii="Arial" w:eastAsia="Arial" w:hAnsi="Arial" w:cs="Arial"/>
          <w:color w:val="333333"/>
        </w:rPr>
        <w:t>Working in the field of improving housing standards</w:t>
      </w:r>
    </w:p>
    <w:p w14:paraId="6BC999C8" w14:textId="77777777" w:rsidR="00611757" w:rsidRPr="00611757" w:rsidRDefault="00611757" w:rsidP="00611757">
      <w:pPr>
        <w:pStyle w:val="ListParagraph"/>
        <w:numPr>
          <w:ilvl w:val="0"/>
          <w:numId w:val="10"/>
        </w:numPr>
        <w:rPr>
          <w:rFonts w:ascii="Arial" w:eastAsia="Arial" w:hAnsi="Arial" w:cs="Arial"/>
          <w:color w:val="333333"/>
        </w:rPr>
      </w:pPr>
      <w:r w:rsidRPr="00611757">
        <w:rPr>
          <w:rFonts w:ascii="Arial" w:eastAsia="Arial" w:hAnsi="Arial" w:cs="Arial"/>
          <w:color w:val="333333"/>
        </w:rPr>
        <w:t>Surveying and inspecting property standards</w:t>
      </w:r>
    </w:p>
    <w:p w14:paraId="301D8E89" w14:textId="77777777" w:rsidR="00611757" w:rsidRPr="00611757" w:rsidRDefault="00611757" w:rsidP="00611757">
      <w:pPr>
        <w:pStyle w:val="ListParagraph"/>
        <w:numPr>
          <w:ilvl w:val="0"/>
          <w:numId w:val="10"/>
        </w:numPr>
        <w:rPr>
          <w:rFonts w:ascii="Arial" w:eastAsia="Arial" w:hAnsi="Arial" w:cs="Arial"/>
          <w:color w:val="333333"/>
        </w:rPr>
      </w:pPr>
      <w:r w:rsidRPr="00611757">
        <w:rPr>
          <w:rFonts w:ascii="Arial" w:eastAsia="Arial" w:hAnsi="Arial" w:cs="Arial"/>
          <w:color w:val="333333"/>
        </w:rPr>
        <w:t>Working with property owners and agents to improve housing standards</w:t>
      </w:r>
    </w:p>
    <w:p w14:paraId="78F1E16D" w14:textId="77777777" w:rsidR="00611757" w:rsidRPr="00611757" w:rsidRDefault="00611757" w:rsidP="00611757">
      <w:pPr>
        <w:pStyle w:val="ListParagraph"/>
        <w:numPr>
          <w:ilvl w:val="0"/>
          <w:numId w:val="10"/>
        </w:numPr>
        <w:rPr>
          <w:rFonts w:ascii="Arial" w:eastAsia="Arial" w:hAnsi="Arial" w:cs="Arial"/>
          <w:color w:val="333333"/>
        </w:rPr>
      </w:pPr>
      <w:r w:rsidRPr="00611757">
        <w:rPr>
          <w:rFonts w:ascii="Arial" w:eastAsia="Arial" w:hAnsi="Arial" w:cs="Arial"/>
          <w:color w:val="333333"/>
        </w:rPr>
        <w:t>Working as part of a team to improve housing standards</w:t>
      </w:r>
    </w:p>
    <w:p w14:paraId="56BF9536" w14:textId="4C50DAC7" w:rsidR="009C6FFE" w:rsidRPr="00611757" w:rsidRDefault="00611757" w:rsidP="00611757">
      <w:pPr>
        <w:pStyle w:val="ListParagraph"/>
        <w:numPr>
          <w:ilvl w:val="0"/>
          <w:numId w:val="10"/>
        </w:numPr>
        <w:rPr>
          <w:rFonts w:ascii="Arial" w:eastAsia="Arial" w:hAnsi="Arial" w:cs="Arial"/>
          <w:color w:val="333333"/>
        </w:rPr>
      </w:pPr>
      <w:r w:rsidRPr="00611757">
        <w:rPr>
          <w:rFonts w:ascii="Arial" w:eastAsia="Arial" w:hAnsi="Arial" w:cs="Arial"/>
          <w:color w:val="333333"/>
        </w:rPr>
        <w:t>Producing information relating to housing standards</w:t>
      </w:r>
    </w:p>
    <w:p w14:paraId="657B0ACD" w14:textId="77777777" w:rsidR="00611757" w:rsidRPr="00611757" w:rsidRDefault="00763912" w:rsidP="00611757">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 xml:space="preserve">Desirable - </w:t>
      </w:r>
      <w:r w:rsidR="00611757" w:rsidRPr="00611757">
        <w:rPr>
          <w:rFonts w:ascii="Arial" w:eastAsia="Arial" w:hAnsi="Arial" w:cs="Arial"/>
          <w:i/>
          <w:iCs/>
          <w:color w:val="2F5496" w:themeColor="accent1" w:themeShade="BF"/>
        </w:rPr>
        <w:t>Preparing schedules of work, procuring works, analysing costs and supervising implementation</w:t>
      </w:r>
    </w:p>
    <w:p w14:paraId="3C5A35D0" w14:textId="77777777" w:rsidR="00611757" w:rsidRPr="00611757" w:rsidRDefault="00611757" w:rsidP="00611757">
      <w:pPr>
        <w:pStyle w:val="ListParagraph"/>
        <w:numPr>
          <w:ilvl w:val="0"/>
          <w:numId w:val="7"/>
        </w:numPr>
        <w:rPr>
          <w:rFonts w:ascii="Arial" w:eastAsia="Arial" w:hAnsi="Arial" w:cs="Arial"/>
          <w:i/>
          <w:iCs/>
          <w:color w:val="2F5496" w:themeColor="accent1" w:themeShade="BF"/>
        </w:rPr>
      </w:pPr>
      <w:r w:rsidRPr="00611757">
        <w:rPr>
          <w:rFonts w:ascii="Arial" w:eastAsia="Arial" w:hAnsi="Arial" w:cs="Arial"/>
          <w:i/>
          <w:iCs/>
          <w:color w:val="2F5496" w:themeColor="accent1" w:themeShade="BF"/>
        </w:rPr>
        <w:t>Multi-agency working with public, private and voluntary sector</w:t>
      </w:r>
    </w:p>
    <w:p w14:paraId="6BCF3025" w14:textId="77777777" w:rsidR="00611757" w:rsidRPr="00611757" w:rsidRDefault="00611757" w:rsidP="00611757">
      <w:pPr>
        <w:pStyle w:val="ListParagraph"/>
        <w:numPr>
          <w:ilvl w:val="0"/>
          <w:numId w:val="7"/>
        </w:numPr>
        <w:rPr>
          <w:rFonts w:ascii="Arial" w:eastAsia="Arial" w:hAnsi="Arial" w:cs="Arial"/>
          <w:i/>
          <w:iCs/>
          <w:color w:val="2F5496" w:themeColor="accent1" w:themeShade="BF"/>
        </w:rPr>
      </w:pPr>
      <w:r w:rsidRPr="00611757">
        <w:rPr>
          <w:rFonts w:ascii="Arial" w:eastAsia="Arial" w:hAnsi="Arial" w:cs="Arial"/>
          <w:i/>
          <w:iCs/>
          <w:color w:val="2F5496" w:themeColor="accent1" w:themeShade="BF"/>
        </w:rPr>
        <w:t>Developing and managing projects relating to improving housing standards</w:t>
      </w:r>
    </w:p>
    <w:p w14:paraId="3DF4C418" w14:textId="73C53D5D" w:rsidR="000C3804" w:rsidRPr="00611757" w:rsidRDefault="00611757" w:rsidP="00611757">
      <w:pPr>
        <w:pStyle w:val="ListParagraph"/>
        <w:numPr>
          <w:ilvl w:val="0"/>
          <w:numId w:val="7"/>
        </w:numPr>
        <w:rPr>
          <w:rFonts w:ascii="Arial" w:eastAsia="Arial" w:hAnsi="Arial" w:cs="Arial"/>
          <w:i/>
          <w:iCs/>
          <w:color w:val="2F5496" w:themeColor="accent1" w:themeShade="BF"/>
        </w:rPr>
      </w:pPr>
      <w:r w:rsidRPr="00611757">
        <w:rPr>
          <w:rFonts w:ascii="Arial" w:eastAsia="Arial" w:hAnsi="Arial" w:cs="Arial"/>
          <w:i/>
          <w:iCs/>
          <w:color w:val="2F5496" w:themeColor="accent1" w:themeShade="BF"/>
        </w:rPr>
        <w:t>Experience of community involvement to improve service delivery or contribute to area-based initiatives</w:t>
      </w:r>
    </w:p>
    <w:p w14:paraId="4B2CCE03" w14:textId="7213B158" w:rsidR="00757B16" w:rsidRPr="00EF6B89" w:rsidRDefault="00757B16" w:rsidP="000C3804">
      <w:pPr>
        <w:pStyle w:val="ListParagraph"/>
        <w:ind w:left="360"/>
        <w:rPr>
          <w:rFonts w:ascii="Arial" w:hAnsi="Arial" w:cs="Arial"/>
        </w:rPr>
      </w:pPr>
    </w:p>
    <w:p w14:paraId="75A339F1" w14:textId="70D01B4F" w:rsidR="00E42053" w:rsidRPr="000310F9" w:rsidRDefault="00FE428C" w:rsidP="00FE428C">
      <w:pPr>
        <w:pStyle w:val="Title14ptBlueAligntoLeftTITLES"/>
        <w:rPr>
          <w:rFonts w:ascii="Arial" w:eastAsia="Arial" w:hAnsi="Arial" w:cs="Arial"/>
          <w:i/>
          <w:iCs/>
          <w:color w:val="00B050"/>
          <w:spacing w:val="30"/>
          <w:sz w:val="22"/>
          <w:szCs w:val="22"/>
        </w:rPr>
      </w:pPr>
      <w:r w:rsidRPr="00B255FD">
        <w:rPr>
          <w:rFonts w:ascii="Lato" w:eastAsia="Arial" w:hAnsi="Lato" w:cs="Arial"/>
          <w:caps w:val="0"/>
          <w:color w:val="4472C4" w:themeColor="accent1"/>
          <w:spacing w:val="30"/>
        </w:rPr>
        <w:t>Additional Information</w:t>
      </w:r>
      <w:r w:rsidR="0062140E">
        <w:rPr>
          <w:rFonts w:ascii="Lato" w:eastAsia="Arial" w:hAnsi="Lato" w:cs="Arial"/>
          <w:caps w:val="0"/>
          <w:color w:val="4472C4" w:themeColor="accent1"/>
          <w:spacing w:val="30"/>
        </w:rPr>
        <w:t xml:space="preserve"> </w:t>
      </w:r>
    </w:p>
    <w:p w14:paraId="3C024F4B" w14:textId="1C056D84" w:rsidR="004A3C2E" w:rsidRDefault="05E66D72" w:rsidP="05E66D72">
      <w:pPr>
        <w:spacing w:line="250" w:lineRule="auto"/>
        <w:ind w:left="10" w:hanging="10"/>
        <w:jc w:val="both"/>
        <w:rPr>
          <w:rFonts w:ascii="Arial" w:eastAsia="Arial" w:hAnsi="Arial" w:cs="Arial"/>
          <w:color w:val="000000" w:themeColor="text1"/>
        </w:rPr>
      </w:pPr>
      <w:r w:rsidRPr="003B058B">
        <w:rPr>
          <w:rFonts w:ascii="Arial" w:eastAsia="Arial" w:hAnsi="Arial" w:cs="Arial"/>
          <w:color w:val="000000" w:themeColor="text1"/>
        </w:rPr>
        <w:t xml:space="preserve">Ability to travel across the Borough and work from various locations. </w:t>
      </w:r>
    </w:p>
    <w:p w14:paraId="05C82EB5" w14:textId="01761AFD" w:rsidR="0062140E" w:rsidRDefault="0062140E"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Work hybrid, with a flexible working approach to accommodate service needs.</w:t>
      </w:r>
    </w:p>
    <w:p w14:paraId="57335DD8" w14:textId="0E08E1B9" w:rsidR="00377283" w:rsidRDefault="00377283"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On occasion, a</w:t>
      </w:r>
      <w:r w:rsidRPr="00377283">
        <w:rPr>
          <w:rFonts w:ascii="Arial" w:eastAsia="Arial" w:hAnsi="Arial" w:cs="Arial"/>
          <w:color w:val="000000" w:themeColor="text1"/>
        </w:rPr>
        <w:t xml:space="preserve">ble to work outside traditional hours, of a weekend and evening as required, adopting a </w:t>
      </w:r>
      <w:r w:rsidR="00916A10">
        <w:rPr>
          <w:rFonts w:ascii="Arial" w:eastAsia="Arial" w:hAnsi="Arial" w:cs="Arial"/>
          <w:color w:val="000000" w:themeColor="text1"/>
        </w:rPr>
        <w:t>flexible</w:t>
      </w:r>
      <w:r w:rsidRPr="00377283">
        <w:rPr>
          <w:rFonts w:ascii="Arial" w:eastAsia="Arial" w:hAnsi="Arial" w:cs="Arial"/>
          <w:color w:val="000000" w:themeColor="text1"/>
        </w:rPr>
        <w:t xml:space="preserve"> working approach in response to business requirements</w:t>
      </w:r>
      <w:r w:rsidR="00412B9B">
        <w:rPr>
          <w:rFonts w:ascii="Arial" w:eastAsia="Arial" w:hAnsi="Arial" w:cs="Arial"/>
          <w:color w:val="000000" w:themeColor="text1"/>
        </w:rPr>
        <w:t>.</w:t>
      </w:r>
    </w:p>
    <w:p w14:paraId="5517CA8E" w14:textId="77777777" w:rsidR="00611757" w:rsidRDefault="00611757" w:rsidP="00B255FD">
      <w:pPr>
        <w:spacing w:line="250" w:lineRule="auto"/>
        <w:ind w:left="10" w:hanging="10"/>
        <w:jc w:val="both"/>
        <w:rPr>
          <w:rFonts w:ascii="Lato" w:eastAsia="Arial" w:hAnsi="Lato" w:cs="Arial"/>
          <w:color w:val="4472C4" w:themeColor="accent1"/>
          <w:sz w:val="24"/>
          <w:szCs w:val="24"/>
        </w:rPr>
      </w:pPr>
    </w:p>
    <w:p w14:paraId="4055B1D7" w14:textId="7BFA86F1" w:rsidR="00B255FD" w:rsidRPr="00B255FD" w:rsidRDefault="00B255FD" w:rsidP="00B255FD">
      <w:pPr>
        <w:spacing w:line="250" w:lineRule="auto"/>
        <w:ind w:left="10" w:hanging="10"/>
        <w:jc w:val="both"/>
        <w:rPr>
          <w:rFonts w:ascii="Arial" w:eastAsia="Arial" w:hAnsi="Arial" w:cs="Arial"/>
          <w:color w:val="000000" w:themeColor="text1"/>
        </w:rPr>
      </w:pPr>
      <w:r w:rsidRPr="00B255FD">
        <w:rPr>
          <w:rFonts w:ascii="Lato" w:eastAsia="Arial" w:hAnsi="Lato" w:cs="Arial"/>
          <w:color w:val="4472C4" w:themeColor="accent1"/>
          <w:sz w:val="24"/>
          <w:szCs w:val="24"/>
        </w:rPr>
        <w:lastRenderedPageBreak/>
        <w:t>Health &amp; Safety Considerations:</w:t>
      </w:r>
      <w:r w:rsidRPr="00B255FD">
        <w:rPr>
          <w:rFonts w:ascii="Arial" w:eastAsia="Arial" w:hAnsi="Arial" w:cs="Arial"/>
          <w:color w:val="4472C4" w:themeColor="accent1"/>
        </w:rPr>
        <w:t xml:space="preserve"> </w:t>
      </w:r>
    </w:p>
    <w:p w14:paraId="1607FCF9" w14:textId="6C525976"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Lon</w:t>
      </w:r>
      <w:r w:rsidR="00B255FD">
        <w:rPr>
          <w:rFonts w:ascii="Arial" w:hAnsi="Arial" w:cs="Arial"/>
          <w:kern w:val="2"/>
          <w14:ligatures w14:val="standardContextual"/>
        </w:rPr>
        <w:t>e</w:t>
      </w:r>
      <w:r w:rsidRPr="00EF6B89">
        <w:rPr>
          <w:rFonts w:ascii="Arial" w:hAnsi="Arial" w:cs="Arial"/>
          <w:kern w:val="2"/>
          <w14:ligatures w14:val="standardContextual"/>
        </w:rPr>
        <w:t xml:space="preserve"> working</w:t>
      </w:r>
    </w:p>
    <w:p w14:paraId="217CEEB3"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 with VDUs (Video Display Unit) (&gt;5hrs per week)</w:t>
      </w:r>
    </w:p>
    <w:p w14:paraId="5F6BC2FF" w14:textId="609B011B" w:rsidR="00412B9B" w:rsidRPr="00B255FD" w:rsidRDefault="00EF6B89" w:rsidP="00B255FD">
      <w:pPr>
        <w:numPr>
          <w:ilvl w:val="0"/>
          <w:numId w:val="11"/>
        </w:numPr>
        <w:ind w:left="426"/>
        <w:contextualSpacing/>
        <w:rPr>
          <w:rFonts w:ascii="Arial" w:hAnsi="Arial" w:cs="Arial"/>
          <w:kern w:val="2"/>
          <w14:ligatures w14:val="standardContextual"/>
        </w:rPr>
      </w:pPr>
      <w:r w:rsidRPr="00B255FD">
        <w:rPr>
          <w:rFonts w:ascii="Arial" w:hAnsi="Arial" w:cs="Arial"/>
          <w:kern w:val="2"/>
          <w14:ligatures w14:val="standardContextual"/>
        </w:rPr>
        <w:t>Exposure to persons with challenging or aggressive behaviour</w:t>
      </w:r>
    </w:p>
    <w:p w14:paraId="14F61933" w14:textId="31D265C2" w:rsidR="008C650E" w:rsidRPr="00600233" w:rsidRDefault="00FE428C" w:rsidP="05E66D72">
      <w:pPr>
        <w:pStyle w:val="Title14ptBlueAligntoLeftTITLES"/>
        <w:rPr>
          <w:rFonts w:ascii="Lato" w:eastAsia="Arial" w:hAnsi="Lato" w:cs="Arial"/>
          <w:color w:val="4472C4" w:themeColor="accent1"/>
          <w:spacing w:val="30"/>
        </w:rPr>
      </w:pPr>
      <w:r w:rsidRPr="003B058B">
        <w:rPr>
          <w:rFonts w:ascii="Arial" w:eastAsia="Arial" w:hAnsi="Arial" w:cs="Arial"/>
          <w:caps w:val="0"/>
          <w:color w:val="4472C4" w:themeColor="accent1"/>
          <w:spacing w:val="30"/>
        </w:rPr>
        <w:t xml:space="preserve">Approved By: </w:t>
      </w:r>
      <w:r w:rsidR="00611757" w:rsidRPr="00611757">
        <w:rPr>
          <w:rFonts w:ascii="Arial" w:eastAsia="Arial" w:hAnsi="Arial" w:cs="Arial"/>
          <w:caps w:val="0"/>
          <w:color w:val="4472C4" w:themeColor="accent1"/>
          <w:spacing w:val="30"/>
        </w:rPr>
        <w:t>LISA NEWMAN (HEAD OF HOUSING)</w:t>
      </w:r>
    </w:p>
    <w:p w14:paraId="462C2EA2" w14:textId="2C888078" w:rsidR="008C650E" w:rsidRPr="00FE428C" w:rsidRDefault="00FE428C" w:rsidP="05E66D72">
      <w:pPr>
        <w:pStyle w:val="Title14ptBlueAligntoLeftTITLES"/>
        <w:rPr>
          <w:rFonts w:ascii="Arial" w:eastAsia="Arial" w:hAnsi="Arial" w:cs="Arial"/>
          <w:color w:val="4472C4" w:themeColor="accent1"/>
          <w:spacing w:val="0"/>
          <w:lang w:val="en-GB"/>
        </w:rPr>
      </w:pPr>
      <w:r w:rsidRPr="003B058B">
        <w:rPr>
          <w:rFonts w:ascii="Arial" w:eastAsia="Arial" w:hAnsi="Arial" w:cs="Arial"/>
          <w:caps w:val="0"/>
          <w:color w:val="4472C4" w:themeColor="accent1"/>
          <w:spacing w:val="30"/>
        </w:rPr>
        <w:t xml:space="preserve">Date Of Approval: </w:t>
      </w:r>
      <w:r w:rsidR="00611757">
        <w:rPr>
          <w:rFonts w:ascii="Arial" w:eastAsia="Arial" w:hAnsi="Arial" w:cs="Arial"/>
          <w:caps w:val="0"/>
          <w:color w:val="4472C4" w:themeColor="accent1"/>
          <w:spacing w:val="30"/>
        </w:rPr>
        <w:t>September 2023</w:t>
      </w:r>
    </w:p>
    <w:p w14:paraId="462A79A0" w14:textId="77777777" w:rsidR="00A6208B" w:rsidRDefault="00A6208B" w:rsidP="05E66D72">
      <w:pPr>
        <w:pStyle w:val="Title14ptBlueAligntoLeftTITLES"/>
        <w:rPr>
          <w:rFonts w:ascii="Lato" w:hAnsi="Lato" w:cs="Open Sans Light"/>
          <w:color w:val="4472C4" w:themeColor="accent1"/>
          <w:spacing w:val="30"/>
        </w:rPr>
      </w:pPr>
    </w:p>
    <w:sectPr w:rsidR="00A6208B" w:rsidSect="00E628CD">
      <w:headerReference w:type="even" r:id="rId11"/>
      <w:headerReference w:type="default" r:id="rId12"/>
      <w:footerReference w:type="even" r:id="rId13"/>
      <w:footerReference w:type="default" r:id="rId14"/>
      <w:headerReference w:type="first" r:id="rId15"/>
      <w:footerReference w:type="first" r:id="rId16"/>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6422E" w14:textId="77777777" w:rsidR="00EA2373" w:rsidRDefault="00EA2373">
      <w:pPr>
        <w:spacing w:after="0" w:line="240" w:lineRule="auto"/>
      </w:pPr>
      <w:r>
        <w:separator/>
      </w:r>
    </w:p>
  </w:endnote>
  <w:endnote w:type="continuationSeparator" w:id="0">
    <w:p w14:paraId="3FD22A14" w14:textId="77777777" w:rsidR="00EA2373" w:rsidRDefault="00EA2373">
      <w:pPr>
        <w:spacing w:after="0" w:line="240" w:lineRule="auto"/>
      </w:pPr>
      <w:r>
        <w:continuationSeparator/>
      </w:r>
    </w:p>
  </w:endnote>
  <w:endnote w:type="continuationNotice" w:id="1">
    <w:p w14:paraId="6558691E" w14:textId="77777777" w:rsidR="00EA2373" w:rsidRDefault="00EA2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D8C4F" w14:textId="4963FBF4" w:rsidR="00890A2B" w:rsidRDefault="00BB27CF" w:rsidP="00BB27CF">
    <w:pPr>
      <w:pStyle w:val="Footer"/>
      <w:jc w:val="center"/>
    </w:pPr>
    <w:r>
      <w:rPr>
        <w:noProof/>
      </w:rPr>
      <w:drawing>
        <wp:inline distT="0" distB="0" distL="0" distR="0" wp14:anchorId="1BC59776" wp14:editId="75F53489">
          <wp:extent cx="3552864" cy="685800"/>
          <wp:effectExtent l="0" t="0" r="9525" b="0"/>
          <wp:docPr id="1926990165" name="Picture 1926990165" descr="A blue circle with white outline and a rocket and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90165" name="Picture 1926990165" descr="A blue circle with white outline and a rocket and a person in a circle&#10;&#10;Description automatically generated"/>
                  <pic:cNvPicPr>
                    <a:picLocks noChangeAspect="1"/>
                  </pic:cNvPicPr>
                </pic:nvPicPr>
                <pic:blipFill>
                  <a:blip r:embed="rId1"/>
                  <a:stretch>
                    <a:fillRect/>
                  </a:stretch>
                </pic:blipFill>
                <pic:spPr>
                  <a:xfrm>
                    <a:off x="0" y="0"/>
                    <a:ext cx="3557581" cy="686711"/>
                  </a:xfrm>
                  <a:prstGeom prst="rect">
                    <a:avLst/>
                  </a:prstGeom>
                </pic:spPr>
              </pic:pic>
            </a:graphicData>
          </a:graphic>
        </wp:inline>
      </w:drawing>
    </w:r>
  </w:p>
  <w:p w14:paraId="2D2C9F59" w14:textId="77777777" w:rsidR="00890A2B" w:rsidRDefault="00890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1BAFB" w14:textId="77777777" w:rsidR="00890A2B" w:rsidRDefault="00890A2B">
    <w:pPr>
      <w:pStyle w:val="Footer"/>
    </w:pPr>
  </w:p>
  <w:p w14:paraId="72DF0247" w14:textId="322ABFEC" w:rsidR="00890A2B" w:rsidRDefault="00890A2B">
    <w:pPr>
      <w:pStyle w:val="Footer"/>
    </w:pP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8E33C" w14:textId="77777777" w:rsidR="00EA2373" w:rsidRDefault="00EA2373">
      <w:pPr>
        <w:spacing w:after="0" w:line="240" w:lineRule="auto"/>
      </w:pPr>
      <w:r>
        <w:separator/>
      </w:r>
    </w:p>
  </w:footnote>
  <w:footnote w:type="continuationSeparator" w:id="0">
    <w:p w14:paraId="486373AB" w14:textId="77777777" w:rsidR="00EA2373" w:rsidRDefault="00EA2373">
      <w:pPr>
        <w:spacing w:after="0" w:line="240" w:lineRule="auto"/>
      </w:pPr>
      <w:r>
        <w:continuationSeparator/>
      </w:r>
    </w:p>
  </w:footnote>
  <w:footnote w:type="continuationNotice" w:id="1">
    <w:p w14:paraId="3A8E8C87" w14:textId="77777777" w:rsidR="00EA2373" w:rsidRDefault="00EA23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00465" w14:textId="77777777" w:rsidR="00BB27CF" w:rsidRDefault="00BB2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139E857C" w14:paraId="2E67E406" w14:textId="77777777" w:rsidTr="139E857C">
      <w:tc>
        <w:tcPr>
          <w:tcW w:w="3210" w:type="dxa"/>
        </w:tcPr>
        <w:p w14:paraId="3DBD936D" w14:textId="72B81DC2" w:rsidR="139E857C" w:rsidRDefault="139E857C" w:rsidP="139E857C">
          <w:pPr>
            <w:pStyle w:val="Header"/>
            <w:ind w:left="-115"/>
          </w:pPr>
        </w:p>
      </w:tc>
      <w:tc>
        <w:tcPr>
          <w:tcW w:w="3210" w:type="dxa"/>
        </w:tcPr>
        <w:p w14:paraId="23699465" w14:textId="7004A460" w:rsidR="139E857C" w:rsidRDefault="139E857C" w:rsidP="139E857C">
          <w:pPr>
            <w:pStyle w:val="Header"/>
            <w:jc w:val="center"/>
          </w:pPr>
        </w:p>
      </w:tc>
      <w:tc>
        <w:tcPr>
          <w:tcW w:w="3210" w:type="dxa"/>
        </w:tcPr>
        <w:p w14:paraId="12151CE7" w14:textId="2DE8065E" w:rsidR="139E857C" w:rsidRDefault="139E857C" w:rsidP="139E857C">
          <w:pPr>
            <w:pStyle w:val="Header"/>
            <w:ind w:right="-115"/>
            <w:jc w:val="right"/>
          </w:pPr>
        </w:p>
      </w:tc>
    </w:tr>
  </w:tbl>
  <w:p w14:paraId="33094D7A" w14:textId="3D832D5B" w:rsidR="139E857C" w:rsidRDefault="139E857C" w:rsidP="139E8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099C8" w14:textId="77777777"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8245" behindDoc="0" locked="0" layoutInCell="1" allowOverlap="1" wp14:anchorId="5F8FB284" wp14:editId="48A93F04">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1" w15:restartNumberingAfterBreak="0">
    <w:nsid w:val="10B06ABE"/>
    <w:multiLevelType w:val="hybridMultilevel"/>
    <w:tmpl w:val="68DC3054"/>
    <w:lvl w:ilvl="0" w:tplc="8A6CD4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2F2B60"/>
    <w:multiLevelType w:val="hybridMultilevel"/>
    <w:tmpl w:val="9E6628BA"/>
    <w:lvl w:ilvl="0" w:tplc="469C4280">
      <w:start w:val="1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5" w15:restartNumberingAfterBreak="0">
    <w:nsid w:val="36646AB4"/>
    <w:multiLevelType w:val="hybridMultilevel"/>
    <w:tmpl w:val="1A20ABAC"/>
    <w:lvl w:ilvl="0" w:tplc="469C4280">
      <w:start w:val="1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FC1814"/>
    <w:multiLevelType w:val="hybridMultilevel"/>
    <w:tmpl w:val="D264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53401268"/>
    <w:multiLevelType w:val="hybridMultilevel"/>
    <w:tmpl w:val="8F88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10"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A1349F6"/>
    <w:multiLevelType w:val="hybridMultilevel"/>
    <w:tmpl w:val="40D80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13" w15:restartNumberingAfterBreak="0">
    <w:nsid w:val="64F677C5"/>
    <w:multiLevelType w:val="hybridMultilevel"/>
    <w:tmpl w:val="771846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BD63960"/>
    <w:multiLevelType w:val="hybridMultilevel"/>
    <w:tmpl w:val="8D600F50"/>
    <w:lvl w:ilvl="0" w:tplc="8A6CD4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16"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num w:numId="1" w16cid:durableId="488640812">
    <w:abstractNumId w:val="0"/>
  </w:num>
  <w:num w:numId="2" w16cid:durableId="1111708628">
    <w:abstractNumId w:val="17"/>
  </w:num>
  <w:num w:numId="3" w16cid:durableId="764040294">
    <w:abstractNumId w:val="4"/>
  </w:num>
  <w:num w:numId="4" w16cid:durableId="261383344">
    <w:abstractNumId w:val="15"/>
  </w:num>
  <w:num w:numId="5" w16cid:durableId="569661669">
    <w:abstractNumId w:val="9"/>
  </w:num>
  <w:num w:numId="6" w16cid:durableId="966739119">
    <w:abstractNumId w:val="12"/>
  </w:num>
  <w:num w:numId="7" w16cid:durableId="1139498961">
    <w:abstractNumId w:val="13"/>
  </w:num>
  <w:num w:numId="8" w16cid:durableId="21147379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304">
    <w:abstractNumId w:val="7"/>
  </w:num>
  <w:num w:numId="10" w16cid:durableId="216553125">
    <w:abstractNumId w:val="6"/>
  </w:num>
  <w:num w:numId="11" w16cid:durableId="578946080">
    <w:abstractNumId w:val="2"/>
  </w:num>
  <w:num w:numId="12" w16cid:durableId="717364285">
    <w:abstractNumId w:val="16"/>
  </w:num>
  <w:num w:numId="13" w16cid:durableId="1824080810">
    <w:abstractNumId w:val="10"/>
  </w:num>
  <w:num w:numId="14" w16cid:durableId="2081369940">
    <w:abstractNumId w:val="11"/>
  </w:num>
  <w:num w:numId="15" w16cid:durableId="309025025">
    <w:abstractNumId w:val="1"/>
  </w:num>
  <w:num w:numId="16" w16cid:durableId="1424687643">
    <w:abstractNumId w:val="14"/>
  </w:num>
  <w:num w:numId="17" w16cid:durableId="75172352">
    <w:abstractNumId w:val="8"/>
  </w:num>
  <w:num w:numId="18" w16cid:durableId="452796894">
    <w:abstractNumId w:val="5"/>
  </w:num>
  <w:num w:numId="19" w16cid:durableId="189788729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C6C"/>
    <w:rsid w:val="0000335A"/>
    <w:rsid w:val="00005F07"/>
    <w:rsid w:val="00024CB1"/>
    <w:rsid w:val="00030B05"/>
    <w:rsid w:val="000310F9"/>
    <w:rsid w:val="00033CD1"/>
    <w:rsid w:val="00044084"/>
    <w:rsid w:val="00044EBC"/>
    <w:rsid w:val="00044FFD"/>
    <w:rsid w:val="00046455"/>
    <w:rsid w:val="00051323"/>
    <w:rsid w:val="00052E9F"/>
    <w:rsid w:val="000615BE"/>
    <w:rsid w:val="00065806"/>
    <w:rsid w:val="0006613C"/>
    <w:rsid w:val="000826AF"/>
    <w:rsid w:val="00092EA7"/>
    <w:rsid w:val="0009590E"/>
    <w:rsid w:val="000B4048"/>
    <w:rsid w:val="000B5E57"/>
    <w:rsid w:val="000C2600"/>
    <w:rsid w:val="000C3804"/>
    <w:rsid w:val="000F5FCB"/>
    <w:rsid w:val="000F7030"/>
    <w:rsid w:val="0010225B"/>
    <w:rsid w:val="00125DC6"/>
    <w:rsid w:val="0012754B"/>
    <w:rsid w:val="001365A0"/>
    <w:rsid w:val="00142156"/>
    <w:rsid w:val="001538FB"/>
    <w:rsid w:val="00157871"/>
    <w:rsid w:val="00162C39"/>
    <w:rsid w:val="001756C2"/>
    <w:rsid w:val="00191133"/>
    <w:rsid w:val="001927BA"/>
    <w:rsid w:val="00195AF4"/>
    <w:rsid w:val="00196BF7"/>
    <w:rsid w:val="001A36A8"/>
    <w:rsid w:val="001A4B41"/>
    <w:rsid w:val="001B05B3"/>
    <w:rsid w:val="001B2200"/>
    <w:rsid w:val="001C5376"/>
    <w:rsid w:val="001D1A7E"/>
    <w:rsid w:val="001E6605"/>
    <w:rsid w:val="001F515A"/>
    <w:rsid w:val="00200A8E"/>
    <w:rsid w:val="002026B1"/>
    <w:rsid w:val="00202A6B"/>
    <w:rsid w:val="0020757D"/>
    <w:rsid w:val="002127E1"/>
    <w:rsid w:val="00213930"/>
    <w:rsid w:val="00214DA8"/>
    <w:rsid w:val="002160D9"/>
    <w:rsid w:val="002251FC"/>
    <w:rsid w:val="00245BFD"/>
    <w:rsid w:val="002563DA"/>
    <w:rsid w:val="00266B73"/>
    <w:rsid w:val="00276F3E"/>
    <w:rsid w:val="002805AF"/>
    <w:rsid w:val="00290F62"/>
    <w:rsid w:val="002A2F70"/>
    <w:rsid w:val="002B646A"/>
    <w:rsid w:val="002C33E6"/>
    <w:rsid w:val="002C400A"/>
    <w:rsid w:val="002D62F0"/>
    <w:rsid w:val="002E236B"/>
    <w:rsid w:val="002E3F1B"/>
    <w:rsid w:val="002F39B5"/>
    <w:rsid w:val="002F45D1"/>
    <w:rsid w:val="003076E6"/>
    <w:rsid w:val="003151EB"/>
    <w:rsid w:val="00320484"/>
    <w:rsid w:val="00325393"/>
    <w:rsid w:val="0033196E"/>
    <w:rsid w:val="0034227B"/>
    <w:rsid w:val="003457EB"/>
    <w:rsid w:val="00364374"/>
    <w:rsid w:val="00374145"/>
    <w:rsid w:val="00374CA7"/>
    <w:rsid w:val="00377283"/>
    <w:rsid w:val="0038459B"/>
    <w:rsid w:val="00385694"/>
    <w:rsid w:val="003860B8"/>
    <w:rsid w:val="003912D2"/>
    <w:rsid w:val="003966C7"/>
    <w:rsid w:val="00397E62"/>
    <w:rsid w:val="003A0C69"/>
    <w:rsid w:val="003A0E6A"/>
    <w:rsid w:val="003A23CF"/>
    <w:rsid w:val="003B058B"/>
    <w:rsid w:val="003B5514"/>
    <w:rsid w:val="003B6EAF"/>
    <w:rsid w:val="003B72AF"/>
    <w:rsid w:val="003B78F6"/>
    <w:rsid w:val="003D6514"/>
    <w:rsid w:val="003F1E14"/>
    <w:rsid w:val="0041295A"/>
    <w:rsid w:val="00412B9B"/>
    <w:rsid w:val="004152E4"/>
    <w:rsid w:val="00415515"/>
    <w:rsid w:val="00415E77"/>
    <w:rsid w:val="00432036"/>
    <w:rsid w:val="00445FF9"/>
    <w:rsid w:val="004577FE"/>
    <w:rsid w:val="00457D9B"/>
    <w:rsid w:val="00473826"/>
    <w:rsid w:val="00476939"/>
    <w:rsid w:val="00487624"/>
    <w:rsid w:val="004A148E"/>
    <w:rsid w:val="004A21A2"/>
    <w:rsid w:val="004A3C2E"/>
    <w:rsid w:val="004A6306"/>
    <w:rsid w:val="004B066B"/>
    <w:rsid w:val="004B4643"/>
    <w:rsid w:val="004C6373"/>
    <w:rsid w:val="004D5715"/>
    <w:rsid w:val="004E21C4"/>
    <w:rsid w:val="004F515E"/>
    <w:rsid w:val="00506D33"/>
    <w:rsid w:val="005075B0"/>
    <w:rsid w:val="005075C2"/>
    <w:rsid w:val="00513440"/>
    <w:rsid w:val="00520BB8"/>
    <w:rsid w:val="005243A9"/>
    <w:rsid w:val="00525416"/>
    <w:rsid w:val="005326F1"/>
    <w:rsid w:val="00537D64"/>
    <w:rsid w:val="00543C7A"/>
    <w:rsid w:val="005518D5"/>
    <w:rsid w:val="00551D15"/>
    <w:rsid w:val="00572BFD"/>
    <w:rsid w:val="00580D26"/>
    <w:rsid w:val="0058298D"/>
    <w:rsid w:val="00594118"/>
    <w:rsid w:val="00594B7D"/>
    <w:rsid w:val="005970A3"/>
    <w:rsid w:val="00597116"/>
    <w:rsid w:val="005A748F"/>
    <w:rsid w:val="005B3597"/>
    <w:rsid w:val="005B6AD1"/>
    <w:rsid w:val="005C0378"/>
    <w:rsid w:val="005C1215"/>
    <w:rsid w:val="005C2622"/>
    <w:rsid w:val="005D45B8"/>
    <w:rsid w:val="005D7BF7"/>
    <w:rsid w:val="005E3542"/>
    <w:rsid w:val="005F2B19"/>
    <w:rsid w:val="005F4AA0"/>
    <w:rsid w:val="00600233"/>
    <w:rsid w:val="006039CD"/>
    <w:rsid w:val="00605DCA"/>
    <w:rsid w:val="00610C7D"/>
    <w:rsid w:val="00611757"/>
    <w:rsid w:val="00620907"/>
    <w:rsid w:val="0062140E"/>
    <w:rsid w:val="00621565"/>
    <w:rsid w:val="00621674"/>
    <w:rsid w:val="006229C0"/>
    <w:rsid w:val="00630781"/>
    <w:rsid w:val="006335BF"/>
    <w:rsid w:val="00637DBA"/>
    <w:rsid w:val="00643B44"/>
    <w:rsid w:val="00644248"/>
    <w:rsid w:val="00646968"/>
    <w:rsid w:val="00647227"/>
    <w:rsid w:val="00650004"/>
    <w:rsid w:val="00650E15"/>
    <w:rsid w:val="006631A1"/>
    <w:rsid w:val="006662E1"/>
    <w:rsid w:val="00666ED1"/>
    <w:rsid w:val="006738C8"/>
    <w:rsid w:val="006738D4"/>
    <w:rsid w:val="0067686A"/>
    <w:rsid w:val="00692C58"/>
    <w:rsid w:val="006970B9"/>
    <w:rsid w:val="006A4739"/>
    <w:rsid w:val="006B7042"/>
    <w:rsid w:val="006B758F"/>
    <w:rsid w:val="006C38DF"/>
    <w:rsid w:val="006D0BD6"/>
    <w:rsid w:val="006D53B5"/>
    <w:rsid w:val="006D61F8"/>
    <w:rsid w:val="006D7365"/>
    <w:rsid w:val="006E0B44"/>
    <w:rsid w:val="006E5E3B"/>
    <w:rsid w:val="006F47B5"/>
    <w:rsid w:val="007061AF"/>
    <w:rsid w:val="00710272"/>
    <w:rsid w:val="007102FC"/>
    <w:rsid w:val="00720EC4"/>
    <w:rsid w:val="00745617"/>
    <w:rsid w:val="0074713E"/>
    <w:rsid w:val="00750016"/>
    <w:rsid w:val="00750284"/>
    <w:rsid w:val="00751E5E"/>
    <w:rsid w:val="00755FC6"/>
    <w:rsid w:val="00757B16"/>
    <w:rsid w:val="00761F3E"/>
    <w:rsid w:val="00763912"/>
    <w:rsid w:val="007765E5"/>
    <w:rsid w:val="0077674D"/>
    <w:rsid w:val="00781BDD"/>
    <w:rsid w:val="00787E21"/>
    <w:rsid w:val="00793DD0"/>
    <w:rsid w:val="007954E0"/>
    <w:rsid w:val="007A12F1"/>
    <w:rsid w:val="007A5BB5"/>
    <w:rsid w:val="007A7739"/>
    <w:rsid w:val="007B53E5"/>
    <w:rsid w:val="007D3066"/>
    <w:rsid w:val="007D62C1"/>
    <w:rsid w:val="007E1B8A"/>
    <w:rsid w:val="007E4CD2"/>
    <w:rsid w:val="007E76AE"/>
    <w:rsid w:val="007F7227"/>
    <w:rsid w:val="007F7873"/>
    <w:rsid w:val="00801949"/>
    <w:rsid w:val="00812A43"/>
    <w:rsid w:val="00813CC3"/>
    <w:rsid w:val="00822613"/>
    <w:rsid w:val="008327FD"/>
    <w:rsid w:val="00836655"/>
    <w:rsid w:val="00837331"/>
    <w:rsid w:val="00843412"/>
    <w:rsid w:val="00843A56"/>
    <w:rsid w:val="00845AB9"/>
    <w:rsid w:val="008547CB"/>
    <w:rsid w:val="0086167C"/>
    <w:rsid w:val="00861B8F"/>
    <w:rsid w:val="008674AC"/>
    <w:rsid w:val="0087024E"/>
    <w:rsid w:val="008863CB"/>
    <w:rsid w:val="00890A2B"/>
    <w:rsid w:val="008952F6"/>
    <w:rsid w:val="008B6E5D"/>
    <w:rsid w:val="008C5326"/>
    <w:rsid w:val="008C650E"/>
    <w:rsid w:val="008D1A55"/>
    <w:rsid w:val="008F4D81"/>
    <w:rsid w:val="009023DD"/>
    <w:rsid w:val="0090585B"/>
    <w:rsid w:val="0091211C"/>
    <w:rsid w:val="00914826"/>
    <w:rsid w:val="00915F42"/>
    <w:rsid w:val="009165F3"/>
    <w:rsid w:val="00916A10"/>
    <w:rsid w:val="009320BC"/>
    <w:rsid w:val="00932301"/>
    <w:rsid w:val="00935FEA"/>
    <w:rsid w:val="00941231"/>
    <w:rsid w:val="0094145F"/>
    <w:rsid w:val="009469AE"/>
    <w:rsid w:val="0096206B"/>
    <w:rsid w:val="009658D2"/>
    <w:rsid w:val="00982FC9"/>
    <w:rsid w:val="00984F71"/>
    <w:rsid w:val="009856BA"/>
    <w:rsid w:val="00986CDF"/>
    <w:rsid w:val="00993ED7"/>
    <w:rsid w:val="009B335C"/>
    <w:rsid w:val="009B5841"/>
    <w:rsid w:val="009B63B0"/>
    <w:rsid w:val="009B76D0"/>
    <w:rsid w:val="009C1736"/>
    <w:rsid w:val="009C6FFE"/>
    <w:rsid w:val="009D0599"/>
    <w:rsid w:val="009D5AB2"/>
    <w:rsid w:val="009E4D6D"/>
    <w:rsid w:val="009F12D8"/>
    <w:rsid w:val="009F5323"/>
    <w:rsid w:val="00A06BBF"/>
    <w:rsid w:val="00A14120"/>
    <w:rsid w:val="00A14CDD"/>
    <w:rsid w:val="00A162CE"/>
    <w:rsid w:val="00A16313"/>
    <w:rsid w:val="00A17F1E"/>
    <w:rsid w:val="00A20280"/>
    <w:rsid w:val="00A25583"/>
    <w:rsid w:val="00A56194"/>
    <w:rsid w:val="00A60654"/>
    <w:rsid w:val="00A60D9D"/>
    <w:rsid w:val="00A6208B"/>
    <w:rsid w:val="00A75538"/>
    <w:rsid w:val="00A82F95"/>
    <w:rsid w:val="00A91598"/>
    <w:rsid w:val="00AA463F"/>
    <w:rsid w:val="00AB1A3B"/>
    <w:rsid w:val="00AC06AD"/>
    <w:rsid w:val="00AD1993"/>
    <w:rsid w:val="00AD6EDB"/>
    <w:rsid w:val="00AE2E99"/>
    <w:rsid w:val="00AE68EB"/>
    <w:rsid w:val="00AF4B74"/>
    <w:rsid w:val="00B120E7"/>
    <w:rsid w:val="00B255FD"/>
    <w:rsid w:val="00B378C3"/>
    <w:rsid w:val="00B45921"/>
    <w:rsid w:val="00B527DF"/>
    <w:rsid w:val="00B52C4D"/>
    <w:rsid w:val="00B548CE"/>
    <w:rsid w:val="00B55D98"/>
    <w:rsid w:val="00B64806"/>
    <w:rsid w:val="00B726D8"/>
    <w:rsid w:val="00B73C3E"/>
    <w:rsid w:val="00B751F1"/>
    <w:rsid w:val="00B81AD4"/>
    <w:rsid w:val="00B841A3"/>
    <w:rsid w:val="00B9576A"/>
    <w:rsid w:val="00B962DA"/>
    <w:rsid w:val="00BB27CF"/>
    <w:rsid w:val="00BB781B"/>
    <w:rsid w:val="00BC1871"/>
    <w:rsid w:val="00BD2EFF"/>
    <w:rsid w:val="00BD507C"/>
    <w:rsid w:val="00BE3304"/>
    <w:rsid w:val="00BF1B4D"/>
    <w:rsid w:val="00C06EE3"/>
    <w:rsid w:val="00C1588F"/>
    <w:rsid w:val="00C4145E"/>
    <w:rsid w:val="00C61175"/>
    <w:rsid w:val="00C617C1"/>
    <w:rsid w:val="00C64DD6"/>
    <w:rsid w:val="00C70DE4"/>
    <w:rsid w:val="00C7378A"/>
    <w:rsid w:val="00C81C91"/>
    <w:rsid w:val="00C846E8"/>
    <w:rsid w:val="00C85353"/>
    <w:rsid w:val="00C9527C"/>
    <w:rsid w:val="00CA7E0E"/>
    <w:rsid w:val="00CA7EBE"/>
    <w:rsid w:val="00CC306A"/>
    <w:rsid w:val="00CC56D2"/>
    <w:rsid w:val="00CC74A4"/>
    <w:rsid w:val="00CD0141"/>
    <w:rsid w:val="00CD5E2A"/>
    <w:rsid w:val="00CE25AB"/>
    <w:rsid w:val="00CE6A23"/>
    <w:rsid w:val="00D0274D"/>
    <w:rsid w:val="00D1167D"/>
    <w:rsid w:val="00D12BE2"/>
    <w:rsid w:val="00D160FC"/>
    <w:rsid w:val="00D20AD3"/>
    <w:rsid w:val="00D21209"/>
    <w:rsid w:val="00D27EE1"/>
    <w:rsid w:val="00D31D5D"/>
    <w:rsid w:val="00D33AE8"/>
    <w:rsid w:val="00D33F2D"/>
    <w:rsid w:val="00D46C3A"/>
    <w:rsid w:val="00D70274"/>
    <w:rsid w:val="00D86034"/>
    <w:rsid w:val="00D86CEA"/>
    <w:rsid w:val="00DC4753"/>
    <w:rsid w:val="00DC4BB1"/>
    <w:rsid w:val="00DC5E07"/>
    <w:rsid w:val="00DD3CDF"/>
    <w:rsid w:val="00DF6367"/>
    <w:rsid w:val="00E00A5C"/>
    <w:rsid w:val="00E0245F"/>
    <w:rsid w:val="00E03342"/>
    <w:rsid w:val="00E13ABF"/>
    <w:rsid w:val="00E16F09"/>
    <w:rsid w:val="00E40A43"/>
    <w:rsid w:val="00E41454"/>
    <w:rsid w:val="00E42053"/>
    <w:rsid w:val="00E4284E"/>
    <w:rsid w:val="00E44950"/>
    <w:rsid w:val="00E47CE8"/>
    <w:rsid w:val="00E5122A"/>
    <w:rsid w:val="00E52AD8"/>
    <w:rsid w:val="00E56F30"/>
    <w:rsid w:val="00E628CD"/>
    <w:rsid w:val="00E62EA3"/>
    <w:rsid w:val="00E67916"/>
    <w:rsid w:val="00E709D2"/>
    <w:rsid w:val="00E74244"/>
    <w:rsid w:val="00E764F8"/>
    <w:rsid w:val="00E839C6"/>
    <w:rsid w:val="00E92AFA"/>
    <w:rsid w:val="00E92B14"/>
    <w:rsid w:val="00EA0450"/>
    <w:rsid w:val="00EA0E1F"/>
    <w:rsid w:val="00EA2373"/>
    <w:rsid w:val="00EB5377"/>
    <w:rsid w:val="00EB54FB"/>
    <w:rsid w:val="00EC4167"/>
    <w:rsid w:val="00EC76E9"/>
    <w:rsid w:val="00ED1184"/>
    <w:rsid w:val="00EF05F4"/>
    <w:rsid w:val="00EF0FD4"/>
    <w:rsid w:val="00EF1B9D"/>
    <w:rsid w:val="00EF4B1D"/>
    <w:rsid w:val="00EF6B89"/>
    <w:rsid w:val="00F06114"/>
    <w:rsid w:val="00F10084"/>
    <w:rsid w:val="00F10932"/>
    <w:rsid w:val="00F222DF"/>
    <w:rsid w:val="00F22A1F"/>
    <w:rsid w:val="00F2525A"/>
    <w:rsid w:val="00F32280"/>
    <w:rsid w:val="00F345E6"/>
    <w:rsid w:val="00F34A84"/>
    <w:rsid w:val="00F35905"/>
    <w:rsid w:val="00F46D37"/>
    <w:rsid w:val="00F55A32"/>
    <w:rsid w:val="00F61430"/>
    <w:rsid w:val="00F97215"/>
    <w:rsid w:val="00FA4397"/>
    <w:rsid w:val="00FB1753"/>
    <w:rsid w:val="00FC35CB"/>
    <w:rsid w:val="00FD0CED"/>
    <w:rsid w:val="00FD16E7"/>
    <w:rsid w:val="00FD210D"/>
    <w:rsid w:val="00FD7AB1"/>
    <w:rsid w:val="00FE3F0C"/>
    <w:rsid w:val="00FE428C"/>
    <w:rsid w:val="00FE74E8"/>
    <w:rsid w:val="00FF110E"/>
    <w:rsid w:val="00FF1B4B"/>
    <w:rsid w:val="00FF1DA7"/>
    <w:rsid w:val="00FF1E84"/>
    <w:rsid w:val="00FF2568"/>
    <w:rsid w:val="00FF317D"/>
    <w:rsid w:val="05E66D72"/>
    <w:rsid w:val="09BC36DB"/>
    <w:rsid w:val="09CE0928"/>
    <w:rsid w:val="0B50B12C"/>
    <w:rsid w:val="0CEC818D"/>
    <w:rsid w:val="139E857C"/>
    <w:rsid w:val="1F5F8F4D"/>
    <w:rsid w:val="23472B03"/>
    <w:rsid w:val="24F628AA"/>
    <w:rsid w:val="27842233"/>
    <w:rsid w:val="2ABBC2F5"/>
    <w:rsid w:val="33F42164"/>
    <w:rsid w:val="41166C6B"/>
    <w:rsid w:val="414915C9"/>
    <w:rsid w:val="42B23CCC"/>
    <w:rsid w:val="4F367B1A"/>
    <w:rsid w:val="52D04E1C"/>
    <w:rsid w:val="53B68B59"/>
    <w:rsid w:val="6161DA02"/>
    <w:rsid w:val="6B1C236D"/>
    <w:rsid w:val="70091591"/>
    <w:rsid w:val="73D73046"/>
    <w:rsid w:val="74483F95"/>
    <w:rsid w:val="76785715"/>
    <w:rsid w:val="770151F3"/>
    <w:rsid w:val="7BE29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chartTrackingRefBased/>
  <w15:docId w15:val="{68497E5E-4D33-46F1-838D-621096A6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 w:type="character" w:styleId="CommentReference">
    <w:name w:val="annotation reference"/>
    <w:basedOn w:val="DefaultParagraphFont"/>
    <w:uiPriority w:val="99"/>
    <w:semiHidden/>
    <w:unhideWhenUsed/>
    <w:rsid w:val="00611757"/>
    <w:rPr>
      <w:sz w:val="16"/>
      <w:szCs w:val="16"/>
    </w:rPr>
  </w:style>
  <w:style w:type="paragraph" w:styleId="CommentText">
    <w:name w:val="annotation text"/>
    <w:basedOn w:val="Normal"/>
    <w:link w:val="CommentTextChar"/>
    <w:uiPriority w:val="99"/>
    <w:unhideWhenUsed/>
    <w:rsid w:val="00611757"/>
    <w:pPr>
      <w:spacing w:line="240" w:lineRule="auto"/>
    </w:pPr>
    <w:rPr>
      <w:sz w:val="20"/>
      <w:szCs w:val="20"/>
    </w:rPr>
  </w:style>
  <w:style w:type="character" w:customStyle="1" w:styleId="CommentTextChar">
    <w:name w:val="Comment Text Char"/>
    <w:basedOn w:val="DefaultParagraphFont"/>
    <w:link w:val="CommentText"/>
    <w:uiPriority w:val="99"/>
    <w:rsid w:val="00611757"/>
    <w:rPr>
      <w:sz w:val="20"/>
      <w:szCs w:val="20"/>
    </w:rPr>
  </w:style>
  <w:style w:type="paragraph" w:styleId="CommentSubject">
    <w:name w:val="annotation subject"/>
    <w:basedOn w:val="CommentText"/>
    <w:next w:val="CommentText"/>
    <w:link w:val="CommentSubjectChar"/>
    <w:uiPriority w:val="99"/>
    <w:semiHidden/>
    <w:unhideWhenUsed/>
    <w:rsid w:val="00611757"/>
    <w:rPr>
      <w:b/>
      <w:bCs/>
    </w:rPr>
  </w:style>
  <w:style w:type="character" w:customStyle="1" w:styleId="CommentSubjectChar">
    <w:name w:val="Comment Subject Char"/>
    <w:basedOn w:val="CommentTextChar"/>
    <w:link w:val="CommentSubject"/>
    <w:uiPriority w:val="99"/>
    <w:semiHidden/>
    <w:rsid w:val="006117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1bf51da-6060-4b7b-bc17-f16731102035">
      <UserInfo>
        <DisplayName>Recruitment and Resources Members</DisplayName>
        <AccountId>7</AccountId>
        <AccountType/>
      </UserInfo>
    </SharedWithUsers>
    <TaxCatchAll xmlns="91bf51da-6060-4b7b-bc17-f16731102035" xsi:nil="true"/>
    <lcf76f155ced4ddcb4097134ff3c332f xmlns="ff1ee02e-cc24-4889-895a-e2be3366e28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Document" ma:contentTypeID="0x010100415AD30159C48240A2A0CF8F2A921CC6" ma:contentTypeVersion="13" ma:contentTypeDescription="Create a new document." ma:contentTypeScope="" ma:versionID="6bff8405d158f79495defba6ca5b5741">
  <xsd:schema xmlns:xsd="http://www.w3.org/2001/XMLSchema" xmlns:xs="http://www.w3.org/2001/XMLSchema" xmlns:p="http://schemas.microsoft.com/office/2006/metadata/properties" xmlns:ns2="ff1ee02e-cc24-4889-895a-e2be3366e28b" xmlns:ns3="91bf51da-6060-4b7b-bc17-f16731102035" targetNamespace="http://schemas.microsoft.com/office/2006/metadata/properties" ma:root="true" ma:fieldsID="4d42ccdcc34d5436d4c884f9020ca071" ns2:_="" ns3:_="">
    <xsd:import namespace="ff1ee02e-cc24-4889-895a-e2be3366e28b"/>
    <xsd:import namespace="91bf51da-6060-4b7b-bc17-f16731102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ee02e-cc24-4889-895a-e2be3366e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bf51da-6060-4b7b-bc17-f16731102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6b20870-ee43-4854-ab2d-4588b37873c6}" ma:internalName="TaxCatchAll" ma:showField="CatchAllData" ma:web="91bf51da-6060-4b7b-bc17-f16731102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4EC10F-438B-40C8-BF6D-6FB82B82DD63}">
  <ds:schemaRefs>
    <ds:schemaRef ds:uri="http://schemas.microsoft.com/sharepoint/v3/contenttype/forms"/>
  </ds:schemaRefs>
</ds:datastoreItem>
</file>

<file path=customXml/itemProps2.xml><?xml version="1.0" encoding="utf-8"?>
<ds:datastoreItem xmlns:ds="http://schemas.openxmlformats.org/officeDocument/2006/customXml" ds:itemID="{0B5B64AC-C5F8-422C-92C0-6743C0C25898}">
  <ds:schemaRefs>
    <ds:schemaRef ds:uri="http://schemas.microsoft.com/office/2006/metadata/properties"/>
    <ds:schemaRef ds:uri="http://schemas.microsoft.com/office/infopath/2007/PartnerControls"/>
    <ds:schemaRef ds:uri="91bf51da-6060-4b7b-bc17-f16731102035"/>
    <ds:schemaRef ds:uri="ff1ee02e-cc24-4889-895a-e2be3366e28b"/>
  </ds:schemaRefs>
</ds:datastoreItem>
</file>

<file path=customXml/itemProps3.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customXml/itemProps4.xml><?xml version="1.0" encoding="utf-8"?>
<ds:datastoreItem xmlns:ds="http://schemas.openxmlformats.org/officeDocument/2006/customXml" ds:itemID="{3B8B5068-46EC-47F6-9405-B9D9BEE23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ee02e-cc24-4889-895a-e2be3366e28b"/>
    <ds:schemaRef ds:uri="91bf51da-6060-4b7b-bc17-f16731102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1020</Words>
  <Characters>5817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Scanlon, Diane</cp:lastModifiedBy>
  <cp:revision>2</cp:revision>
  <dcterms:created xsi:type="dcterms:W3CDTF">2024-09-05T06:29:00Z</dcterms:created>
  <dcterms:modified xsi:type="dcterms:W3CDTF">2024-09-05T06:29:00Z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0x010100415AD30159C48240A2A0CF8F2A921CC6</vt:lpwstr>
  </property>
  <property fmtid="{D5CDD505-2E9C-101B-9397-08002B2CF9AE}" pid="3" name="MediaServiceImageTags">
    <vt:lpwstr/>
  </property>
</Properties>
</file>