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E0" w:rsidRDefault="00477764" w:rsidP="00477764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3B1B88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4FD47E3" wp14:editId="73BB8FC0">
            <wp:simplePos x="0" y="0"/>
            <wp:positionH relativeFrom="column">
              <wp:posOffset>6058535</wp:posOffset>
            </wp:positionH>
            <wp:positionV relativeFrom="paragraph">
              <wp:posOffset>-62865</wp:posOffset>
            </wp:positionV>
            <wp:extent cx="627380" cy="68834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B88">
        <w:rPr>
          <w:rFonts w:ascii="Tahoma" w:hAnsi="Tahoma" w:cs="Tahoma"/>
          <w:b/>
          <w:sz w:val="28"/>
          <w:szCs w:val="28"/>
        </w:rPr>
        <w:t>St Philip’s CE Primary School</w:t>
      </w:r>
    </w:p>
    <w:p w:rsidR="00ED173F" w:rsidRDefault="00ED746F" w:rsidP="00ED173F">
      <w:pPr>
        <w:spacing w:after="0" w:line="240" w:lineRule="auto"/>
        <w:jc w:val="center"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b/>
          <w:sz w:val="24"/>
          <w:szCs w:val="24"/>
        </w:rPr>
        <w:t>JOB DESCRIPTION</w:t>
      </w:r>
    </w:p>
    <w:p w:rsidR="00ED746F" w:rsidRDefault="00E2178D" w:rsidP="00ED173F">
      <w:pPr>
        <w:spacing w:after="0" w:line="240" w:lineRule="auto"/>
        <w:ind w:left="2880" w:firstLine="720"/>
        <w:rPr>
          <w:rFonts w:eastAsiaTheme="minorEastAsia" w:cs="Times New Roman"/>
          <w:b/>
          <w:sz w:val="24"/>
          <w:szCs w:val="24"/>
          <w:u w:val="single"/>
        </w:rPr>
      </w:pPr>
      <w:r>
        <w:rPr>
          <w:rFonts w:eastAsiaTheme="minorEastAsia" w:cs="Times New Roman"/>
          <w:b/>
          <w:sz w:val="24"/>
          <w:szCs w:val="24"/>
          <w:u w:val="single"/>
        </w:rPr>
        <w:t xml:space="preserve">1:1 </w:t>
      </w:r>
      <w:r w:rsidR="00ED746F" w:rsidRPr="00ED746F">
        <w:rPr>
          <w:rFonts w:eastAsiaTheme="minorEastAsia" w:cs="Times New Roman"/>
          <w:b/>
          <w:sz w:val="24"/>
          <w:szCs w:val="24"/>
          <w:u w:val="single"/>
        </w:rPr>
        <w:t>Mid-day Supervisor</w:t>
      </w:r>
    </w:p>
    <w:p w:rsidR="00ED173F" w:rsidRPr="00ED746F" w:rsidRDefault="00ED173F" w:rsidP="00ED173F">
      <w:pPr>
        <w:spacing w:after="0" w:line="240" w:lineRule="auto"/>
        <w:ind w:left="2880" w:firstLine="720"/>
        <w:rPr>
          <w:rFonts w:eastAsiaTheme="minorEastAsia" w:cs="Times New Roman"/>
          <w:b/>
          <w:sz w:val="24"/>
          <w:szCs w:val="24"/>
          <w:u w:val="single"/>
        </w:rPr>
      </w:pPr>
    </w:p>
    <w:p w:rsidR="00ED746F" w:rsidRP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b/>
          <w:sz w:val="24"/>
          <w:szCs w:val="24"/>
        </w:rPr>
        <w:t>Responsible To:</w:t>
      </w:r>
      <w:r w:rsidRPr="00ED746F">
        <w:rPr>
          <w:rFonts w:eastAsiaTheme="minorEastAsia" w:cs="Times New Roman"/>
          <w:b/>
          <w:sz w:val="24"/>
          <w:szCs w:val="24"/>
        </w:rPr>
        <w:tab/>
        <w:t>The Headteacher</w:t>
      </w:r>
    </w:p>
    <w:p w:rsidR="00ED746F" w:rsidRP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b/>
          <w:sz w:val="24"/>
          <w:szCs w:val="24"/>
        </w:rPr>
        <w:tab/>
      </w:r>
      <w:r w:rsidRPr="00ED746F">
        <w:rPr>
          <w:rFonts w:eastAsiaTheme="minorEastAsia" w:cs="Times New Roman"/>
          <w:b/>
          <w:sz w:val="24"/>
          <w:szCs w:val="24"/>
        </w:rPr>
        <w:tab/>
      </w:r>
      <w:r w:rsidRPr="00ED746F">
        <w:rPr>
          <w:rFonts w:eastAsiaTheme="minorEastAsia" w:cs="Times New Roman"/>
          <w:b/>
          <w:sz w:val="24"/>
          <w:szCs w:val="24"/>
        </w:rPr>
        <w:tab/>
        <w:t>Line Manager: Assistant Headteacher</w:t>
      </w:r>
    </w:p>
    <w:p w:rsidR="00ED746F" w:rsidRP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</w:p>
    <w:p w:rsidR="00ED746F" w:rsidRDefault="00ED746F" w:rsidP="008D25D7">
      <w:pPr>
        <w:spacing w:after="0" w:line="240" w:lineRule="auto"/>
        <w:ind w:left="2160" w:hanging="2160"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b/>
          <w:sz w:val="24"/>
          <w:szCs w:val="24"/>
        </w:rPr>
        <w:t>Responsible For:</w:t>
      </w:r>
      <w:r w:rsidRPr="00ED746F">
        <w:rPr>
          <w:rFonts w:eastAsiaTheme="minorEastAsia" w:cs="Times New Roman"/>
          <w:b/>
          <w:sz w:val="24"/>
          <w:szCs w:val="24"/>
        </w:rPr>
        <w:tab/>
        <w:t>Securing the safety, we</w:t>
      </w:r>
      <w:r w:rsidR="00E2178D">
        <w:rPr>
          <w:rFonts w:eastAsiaTheme="minorEastAsia" w:cs="Times New Roman"/>
          <w:b/>
          <w:sz w:val="24"/>
          <w:szCs w:val="24"/>
        </w:rPr>
        <w:t>lfare and good conduct of a pupil</w:t>
      </w:r>
      <w:r w:rsidRPr="00ED746F">
        <w:rPr>
          <w:rFonts w:eastAsiaTheme="minorEastAsia" w:cs="Times New Roman"/>
          <w:b/>
          <w:sz w:val="24"/>
          <w:szCs w:val="24"/>
        </w:rPr>
        <w:t xml:space="preserve"> </w:t>
      </w:r>
      <w:r w:rsidR="00E2178D">
        <w:rPr>
          <w:rFonts w:eastAsiaTheme="minorEastAsia" w:cs="Times New Roman"/>
          <w:b/>
          <w:sz w:val="24"/>
          <w:szCs w:val="24"/>
        </w:rPr>
        <w:t>with special needs from</w:t>
      </w:r>
      <w:r w:rsidR="00963218">
        <w:rPr>
          <w:rFonts w:eastAsiaTheme="minorEastAsia" w:cs="Times New Roman"/>
          <w:b/>
          <w:sz w:val="24"/>
          <w:szCs w:val="24"/>
        </w:rPr>
        <w:t xml:space="preserve"> approx</w:t>
      </w:r>
      <w:r w:rsidR="00E2178D">
        <w:rPr>
          <w:rFonts w:eastAsiaTheme="minorEastAsia" w:cs="Times New Roman"/>
          <w:b/>
          <w:sz w:val="24"/>
          <w:szCs w:val="24"/>
        </w:rPr>
        <w:t xml:space="preserve"> 1</w:t>
      </w:r>
      <w:r w:rsidR="00963218">
        <w:rPr>
          <w:rFonts w:eastAsiaTheme="minorEastAsia" w:cs="Times New Roman"/>
          <w:b/>
          <w:sz w:val="24"/>
          <w:szCs w:val="24"/>
        </w:rPr>
        <w:t>2:0</w:t>
      </w:r>
      <w:r w:rsidR="00E2178D">
        <w:rPr>
          <w:rFonts w:eastAsiaTheme="minorEastAsia" w:cs="Times New Roman"/>
          <w:b/>
          <w:sz w:val="24"/>
          <w:szCs w:val="24"/>
        </w:rPr>
        <w:t>0</w:t>
      </w:r>
      <w:r w:rsidR="00963218">
        <w:rPr>
          <w:rFonts w:eastAsiaTheme="minorEastAsia" w:cs="Times New Roman"/>
          <w:b/>
          <w:sz w:val="24"/>
          <w:szCs w:val="24"/>
        </w:rPr>
        <w:t>pm</w:t>
      </w:r>
      <w:r w:rsidR="00E2178D">
        <w:rPr>
          <w:rFonts w:eastAsiaTheme="minorEastAsia" w:cs="Times New Roman"/>
          <w:b/>
          <w:sz w:val="24"/>
          <w:szCs w:val="24"/>
        </w:rPr>
        <w:t xml:space="preserve"> to 1:00pm </w:t>
      </w:r>
      <w:r w:rsidRPr="00ED746F">
        <w:rPr>
          <w:rFonts w:eastAsiaTheme="minorEastAsia" w:cs="Times New Roman"/>
          <w:b/>
          <w:sz w:val="24"/>
          <w:szCs w:val="24"/>
        </w:rPr>
        <w:t xml:space="preserve">in accordance with good practice and </w:t>
      </w:r>
      <w:r w:rsidR="00E2178D">
        <w:rPr>
          <w:rFonts w:eastAsiaTheme="minorEastAsia" w:cs="Times New Roman"/>
          <w:b/>
          <w:sz w:val="24"/>
          <w:szCs w:val="24"/>
        </w:rPr>
        <w:t>procedures</w:t>
      </w:r>
      <w:r w:rsidRPr="00ED746F">
        <w:rPr>
          <w:rFonts w:eastAsiaTheme="minorEastAsia" w:cs="Times New Roman"/>
          <w:b/>
          <w:sz w:val="24"/>
          <w:szCs w:val="24"/>
        </w:rPr>
        <w:t>.</w:t>
      </w:r>
    </w:p>
    <w:p w:rsidR="008D6F0D" w:rsidRDefault="008D6F0D" w:rsidP="008D6F0D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</w:p>
    <w:p w:rsidR="00FA719C" w:rsidRPr="00FA719C" w:rsidRDefault="00FA719C" w:rsidP="008D6F0D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  <w:r w:rsidRPr="00FA719C">
        <w:rPr>
          <w:rFonts w:eastAsiaTheme="minorEastAsia" w:cs="Times New Roman"/>
          <w:b/>
          <w:sz w:val="24"/>
          <w:szCs w:val="24"/>
        </w:rPr>
        <w:t xml:space="preserve">Clothing should be appropriate for a school environment. i.e. no jeans, low cut </w:t>
      </w:r>
      <w:proofErr w:type="gramStart"/>
      <w:r>
        <w:rPr>
          <w:rFonts w:eastAsiaTheme="minorEastAsia" w:cs="Times New Roman"/>
          <w:b/>
          <w:sz w:val="24"/>
          <w:szCs w:val="24"/>
        </w:rPr>
        <w:t xml:space="preserve">tops </w:t>
      </w:r>
      <w:r w:rsidR="00D748DA">
        <w:rPr>
          <w:rFonts w:eastAsiaTheme="minorEastAsia" w:cs="Times New Roman"/>
          <w:b/>
          <w:sz w:val="24"/>
          <w:szCs w:val="24"/>
        </w:rPr>
        <w:t>,</w:t>
      </w:r>
      <w:proofErr w:type="gramEnd"/>
      <w:r w:rsidR="00D748DA">
        <w:rPr>
          <w:rFonts w:eastAsiaTheme="minorEastAsia" w:cs="Times New Roman"/>
          <w:b/>
          <w:sz w:val="24"/>
          <w:szCs w:val="24"/>
        </w:rPr>
        <w:t xml:space="preserve"> flip flops </w:t>
      </w:r>
      <w:r>
        <w:rPr>
          <w:rFonts w:eastAsiaTheme="minorEastAsia" w:cs="Times New Roman"/>
          <w:b/>
          <w:sz w:val="24"/>
          <w:szCs w:val="24"/>
        </w:rPr>
        <w:t xml:space="preserve">or </w:t>
      </w:r>
      <w:proofErr w:type="spellStart"/>
      <w:r>
        <w:rPr>
          <w:rFonts w:eastAsiaTheme="minorEastAsia" w:cs="Times New Roman"/>
          <w:b/>
          <w:sz w:val="24"/>
          <w:szCs w:val="24"/>
        </w:rPr>
        <w:t>mini skirts</w:t>
      </w:r>
      <w:proofErr w:type="spellEnd"/>
      <w:r>
        <w:rPr>
          <w:rFonts w:eastAsiaTheme="minorEastAsia" w:cs="Times New Roman"/>
          <w:b/>
          <w:sz w:val="24"/>
          <w:szCs w:val="24"/>
        </w:rPr>
        <w:t xml:space="preserve"> etc. </w:t>
      </w:r>
      <w:r w:rsidRPr="00FA719C">
        <w:rPr>
          <w:rFonts w:eastAsiaTheme="minorEastAsia" w:cs="Times New Roman"/>
          <w:b/>
          <w:sz w:val="24"/>
          <w:szCs w:val="24"/>
        </w:rPr>
        <w:t>Wear</w:t>
      </w:r>
      <w:r w:rsidR="00D748DA">
        <w:rPr>
          <w:rFonts w:eastAsiaTheme="minorEastAsia" w:cs="Times New Roman"/>
          <w:b/>
          <w:sz w:val="24"/>
          <w:szCs w:val="24"/>
        </w:rPr>
        <w:t>ing of a</w:t>
      </w:r>
      <w:r w:rsidRPr="00FA719C">
        <w:rPr>
          <w:rFonts w:eastAsiaTheme="minorEastAsia" w:cs="Times New Roman"/>
          <w:b/>
          <w:sz w:val="24"/>
          <w:szCs w:val="24"/>
        </w:rPr>
        <w:t xml:space="preserve"> high visibility jacket </w:t>
      </w:r>
      <w:r w:rsidR="008D6F0D">
        <w:rPr>
          <w:rFonts w:eastAsiaTheme="minorEastAsia" w:cs="Times New Roman"/>
          <w:b/>
          <w:sz w:val="24"/>
          <w:szCs w:val="24"/>
        </w:rPr>
        <w:t xml:space="preserve">(provided by school) </w:t>
      </w:r>
      <w:r w:rsidRPr="00FA719C">
        <w:rPr>
          <w:rFonts w:eastAsiaTheme="minorEastAsia" w:cs="Times New Roman"/>
          <w:b/>
          <w:sz w:val="24"/>
          <w:szCs w:val="24"/>
        </w:rPr>
        <w:t>to ensure that pupils can identify where staff are located should they be needed.</w:t>
      </w:r>
    </w:p>
    <w:p w:rsidR="00CC189E" w:rsidRDefault="00CC189E" w:rsidP="00CC189E">
      <w:pPr>
        <w:jc w:val="both"/>
        <w:rPr>
          <w:b/>
          <w:u w:val="single"/>
        </w:rPr>
      </w:pPr>
    </w:p>
    <w:p w:rsidR="00CC189E" w:rsidRDefault="00CC189E" w:rsidP="00CC189E">
      <w:pPr>
        <w:jc w:val="both"/>
        <w:rPr>
          <w:b/>
          <w:u w:val="single"/>
        </w:rPr>
      </w:pPr>
      <w:r>
        <w:rPr>
          <w:b/>
          <w:u w:val="single"/>
        </w:rPr>
        <w:t>JOB PURPOSE</w:t>
      </w:r>
    </w:p>
    <w:p w:rsidR="00CC189E" w:rsidRPr="00FA719C" w:rsidRDefault="00CC189E" w:rsidP="00FA719C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 xml:space="preserve">To </w:t>
      </w:r>
      <w:r w:rsidR="00E2178D">
        <w:t>assist and secure</w:t>
      </w:r>
      <w:r>
        <w:t xml:space="preserve"> </w:t>
      </w:r>
      <w:r w:rsidR="00E2178D">
        <w:t>the safety and welfare of the pupil</w:t>
      </w:r>
      <w:r>
        <w:t xml:space="preserve"> during the midday break. This will involve effective su</w:t>
      </w:r>
      <w:r w:rsidR="00E2178D">
        <w:t>pervision of the pupil</w:t>
      </w:r>
      <w:r>
        <w:t xml:space="preserve"> in</w:t>
      </w:r>
      <w:r w:rsidR="00E2178D">
        <w:t xml:space="preserve"> and about the premises </w:t>
      </w:r>
      <w:r>
        <w:t xml:space="preserve">of the school in accordance with the general </w:t>
      </w:r>
      <w:r w:rsidR="00E2178D">
        <w:t xml:space="preserve">instructions of the class </w:t>
      </w:r>
      <w:r w:rsidR="00D84E22">
        <w:t xml:space="preserve">teacher and </w:t>
      </w:r>
      <w:r w:rsidR="00D84E22">
        <w:rPr>
          <w:rFonts w:eastAsiaTheme="minorEastAsia" w:cs="Times New Roman"/>
          <w:sz w:val="24"/>
          <w:szCs w:val="24"/>
        </w:rPr>
        <w:t>the facilitation of</w:t>
      </w:r>
      <w:r w:rsidR="00D84E22" w:rsidRPr="00ED746F">
        <w:rPr>
          <w:rFonts w:eastAsiaTheme="minorEastAsia" w:cs="Times New Roman"/>
          <w:sz w:val="24"/>
          <w:szCs w:val="24"/>
        </w:rPr>
        <w:t xml:space="preserve"> the role of others in the team</w:t>
      </w:r>
      <w:r w:rsidR="00D84E22">
        <w:rPr>
          <w:rFonts w:eastAsiaTheme="minorEastAsia" w:cs="Times New Roman"/>
          <w:sz w:val="24"/>
          <w:szCs w:val="24"/>
        </w:rPr>
        <w:t xml:space="preserve"> to ensure effective supervision of pupils at all times.</w:t>
      </w:r>
    </w:p>
    <w:p w:rsid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</w:p>
    <w:p w:rsidR="00ED746F" w:rsidRP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  <w:u w:val="single"/>
        </w:rPr>
      </w:pPr>
      <w:r w:rsidRPr="00ED746F">
        <w:rPr>
          <w:rFonts w:eastAsiaTheme="minorEastAsia" w:cs="Times New Roman"/>
          <w:b/>
          <w:sz w:val="24"/>
          <w:szCs w:val="24"/>
          <w:u w:val="single"/>
        </w:rPr>
        <w:t>SUMMARY OF MAIN DUTIES</w:t>
      </w:r>
    </w:p>
    <w:p w:rsidR="00ED746F" w:rsidRPr="00ED746F" w:rsidRDefault="00ED746F" w:rsidP="00ED746F">
      <w:pPr>
        <w:spacing w:after="0" w:line="240" w:lineRule="auto"/>
        <w:rPr>
          <w:rFonts w:eastAsiaTheme="minorEastAsia" w:cs="Times New Roman"/>
          <w:b/>
          <w:sz w:val="24"/>
          <w:szCs w:val="24"/>
        </w:rPr>
      </w:pPr>
    </w:p>
    <w:p w:rsidR="00ED173F" w:rsidRPr="00926F8E" w:rsidRDefault="00ED173F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sz w:val="24"/>
          <w:szCs w:val="24"/>
        </w:rPr>
        <w:t>Be aware of and comply with school policies and procedures relating to child protection, health, safety and security, confidentiality and data protection. Report all concern</w:t>
      </w:r>
      <w:r>
        <w:rPr>
          <w:rFonts w:eastAsiaTheme="minorEastAsia" w:cs="Times New Roman"/>
          <w:sz w:val="24"/>
          <w:szCs w:val="24"/>
        </w:rPr>
        <w:t>s to the appropriate person.</w:t>
      </w:r>
    </w:p>
    <w:p w:rsidR="00926F8E" w:rsidRPr="00926F8E" w:rsidRDefault="00E2178D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Ensure that the pupil is </w:t>
      </w:r>
      <w:r w:rsidR="00ED746F" w:rsidRPr="00ED746F">
        <w:rPr>
          <w:rFonts w:eastAsiaTheme="minorEastAsia" w:cs="Times New Roman"/>
          <w:sz w:val="24"/>
          <w:szCs w:val="24"/>
        </w:rPr>
        <w:t>kept safe during the lunchtime</w:t>
      </w:r>
    </w:p>
    <w:p w:rsidR="00ED746F" w:rsidRPr="00ED746F" w:rsidRDefault="00926F8E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>Establis</w:t>
      </w:r>
      <w:r w:rsidR="00E2178D">
        <w:t>h effective relationships with the pupil,</w:t>
      </w:r>
      <w:r>
        <w:t xml:space="preserve"> acti</w:t>
      </w:r>
      <w:r w:rsidR="005E4931">
        <w:t>ng as a role model at all times</w:t>
      </w:r>
    </w:p>
    <w:p w:rsidR="00926F8E" w:rsidRDefault="00ED173F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Ensure the </w:t>
      </w:r>
      <w:r w:rsidR="00E2178D">
        <w:rPr>
          <w:rFonts w:eastAsiaTheme="minorEastAsia" w:cs="Times New Roman"/>
          <w:sz w:val="24"/>
          <w:szCs w:val="24"/>
        </w:rPr>
        <w:t>orderly entry of the pupil</w:t>
      </w:r>
      <w:r w:rsidR="00ED746F" w:rsidRPr="00ED746F">
        <w:rPr>
          <w:rFonts w:eastAsiaTheme="minorEastAsia" w:cs="Times New Roman"/>
          <w:sz w:val="24"/>
          <w:szCs w:val="24"/>
        </w:rPr>
        <w:t xml:space="preserve"> into the dining hall</w:t>
      </w:r>
    </w:p>
    <w:p w:rsidR="00ED746F" w:rsidRPr="00926F8E" w:rsidRDefault="00E2178D" w:rsidP="00ED746F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sz w:val="24"/>
          <w:szCs w:val="24"/>
        </w:rPr>
        <w:t>Ensure</w:t>
      </w:r>
      <w:r w:rsidR="00926F8E" w:rsidRPr="00926F8E">
        <w:rPr>
          <w:sz w:val="24"/>
          <w:szCs w:val="24"/>
        </w:rPr>
        <w:t xml:space="preserve"> good </w:t>
      </w:r>
      <w:r w:rsidR="005E4931">
        <w:rPr>
          <w:sz w:val="24"/>
          <w:szCs w:val="24"/>
        </w:rPr>
        <w:t xml:space="preserve">behaviour </w:t>
      </w:r>
      <w:r>
        <w:rPr>
          <w:sz w:val="24"/>
          <w:szCs w:val="24"/>
        </w:rPr>
        <w:t>in the dinner hall and on the yard</w:t>
      </w:r>
    </w:p>
    <w:p w:rsidR="008D25D7" w:rsidRPr="008D25D7" w:rsidRDefault="005E4931" w:rsidP="00B4214A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>Direct</w:t>
      </w:r>
      <w:r w:rsidR="00E2178D">
        <w:t xml:space="preserve"> pupil </w:t>
      </w:r>
      <w:r w:rsidR="00926F8E">
        <w:t xml:space="preserve">to </w:t>
      </w:r>
      <w:r w:rsidR="008D25D7">
        <w:t xml:space="preserve">a </w:t>
      </w:r>
      <w:r w:rsidR="00926F8E">
        <w:t>sea</w:t>
      </w:r>
      <w:r w:rsidR="008D25D7">
        <w:t>t</w:t>
      </w:r>
      <w:r w:rsidR="00926F8E">
        <w:t xml:space="preserve">, </w:t>
      </w:r>
    </w:p>
    <w:p w:rsidR="00B4214A" w:rsidRPr="008D25D7" w:rsidRDefault="008D25D7" w:rsidP="00B4214A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Supervise </w:t>
      </w:r>
      <w:r w:rsidR="00E2178D" w:rsidRPr="008D25D7">
        <w:rPr>
          <w:rFonts w:eastAsiaTheme="minorEastAsia" w:cs="Times New Roman"/>
          <w:sz w:val="24"/>
          <w:szCs w:val="24"/>
        </w:rPr>
        <w:t>the pupil</w:t>
      </w:r>
      <w:r w:rsidR="00ED746F" w:rsidRPr="008D25D7">
        <w:rPr>
          <w:rFonts w:eastAsiaTheme="minorEastAsia" w:cs="Times New Roman"/>
          <w:sz w:val="24"/>
          <w:szCs w:val="24"/>
        </w:rPr>
        <w:t xml:space="preserve"> in the dining hall including general advice on table manners and procedures e.g. correct use of knife and fork</w:t>
      </w:r>
      <w:r w:rsidR="00926F8E" w:rsidRPr="008D25D7">
        <w:rPr>
          <w:rFonts w:eastAsiaTheme="minorEastAsia" w:cs="Times New Roman"/>
          <w:sz w:val="24"/>
          <w:szCs w:val="24"/>
        </w:rPr>
        <w:t xml:space="preserve"> </w:t>
      </w:r>
    </w:p>
    <w:p w:rsidR="00B4214A" w:rsidRDefault="005E4931" w:rsidP="00B4214A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>Encourage</w:t>
      </w:r>
      <w:r w:rsidR="00E2178D">
        <w:t xml:space="preserve"> the pupil</w:t>
      </w:r>
      <w:r w:rsidR="00B4214A">
        <w:t xml:space="preserve"> to eat </w:t>
      </w:r>
    </w:p>
    <w:p w:rsidR="00B4214A" w:rsidRPr="00B4214A" w:rsidRDefault="005E4931" w:rsidP="00B4214A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>Assist</w:t>
      </w:r>
      <w:r w:rsidR="00E2178D">
        <w:t xml:space="preserve"> the pupil</w:t>
      </w:r>
      <w:r w:rsidR="00B4214A">
        <w:t xml:space="preserve"> with cutting up food, pouring liquids etc</w:t>
      </w:r>
      <w:r w:rsidR="00FA719C">
        <w:t>.</w:t>
      </w:r>
      <w:r w:rsidR="00B4214A">
        <w:t xml:space="preserve"> where necessary.</w:t>
      </w:r>
    </w:p>
    <w:p w:rsidR="00B4214A" w:rsidRPr="005E4931" w:rsidRDefault="008D25D7" w:rsidP="005E4931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t>Ensure</w:t>
      </w:r>
      <w:r w:rsidR="00E2178D">
        <w:t xml:space="preserve"> that the pupil</w:t>
      </w:r>
      <w:r>
        <w:t xml:space="preserve"> </w:t>
      </w:r>
      <w:r w:rsidR="00B4214A">
        <w:t>cl</w:t>
      </w:r>
      <w:r w:rsidR="005E4931">
        <w:t>ear</w:t>
      </w:r>
      <w:r>
        <w:t>s</w:t>
      </w:r>
      <w:r w:rsidR="005E4931">
        <w:t xml:space="preserve"> up in a satisfactory manner</w:t>
      </w:r>
    </w:p>
    <w:p w:rsidR="00ED746F" w:rsidRPr="000F2E5F" w:rsidRDefault="005E4931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Supervise</w:t>
      </w:r>
      <w:r w:rsidR="00E2178D">
        <w:rPr>
          <w:rFonts w:eastAsiaTheme="minorEastAsia" w:cs="Times New Roman"/>
          <w:sz w:val="24"/>
          <w:szCs w:val="24"/>
        </w:rPr>
        <w:t xml:space="preserve"> the pupil</w:t>
      </w:r>
      <w:r w:rsidR="00ED746F" w:rsidRPr="00ED746F">
        <w:rPr>
          <w:rFonts w:eastAsiaTheme="minorEastAsia" w:cs="Times New Roman"/>
          <w:sz w:val="24"/>
          <w:szCs w:val="24"/>
        </w:rPr>
        <w:t xml:space="preserve"> in playground areas and on school premises </w:t>
      </w:r>
      <w:r w:rsidR="00E2178D">
        <w:rPr>
          <w:rFonts w:eastAsiaTheme="minorEastAsia" w:cs="Times New Roman"/>
          <w:sz w:val="24"/>
          <w:szCs w:val="24"/>
        </w:rPr>
        <w:t>before  lunch and during lunch</w:t>
      </w:r>
    </w:p>
    <w:p w:rsidR="00ED746F" w:rsidRPr="00E2178D" w:rsidRDefault="005E4931" w:rsidP="00E2178D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Supervise </w:t>
      </w:r>
      <w:r w:rsidR="00ED746F" w:rsidRPr="00ED746F">
        <w:rPr>
          <w:rFonts w:eastAsiaTheme="minorEastAsia" w:cs="Times New Roman"/>
          <w:sz w:val="24"/>
          <w:szCs w:val="24"/>
        </w:rPr>
        <w:t xml:space="preserve"> the </w:t>
      </w:r>
      <w:r w:rsidR="00E2178D">
        <w:rPr>
          <w:rFonts w:eastAsiaTheme="minorEastAsia" w:cs="Times New Roman"/>
          <w:sz w:val="24"/>
          <w:szCs w:val="24"/>
        </w:rPr>
        <w:t>pupil</w:t>
      </w:r>
      <w:r w:rsidR="00ED746F" w:rsidRPr="00ED746F">
        <w:rPr>
          <w:rFonts w:eastAsiaTheme="minorEastAsia" w:cs="Times New Roman"/>
          <w:sz w:val="24"/>
          <w:szCs w:val="24"/>
        </w:rPr>
        <w:t xml:space="preserve"> in class during wet play</w:t>
      </w:r>
      <w:r w:rsidR="00ED173F">
        <w:rPr>
          <w:rFonts w:eastAsiaTheme="minorEastAsia" w:cs="Times New Roman"/>
          <w:sz w:val="24"/>
          <w:szCs w:val="24"/>
        </w:rPr>
        <w:t xml:space="preserve"> ensuring that the class is kept safe</w:t>
      </w:r>
      <w:r w:rsidR="00926F8E">
        <w:rPr>
          <w:rFonts w:eastAsiaTheme="minorEastAsia" w:cs="Times New Roman"/>
          <w:sz w:val="24"/>
          <w:szCs w:val="24"/>
        </w:rPr>
        <w:t xml:space="preserve">, calm </w:t>
      </w:r>
      <w:r w:rsidR="00ED173F">
        <w:rPr>
          <w:rFonts w:eastAsiaTheme="minorEastAsia" w:cs="Times New Roman"/>
          <w:sz w:val="24"/>
          <w:szCs w:val="24"/>
        </w:rPr>
        <w:t xml:space="preserve"> and orderly</w:t>
      </w:r>
    </w:p>
    <w:p w:rsidR="00ED746F" w:rsidRPr="00ED746F" w:rsidRDefault="005E4931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Ensure</w:t>
      </w:r>
      <w:r w:rsidR="00ED746F" w:rsidRPr="00ED746F">
        <w:rPr>
          <w:rFonts w:eastAsiaTheme="minorEastAsia" w:cs="Times New Roman"/>
          <w:sz w:val="24"/>
          <w:szCs w:val="24"/>
        </w:rPr>
        <w:t xml:space="preserve"> that </w:t>
      </w:r>
      <w:r w:rsidR="00E2178D">
        <w:rPr>
          <w:rFonts w:eastAsiaTheme="minorEastAsia" w:cs="Times New Roman"/>
          <w:sz w:val="24"/>
          <w:szCs w:val="24"/>
        </w:rPr>
        <w:t>the pupil has</w:t>
      </w:r>
      <w:r w:rsidR="00ED746F" w:rsidRPr="00ED746F">
        <w:rPr>
          <w:rFonts w:eastAsiaTheme="minorEastAsia" w:cs="Times New Roman"/>
          <w:sz w:val="24"/>
          <w:szCs w:val="24"/>
        </w:rPr>
        <w:t xml:space="preserve"> been to the toilet and washed their hands ready for afternoon school</w:t>
      </w:r>
    </w:p>
    <w:p w:rsidR="00ED173F" w:rsidRPr="00926F8E" w:rsidRDefault="008D25D7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Administer</w:t>
      </w:r>
      <w:r w:rsidR="00ED173F">
        <w:rPr>
          <w:rFonts w:eastAsiaTheme="minorEastAsia" w:cs="Times New Roman"/>
          <w:sz w:val="24"/>
          <w:szCs w:val="24"/>
        </w:rPr>
        <w:t xml:space="preserve"> </w:t>
      </w:r>
      <w:r w:rsidR="002D79C1">
        <w:rPr>
          <w:rFonts w:eastAsiaTheme="minorEastAsia" w:cs="Times New Roman"/>
          <w:sz w:val="24"/>
          <w:szCs w:val="24"/>
        </w:rPr>
        <w:t xml:space="preserve"> First A</w:t>
      </w:r>
      <w:r w:rsidR="00ED746F" w:rsidRPr="00ED746F">
        <w:rPr>
          <w:rFonts w:eastAsiaTheme="minorEastAsia" w:cs="Times New Roman"/>
          <w:sz w:val="24"/>
          <w:szCs w:val="24"/>
        </w:rPr>
        <w:t>id in school, comfort</w:t>
      </w:r>
      <w:r w:rsidR="00ED173F">
        <w:rPr>
          <w:rFonts w:eastAsiaTheme="minorEastAsia" w:cs="Times New Roman"/>
          <w:sz w:val="24"/>
          <w:szCs w:val="24"/>
        </w:rPr>
        <w:t xml:space="preserve">ing </w:t>
      </w:r>
      <w:r w:rsidR="00ED746F" w:rsidRPr="00ED746F">
        <w:rPr>
          <w:rFonts w:eastAsiaTheme="minorEastAsia" w:cs="Times New Roman"/>
          <w:sz w:val="24"/>
          <w:szCs w:val="24"/>
        </w:rPr>
        <w:t xml:space="preserve"> </w:t>
      </w:r>
      <w:r>
        <w:rPr>
          <w:rFonts w:eastAsiaTheme="minorEastAsia" w:cs="Times New Roman"/>
          <w:sz w:val="24"/>
          <w:szCs w:val="24"/>
        </w:rPr>
        <w:t xml:space="preserve">and cleaning the pupil </w:t>
      </w:r>
      <w:r w:rsidR="00ED173F">
        <w:rPr>
          <w:rFonts w:eastAsiaTheme="minorEastAsia" w:cs="Times New Roman"/>
          <w:sz w:val="24"/>
          <w:szCs w:val="24"/>
        </w:rPr>
        <w:t xml:space="preserve"> as necessary</w:t>
      </w:r>
    </w:p>
    <w:p w:rsidR="00ED746F" w:rsidRPr="00ED746F" w:rsidRDefault="005E4931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Promote</w:t>
      </w:r>
      <w:r w:rsidR="00ED746F" w:rsidRPr="00ED746F">
        <w:rPr>
          <w:rFonts w:eastAsiaTheme="minorEastAsia" w:cs="Times New Roman"/>
          <w:sz w:val="24"/>
          <w:szCs w:val="24"/>
        </w:rPr>
        <w:t xml:space="preserve"> the school’s positive Behavio</w:t>
      </w:r>
      <w:r>
        <w:rPr>
          <w:rFonts w:eastAsiaTheme="minorEastAsia" w:cs="Times New Roman"/>
          <w:sz w:val="24"/>
          <w:szCs w:val="24"/>
        </w:rPr>
        <w:t xml:space="preserve">ur Policy and actively model </w:t>
      </w:r>
      <w:r w:rsidR="00ED746F" w:rsidRPr="00ED746F">
        <w:rPr>
          <w:rFonts w:eastAsiaTheme="minorEastAsia" w:cs="Times New Roman"/>
          <w:sz w:val="24"/>
          <w:szCs w:val="24"/>
        </w:rPr>
        <w:t xml:space="preserve"> appropriate la</w:t>
      </w:r>
      <w:r w:rsidR="00ED173F">
        <w:rPr>
          <w:rFonts w:eastAsiaTheme="minorEastAsia" w:cs="Times New Roman"/>
          <w:sz w:val="24"/>
          <w:szCs w:val="24"/>
        </w:rPr>
        <w:t>nguage and manners</w:t>
      </w:r>
    </w:p>
    <w:p w:rsidR="00ED746F" w:rsidRPr="005E4931" w:rsidRDefault="00ED746F" w:rsidP="005E4931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sz w:val="24"/>
          <w:szCs w:val="24"/>
        </w:rPr>
        <w:t>Promote good pupil behaviour, dealing promptly with conflict and incidents and encouraging pupils to take responsibility for their own behaviour in line with established school policy.</w:t>
      </w:r>
    </w:p>
    <w:p w:rsidR="00ED746F" w:rsidRPr="00ED746F" w:rsidRDefault="00E2178D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Encourage the pupil</w:t>
      </w:r>
      <w:r w:rsidR="00ED746F" w:rsidRPr="00ED746F">
        <w:rPr>
          <w:rFonts w:eastAsiaTheme="minorEastAsia" w:cs="Times New Roman"/>
          <w:sz w:val="24"/>
          <w:szCs w:val="24"/>
        </w:rPr>
        <w:t xml:space="preserve"> to interact with others positively and engage </w:t>
      </w:r>
      <w:r w:rsidR="00ED173F">
        <w:rPr>
          <w:rFonts w:eastAsiaTheme="minorEastAsia" w:cs="Times New Roman"/>
          <w:sz w:val="24"/>
          <w:szCs w:val="24"/>
        </w:rPr>
        <w:t>in activities in the playground</w:t>
      </w:r>
    </w:p>
    <w:p w:rsidR="00ED746F" w:rsidRPr="00ED746F" w:rsidRDefault="00ED746F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sz w:val="24"/>
          <w:szCs w:val="24"/>
        </w:rPr>
        <w:t xml:space="preserve">Report any </w:t>
      </w:r>
      <w:r w:rsidR="005E4931">
        <w:rPr>
          <w:rFonts w:eastAsiaTheme="minorEastAsia" w:cs="Times New Roman"/>
          <w:sz w:val="24"/>
          <w:szCs w:val="24"/>
        </w:rPr>
        <w:t xml:space="preserve">serious </w:t>
      </w:r>
      <w:r w:rsidRPr="00ED746F">
        <w:rPr>
          <w:rFonts w:eastAsiaTheme="minorEastAsia" w:cs="Times New Roman"/>
          <w:sz w:val="24"/>
          <w:szCs w:val="24"/>
        </w:rPr>
        <w:t>incidents to the Headteacher</w:t>
      </w:r>
      <w:r w:rsidR="00ED173F">
        <w:rPr>
          <w:rFonts w:eastAsiaTheme="minorEastAsia" w:cs="Times New Roman"/>
          <w:sz w:val="24"/>
          <w:szCs w:val="24"/>
        </w:rPr>
        <w:t xml:space="preserve"> and class teacher</w:t>
      </w:r>
    </w:p>
    <w:p w:rsidR="00ED746F" w:rsidRPr="00ED746F" w:rsidRDefault="00ED746F" w:rsidP="00926F8E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sz w:val="24"/>
          <w:szCs w:val="24"/>
        </w:rPr>
        <w:t>Be aware of</w:t>
      </w:r>
      <w:r w:rsidR="002D79C1">
        <w:rPr>
          <w:rFonts w:eastAsiaTheme="minorEastAsia" w:cs="Times New Roman"/>
          <w:sz w:val="24"/>
          <w:szCs w:val="24"/>
        </w:rPr>
        <w:t>,</w:t>
      </w:r>
      <w:r w:rsidRPr="00ED746F">
        <w:rPr>
          <w:rFonts w:eastAsiaTheme="minorEastAsia" w:cs="Times New Roman"/>
          <w:sz w:val="24"/>
          <w:szCs w:val="24"/>
        </w:rPr>
        <w:t xml:space="preserve"> and support</w:t>
      </w:r>
      <w:r w:rsidR="002D79C1">
        <w:rPr>
          <w:rFonts w:eastAsiaTheme="minorEastAsia" w:cs="Times New Roman"/>
          <w:sz w:val="24"/>
          <w:szCs w:val="24"/>
        </w:rPr>
        <w:t>,</w:t>
      </w:r>
      <w:r w:rsidRPr="00ED746F">
        <w:rPr>
          <w:rFonts w:eastAsiaTheme="minorEastAsia" w:cs="Times New Roman"/>
          <w:sz w:val="24"/>
          <w:szCs w:val="24"/>
        </w:rPr>
        <w:t xml:space="preserve"> difference and ensure all pupils have equal access to opp</w:t>
      </w:r>
      <w:r w:rsidR="00ED173F">
        <w:rPr>
          <w:rFonts w:eastAsiaTheme="minorEastAsia" w:cs="Times New Roman"/>
          <w:sz w:val="24"/>
          <w:szCs w:val="24"/>
        </w:rPr>
        <w:t>ortunities to play, learn and develop</w:t>
      </w:r>
    </w:p>
    <w:p w:rsidR="00A329B3" w:rsidRPr="008D25D7" w:rsidRDefault="00ED746F" w:rsidP="00920FD0">
      <w:pPr>
        <w:numPr>
          <w:ilvl w:val="0"/>
          <w:numId w:val="5"/>
        </w:numPr>
        <w:spacing w:after="0" w:line="240" w:lineRule="auto"/>
        <w:contextualSpacing/>
        <w:rPr>
          <w:rFonts w:eastAsiaTheme="minorEastAsia" w:cs="Times New Roman"/>
          <w:b/>
          <w:sz w:val="24"/>
          <w:szCs w:val="24"/>
        </w:rPr>
      </w:pPr>
      <w:r w:rsidRPr="00ED746F">
        <w:rPr>
          <w:rFonts w:eastAsiaTheme="minorEastAsia" w:cs="Times New Roman"/>
          <w:sz w:val="24"/>
          <w:szCs w:val="24"/>
        </w:rPr>
        <w:t xml:space="preserve">Be willing to undertake training as </w:t>
      </w:r>
      <w:r w:rsidR="005E4931">
        <w:rPr>
          <w:rFonts w:eastAsiaTheme="minorEastAsia" w:cs="Times New Roman"/>
          <w:sz w:val="24"/>
          <w:szCs w:val="24"/>
        </w:rPr>
        <w:t>necessary</w:t>
      </w:r>
    </w:p>
    <w:sectPr w:rsidR="00A329B3" w:rsidRPr="008D25D7" w:rsidSect="003B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10A" w:rsidRDefault="006D710A" w:rsidP="00477764">
      <w:pPr>
        <w:spacing w:after="0" w:line="240" w:lineRule="auto"/>
      </w:pPr>
      <w:r>
        <w:separator/>
      </w:r>
    </w:p>
  </w:endnote>
  <w:endnote w:type="continuationSeparator" w:id="0">
    <w:p w:rsidR="006D710A" w:rsidRDefault="006D710A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Pr="008C3A9F" w:rsidRDefault="00477764" w:rsidP="00477764">
    <w:pPr>
      <w:pStyle w:val="Footer"/>
      <w:jc w:val="center"/>
      <w:rPr>
        <w:rFonts w:ascii="Bradley Hand ITC" w:hAnsi="Bradley Hand ITC"/>
        <w:b/>
        <w:color w:val="0070C0"/>
      </w:rPr>
    </w:pPr>
    <w:r w:rsidRPr="008C3A9F">
      <w:rPr>
        <w:rFonts w:ascii="Bradley Hand ITC" w:hAnsi="Bradley Hand ITC"/>
        <w:b/>
        <w:color w:val="0070C0"/>
      </w:rPr>
      <w:t>What God has created, we nurture and celebrate in His love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10A" w:rsidRDefault="006D710A" w:rsidP="00477764">
      <w:pPr>
        <w:spacing w:after="0" w:line="240" w:lineRule="auto"/>
      </w:pPr>
      <w:r>
        <w:separator/>
      </w:r>
    </w:p>
  </w:footnote>
  <w:footnote w:type="continuationSeparator" w:id="0">
    <w:p w:rsidR="006D710A" w:rsidRDefault="006D710A" w:rsidP="0047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Default="00477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83EA0"/>
    <w:multiLevelType w:val="hybridMultilevel"/>
    <w:tmpl w:val="43F6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13B1"/>
    <w:multiLevelType w:val="hybridMultilevel"/>
    <w:tmpl w:val="2118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4096"/>
    <w:multiLevelType w:val="hybridMultilevel"/>
    <w:tmpl w:val="D1264F0C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4"/>
    <w:rsid w:val="00071877"/>
    <w:rsid w:val="000B0066"/>
    <w:rsid w:val="000D6E37"/>
    <w:rsid w:val="000F2E5F"/>
    <w:rsid w:val="000F6F8C"/>
    <w:rsid w:val="001160E0"/>
    <w:rsid w:val="0012038D"/>
    <w:rsid w:val="001413FE"/>
    <w:rsid w:val="00181E09"/>
    <w:rsid w:val="001B3D09"/>
    <w:rsid w:val="001D37AC"/>
    <w:rsid w:val="001E3FCD"/>
    <w:rsid w:val="00251A23"/>
    <w:rsid w:val="00296F48"/>
    <w:rsid w:val="002D79C1"/>
    <w:rsid w:val="003478CB"/>
    <w:rsid w:val="003B1B88"/>
    <w:rsid w:val="003C3929"/>
    <w:rsid w:val="00402AFC"/>
    <w:rsid w:val="00467518"/>
    <w:rsid w:val="00477764"/>
    <w:rsid w:val="0049630B"/>
    <w:rsid w:val="00542536"/>
    <w:rsid w:val="005E4931"/>
    <w:rsid w:val="005F370C"/>
    <w:rsid w:val="00612EFD"/>
    <w:rsid w:val="00633E58"/>
    <w:rsid w:val="006D710A"/>
    <w:rsid w:val="006F456F"/>
    <w:rsid w:val="00740757"/>
    <w:rsid w:val="00845563"/>
    <w:rsid w:val="008B5511"/>
    <w:rsid w:val="008C3A9F"/>
    <w:rsid w:val="008D25D7"/>
    <w:rsid w:val="008D6A37"/>
    <w:rsid w:val="008D6F0D"/>
    <w:rsid w:val="008E5FC6"/>
    <w:rsid w:val="00920FD0"/>
    <w:rsid w:val="00926F8E"/>
    <w:rsid w:val="00963218"/>
    <w:rsid w:val="009A2468"/>
    <w:rsid w:val="00A2632C"/>
    <w:rsid w:val="00A329B3"/>
    <w:rsid w:val="00B0515A"/>
    <w:rsid w:val="00B10F66"/>
    <w:rsid w:val="00B4214A"/>
    <w:rsid w:val="00B83560"/>
    <w:rsid w:val="00B87B84"/>
    <w:rsid w:val="00BE16F7"/>
    <w:rsid w:val="00C273B5"/>
    <w:rsid w:val="00C55CFA"/>
    <w:rsid w:val="00CC189E"/>
    <w:rsid w:val="00CD6BE7"/>
    <w:rsid w:val="00D21DA1"/>
    <w:rsid w:val="00D562EE"/>
    <w:rsid w:val="00D61606"/>
    <w:rsid w:val="00D61F59"/>
    <w:rsid w:val="00D748DA"/>
    <w:rsid w:val="00D84E22"/>
    <w:rsid w:val="00DE146A"/>
    <w:rsid w:val="00E2178D"/>
    <w:rsid w:val="00ED173F"/>
    <w:rsid w:val="00ED746F"/>
    <w:rsid w:val="00EE2B24"/>
    <w:rsid w:val="00F065A8"/>
    <w:rsid w:val="00FA719C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6986A-41F7-497F-B91D-9AB3EC42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Sue Sullivan</cp:lastModifiedBy>
  <cp:revision>2</cp:revision>
  <cp:lastPrinted>2017-08-27T12:42:00Z</cp:lastPrinted>
  <dcterms:created xsi:type="dcterms:W3CDTF">2024-10-02T09:52:00Z</dcterms:created>
  <dcterms:modified xsi:type="dcterms:W3CDTF">2024-10-02T09:52:00Z</dcterms:modified>
</cp:coreProperties>
</file>