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0CB93" w14:textId="462928A0" w:rsidR="008721C4" w:rsidRDefault="008721C4">
      <w:pPr>
        <w:pStyle w:val="Header"/>
        <w:tabs>
          <w:tab w:val="clear" w:pos="4153"/>
          <w:tab w:val="clear" w:pos="8306"/>
        </w:tabs>
      </w:pPr>
    </w:p>
    <w:p w14:paraId="34084BA1" w14:textId="3D4A4099" w:rsidR="006724E5" w:rsidRDefault="006724E5">
      <w:pPr>
        <w:pStyle w:val="Header"/>
        <w:tabs>
          <w:tab w:val="clear" w:pos="4153"/>
          <w:tab w:val="clear" w:pos="8306"/>
        </w:tabs>
      </w:pPr>
    </w:p>
    <w:p w14:paraId="6120E5F9" w14:textId="20645AD5" w:rsidR="002B5442" w:rsidRPr="00640EAE" w:rsidRDefault="002B5442" w:rsidP="002B5442">
      <w:pPr>
        <w:pStyle w:val="Heading2"/>
        <w:rPr>
          <w:rFonts w:ascii="Times New Roman" w:hAnsi="Times New Roman"/>
          <w:color w:val="1F497D"/>
        </w:rPr>
      </w:pPr>
      <w:r w:rsidRPr="00640EAE">
        <w:rPr>
          <w:rFonts w:ascii="Times New Roman" w:hAnsi="Times New Roman"/>
          <w:color w:val="1F497D"/>
        </w:rPr>
        <w:t xml:space="preserve">Job </w:t>
      </w:r>
      <w:r w:rsidR="00A06C15">
        <w:rPr>
          <w:rFonts w:ascii="Times New Roman" w:hAnsi="Times New Roman"/>
          <w:color w:val="1F497D"/>
        </w:rPr>
        <w:t>Description:</w:t>
      </w:r>
      <w:r w:rsidR="00B90859">
        <w:rPr>
          <w:rFonts w:ascii="Times New Roman" w:hAnsi="Times New Roman"/>
          <w:color w:val="1F497D"/>
        </w:rPr>
        <w:t xml:space="preserve"> </w:t>
      </w:r>
      <w:r w:rsidR="005C1356">
        <w:rPr>
          <w:rFonts w:ascii="Times New Roman" w:hAnsi="Times New Roman"/>
          <w:color w:val="1F497D"/>
        </w:rPr>
        <w:t>SEND</w:t>
      </w:r>
      <w:r w:rsidR="00B90859">
        <w:rPr>
          <w:rFonts w:ascii="Times New Roman" w:hAnsi="Times New Roman"/>
          <w:color w:val="1F497D"/>
        </w:rPr>
        <w:t xml:space="preserve"> </w:t>
      </w:r>
      <w:r w:rsidR="00A06C15">
        <w:rPr>
          <w:rFonts w:ascii="Times New Roman" w:hAnsi="Times New Roman"/>
          <w:color w:val="1F497D"/>
        </w:rPr>
        <w:t>Teaching Assistant</w:t>
      </w:r>
      <w:r w:rsidR="00644D80">
        <w:rPr>
          <w:rFonts w:ascii="Times New Roman" w:hAnsi="Times New Roman"/>
          <w:color w:val="1F497D"/>
        </w:rPr>
        <w:t xml:space="preserve"> </w:t>
      </w:r>
      <w:r w:rsidR="00B90859">
        <w:rPr>
          <w:rFonts w:ascii="Times New Roman" w:hAnsi="Times New Roman"/>
          <w:color w:val="1F497D"/>
        </w:rPr>
        <w:t>(</w:t>
      </w:r>
      <w:r w:rsidR="00644D80">
        <w:rPr>
          <w:rFonts w:ascii="Times New Roman" w:hAnsi="Times New Roman"/>
          <w:color w:val="1F497D"/>
        </w:rPr>
        <w:t xml:space="preserve">Level </w:t>
      </w:r>
      <w:r w:rsidR="005C1356">
        <w:rPr>
          <w:rFonts w:ascii="Times New Roman" w:hAnsi="Times New Roman"/>
          <w:color w:val="1F497D"/>
        </w:rPr>
        <w:t>2</w:t>
      </w:r>
      <w:r w:rsidR="00B90859">
        <w:rPr>
          <w:rFonts w:ascii="Times New Roman" w:hAnsi="Times New Roman"/>
          <w:color w:val="1F497D"/>
        </w:rPr>
        <w:t>)</w:t>
      </w:r>
    </w:p>
    <w:p w14:paraId="46235F91" w14:textId="77777777" w:rsidR="002B5442" w:rsidRDefault="002B5442" w:rsidP="002B5442">
      <w:pPr>
        <w:pStyle w:val="Heading2"/>
        <w:rPr>
          <w:rFonts w:ascii="Times New Roman" w:hAnsi="Times New Roman"/>
          <w:color w:val="1F497D"/>
        </w:rPr>
      </w:pPr>
      <w:r w:rsidRPr="00640EAE">
        <w:rPr>
          <w:rFonts w:ascii="Times New Roman" w:hAnsi="Times New Roman"/>
          <w:color w:val="1F497D"/>
        </w:rPr>
        <w:t>St. Philips CE Primary School, Southport</w:t>
      </w:r>
    </w:p>
    <w:p w14:paraId="56161CE9" w14:textId="77777777" w:rsidR="002B5442" w:rsidRPr="00640EAE" w:rsidRDefault="002B5442" w:rsidP="002B5442"/>
    <w:p w14:paraId="295FEB51" w14:textId="77777777" w:rsidR="002B5442" w:rsidRPr="00624216" w:rsidRDefault="002B5442" w:rsidP="002B5442">
      <w:pPr>
        <w:rPr>
          <w:rFonts w:ascii="Arial" w:hAnsi="Arial" w:cs="Arial"/>
          <w:sz w:val="20"/>
          <w:szCs w:val="20"/>
        </w:rPr>
      </w:pPr>
    </w:p>
    <w:p w14:paraId="0EC86CE6" w14:textId="77777777" w:rsidR="00A06C15" w:rsidRPr="00624216" w:rsidRDefault="00A06C15" w:rsidP="00A06C15">
      <w:pPr>
        <w:jc w:val="center"/>
        <w:rPr>
          <w:rFonts w:ascii="Arial" w:hAnsi="Arial" w:cs="Arial"/>
          <w:b/>
          <w:bCs/>
          <w:sz w:val="20"/>
          <w:szCs w:val="20"/>
        </w:rPr>
      </w:pPr>
    </w:p>
    <w:p w14:paraId="094C7D49" w14:textId="33C1BBC8" w:rsidR="00225B71" w:rsidRDefault="00225B71" w:rsidP="00225B71">
      <w:pPr>
        <w:rPr>
          <w:rFonts w:ascii="Arial" w:hAnsi="Arial" w:cs="Arial"/>
          <w:b/>
          <w:bCs/>
          <w:sz w:val="20"/>
          <w:szCs w:val="20"/>
        </w:rPr>
      </w:pPr>
      <w:r w:rsidRPr="00525AFA">
        <w:rPr>
          <w:rFonts w:ascii="Arial" w:hAnsi="Arial" w:cs="Arial"/>
          <w:b/>
          <w:bCs/>
          <w:sz w:val="20"/>
          <w:szCs w:val="20"/>
        </w:rPr>
        <w:t xml:space="preserve">Job Title/Post: </w:t>
      </w:r>
      <w:r>
        <w:rPr>
          <w:rFonts w:ascii="Arial" w:hAnsi="Arial" w:cs="Arial"/>
          <w:b/>
          <w:bCs/>
          <w:sz w:val="20"/>
          <w:szCs w:val="20"/>
        </w:rPr>
        <w:tab/>
      </w:r>
      <w:r>
        <w:rPr>
          <w:rFonts w:ascii="Arial" w:hAnsi="Arial" w:cs="Arial"/>
          <w:b/>
          <w:bCs/>
          <w:sz w:val="20"/>
          <w:szCs w:val="20"/>
        </w:rPr>
        <w:tab/>
      </w:r>
      <w:r w:rsidR="007A5BDF">
        <w:rPr>
          <w:rFonts w:ascii="Arial" w:hAnsi="Arial" w:cs="Arial"/>
          <w:b/>
          <w:bCs/>
          <w:sz w:val="20"/>
          <w:szCs w:val="20"/>
        </w:rPr>
        <w:t>SEND</w:t>
      </w:r>
      <w:r w:rsidR="00B90859">
        <w:rPr>
          <w:rFonts w:ascii="Arial" w:hAnsi="Arial" w:cs="Arial"/>
          <w:b/>
          <w:bCs/>
          <w:sz w:val="20"/>
          <w:szCs w:val="20"/>
        </w:rPr>
        <w:t xml:space="preserve"> </w:t>
      </w:r>
      <w:r>
        <w:rPr>
          <w:rFonts w:ascii="Arial" w:hAnsi="Arial" w:cs="Arial"/>
          <w:b/>
          <w:bCs/>
          <w:sz w:val="20"/>
          <w:szCs w:val="20"/>
        </w:rPr>
        <w:t>Teaching Assistant</w:t>
      </w:r>
    </w:p>
    <w:p w14:paraId="566F037A" w14:textId="6779F14A" w:rsidR="00225B71" w:rsidRDefault="00225B71" w:rsidP="00225B71">
      <w:pPr>
        <w:rPr>
          <w:rFonts w:ascii="Arial" w:hAnsi="Arial" w:cs="Arial"/>
          <w:b/>
          <w:bCs/>
          <w:sz w:val="20"/>
          <w:szCs w:val="20"/>
        </w:rPr>
      </w:pPr>
      <w:r w:rsidRPr="00525AFA">
        <w:rPr>
          <w:rFonts w:ascii="Arial" w:hAnsi="Arial" w:cs="Arial"/>
          <w:b/>
          <w:bCs/>
          <w:sz w:val="20"/>
          <w:szCs w:val="20"/>
        </w:rPr>
        <w:t xml:space="preserve">Salary:  </w:t>
      </w:r>
      <w:r>
        <w:rPr>
          <w:rFonts w:ascii="Arial" w:hAnsi="Arial" w:cs="Arial"/>
          <w:b/>
          <w:bCs/>
          <w:sz w:val="20"/>
          <w:szCs w:val="20"/>
        </w:rPr>
        <w:tab/>
      </w:r>
      <w:r>
        <w:rPr>
          <w:rFonts w:ascii="Arial" w:hAnsi="Arial" w:cs="Arial"/>
          <w:b/>
          <w:bCs/>
          <w:sz w:val="20"/>
          <w:szCs w:val="20"/>
        </w:rPr>
        <w:tab/>
      </w:r>
      <w:r w:rsidR="007A5BDF">
        <w:rPr>
          <w:rFonts w:ascii="Arial" w:hAnsi="Arial" w:cs="Arial"/>
          <w:b/>
          <w:sz w:val="20"/>
          <w:szCs w:val="20"/>
        </w:rPr>
        <w:t>D</w:t>
      </w:r>
      <w:r w:rsidR="006415E7" w:rsidRPr="00640EAE">
        <w:rPr>
          <w:rFonts w:ascii="Arial" w:hAnsi="Arial" w:cs="Arial"/>
          <w:b/>
          <w:sz w:val="20"/>
          <w:szCs w:val="20"/>
        </w:rPr>
        <w:t xml:space="preserve"> SCP </w:t>
      </w:r>
      <w:r w:rsidR="007A5BDF">
        <w:rPr>
          <w:rFonts w:ascii="Arial" w:hAnsi="Arial" w:cs="Arial"/>
          <w:b/>
          <w:sz w:val="20"/>
          <w:szCs w:val="20"/>
        </w:rPr>
        <w:t>5-6</w:t>
      </w:r>
      <w:r w:rsidR="006415E7" w:rsidRPr="00640EAE">
        <w:rPr>
          <w:rFonts w:ascii="Arial" w:hAnsi="Arial" w:cs="Arial"/>
          <w:b/>
          <w:sz w:val="20"/>
          <w:szCs w:val="20"/>
        </w:rPr>
        <w:t xml:space="preserve"> </w:t>
      </w:r>
    </w:p>
    <w:p w14:paraId="7BE554BB" w14:textId="7BEA0DF9" w:rsidR="00225B71" w:rsidRPr="00525AFA" w:rsidRDefault="00225B71" w:rsidP="00225B71">
      <w:pPr>
        <w:rPr>
          <w:rFonts w:ascii="Arial" w:hAnsi="Arial" w:cs="Arial"/>
          <w:b/>
          <w:bCs/>
          <w:sz w:val="20"/>
          <w:szCs w:val="20"/>
        </w:rPr>
      </w:pPr>
      <w:r>
        <w:rPr>
          <w:rFonts w:ascii="Arial" w:hAnsi="Arial" w:cs="Arial"/>
          <w:b/>
          <w:bCs/>
          <w:sz w:val="20"/>
          <w:szCs w:val="20"/>
        </w:rPr>
        <w:t>Hours: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071C11">
        <w:rPr>
          <w:rFonts w:ascii="Arial" w:hAnsi="Arial" w:cs="Arial"/>
          <w:b/>
          <w:bCs/>
          <w:sz w:val="20"/>
          <w:szCs w:val="20"/>
        </w:rPr>
        <w:t>2</w:t>
      </w:r>
      <w:r w:rsidR="00D17F7D">
        <w:rPr>
          <w:rFonts w:ascii="Arial" w:hAnsi="Arial" w:cs="Arial"/>
          <w:b/>
          <w:bCs/>
          <w:sz w:val="20"/>
          <w:szCs w:val="20"/>
        </w:rPr>
        <w:t>7</w:t>
      </w:r>
    </w:p>
    <w:p w14:paraId="27F07BFA" w14:textId="77777777" w:rsidR="00225B71" w:rsidRPr="00525AFA" w:rsidRDefault="00225B71" w:rsidP="00225B71">
      <w:pPr>
        <w:rPr>
          <w:rFonts w:ascii="Arial" w:hAnsi="Arial" w:cs="Arial"/>
          <w:b/>
          <w:bCs/>
          <w:sz w:val="20"/>
          <w:szCs w:val="20"/>
        </w:rPr>
      </w:pPr>
    </w:p>
    <w:p w14:paraId="4FD0EAFA" w14:textId="77777777" w:rsidR="00225B71" w:rsidRPr="00525AFA" w:rsidRDefault="00225B71" w:rsidP="00225B71">
      <w:pPr>
        <w:rPr>
          <w:rFonts w:ascii="Arial" w:hAnsi="Arial" w:cs="Arial"/>
          <w:b/>
          <w:bCs/>
          <w:sz w:val="20"/>
          <w:szCs w:val="20"/>
        </w:rPr>
      </w:pPr>
      <w:r>
        <w:rPr>
          <w:rFonts w:ascii="Arial" w:hAnsi="Arial" w:cs="Arial"/>
          <w:b/>
          <w:bCs/>
          <w:sz w:val="20"/>
          <w:szCs w:val="20"/>
        </w:rPr>
        <w:t>Accountable</w:t>
      </w:r>
      <w:r w:rsidRPr="00525AFA">
        <w:rPr>
          <w:rFonts w:ascii="Arial" w:hAnsi="Arial" w:cs="Arial"/>
          <w:b/>
          <w:bCs/>
          <w:sz w:val="20"/>
          <w:szCs w:val="20"/>
        </w:rPr>
        <w:t xml:space="preserve"> to:  </w:t>
      </w:r>
      <w:r>
        <w:rPr>
          <w:rFonts w:ascii="Arial" w:hAnsi="Arial" w:cs="Arial"/>
          <w:b/>
          <w:bCs/>
          <w:sz w:val="20"/>
          <w:szCs w:val="20"/>
        </w:rPr>
        <w:tab/>
        <w:t>Head Teacher</w:t>
      </w:r>
    </w:p>
    <w:p w14:paraId="1CD36BC3" w14:textId="77777777" w:rsidR="00225B71" w:rsidRDefault="00225B71" w:rsidP="00225B71">
      <w:pPr>
        <w:rPr>
          <w:rFonts w:ascii="Arial" w:hAnsi="Arial" w:cs="Arial"/>
          <w:b/>
          <w:bCs/>
          <w:sz w:val="20"/>
          <w:szCs w:val="20"/>
        </w:rPr>
      </w:pPr>
    </w:p>
    <w:p w14:paraId="75D9E3BD" w14:textId="77777777" w:rsidR="00225B71" w:rsidRDefault="00225B71" w:rsidP="00225B71">
      <w:pPr>
        <w:rPr>
          <w:rFonts w:ascii="Arial" w:hAnsi="Arial" w:cs="Arial"/>
          <w:b/>
          <w:bCs/>
          <w:sz w:val="20"/>
          <w:szCs w:val="20"/>
        </w:rPr>
      </w:pPr>
      <w:r w:rsidRPr="00890F7A">
        <w:rPr>
          <w:rFonts w:ascii="Arial" w:hAnsi="Arial" w:cs="Arial"/>
          <w:b/>
          <w:bCs/>
          <w:sz w:val="20"/>
          <w:szCs w:val="20"/>
        </w:rPr>
        <w:t>The appointment is with the Governing Body of the School as employer under the terms of the National Society Contract.  It is also subject to current conditions of employment of school teachers, contained in The School Teacher’s Pay and Conditions Document and other current educational and employment legislation.</w:t>
      </w:r>
    </w:p>
    <w:p w14:paraId="4302C9F0" w14:textId="77777777" w:rsidR="00225B71" w:rsidRDefault="00225B71" w:rsidP="00225B71">
      <w:pPr>
        <w:rPr>
          <w:rFonts w:ascii="Arial" w:hAnsi="Arial" w:cs="Arial"/>
          <w:b/>
          <w:bCs/>
          <w:sz w:val="20"/>
          <w:szCs w:val="20"/>
        </w:rPr>
      </w:pPr>
    </w:p>
    <w:p w14:paraId="5D09D4D4" w14:textId="77777777" w:rsidR="00225B71" w:rsidRDefault="00225B71" w:rsidP="00225B71">
      <w:pPr>
        <w:rPr>
          <w:rFonts w:ascii="Arial" w:hAnsi="Arial" w:cs="Arial"/>
          <w:bCs/>
          <w:sz w:val="20"/>
          <w:szCs w:val="20"/>
        </w:rPr>
      </w:pPr>
      <w:r>
        <w:rPr>
          <w:rFonts w:ascii="Arial" w:hAnsi="Arial" w:cs="Arial"/>
          <w:b/>
          <w:bCs/>
          <w:sz w:val="20"/>
          <w:szCs w:val="20"/>
        </w:rPr>
        <w:t xml:space="preserve">Job Purpose:  </w:t>
      </w:r>
    </w:p>
    <w:p w14:paraId="5D369E48" w14:textId="77777777" w:rsidR="00225B71" w:rsidRDefault="00225B71" w:rsidP="00225B71">
      <w:pPr>
        <w:rPr>
          <w:rFonts w:ascii="Arial" w:hAnsi="Arial" w:cs="Arial"/>
          <w:bCs/>
          <w:sz w:val="20"/>
          <w:szCs w:val="20"/>
        </w:rPr>
      </w:pPr>
      <w:r>
        <w:rPr>
          <w:rFonts w:ascii="Arial" w:hAnsi="Arial" w:cs="Arial"/>
          <w:bCs/>
          <w:sz w:val="20"/>
          <w:szCs w:val="20"/>
        </w:rPr>
        <w:t>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14:paraId="1363251F" w14:textId="77777777" w:rsidR="00225B71" w:rsidRPr="00890F7A" w:rsidRDefault="00225B71" w:rsidP="00225B71">
      <w:pPr>
        <w:rPr>
          <w:rFonts w:ascii="Arial" w:hAnsi="Arial" w:cs="Arial"/>
          <w:b/>
          <w:bCs/>
          <w:sz w:val="20"/>
          <w:szCs w:val="20"/>
        </w:rPr>
      </w:pPr>
    </w:p>
    <w:p w14:paraId="5D93DE7E" w14:textId="77777777" w:rsidR="00225B71" w:rsidRPr="00890F7A" w:rsidRDefault="00225B71" w:rsidP="00225B71">
      <w:pPr>
        <w:pStyle w:val="ListParagraph"/>
        <w:numPr>
          <w:ilvl w:val="0"/>
          <w:numId w:val="5"/>
        </w:numPr>
        <w:spacing w:after="0" w:line="240" w:lineRule="auto"/>
        <w:rPr>
          <w:rFonts w:ascii="Arial" w:hAnsi="Arial" w:cs="Arial"/>
          <w:bCs/>
          <w:sz w:val="20"/>
          <w:szCs w:val="20"/>
        </w:rPr>
      </w:pPr>
      <w:r w:rsidRPr="00890F7A">
        <w:rPr>
          <w:rFonts w:ascii="Arial" w:hAnsi="Arial" w:cs="Arial"/>
          <w:b/>
          <w:bCs/>
          <w:sz w:val="20"/>
          <w:szCs w:val="20"/>
        </w:rPr>
        <w:t>Christian Ethos</w:t>
      </w:r>
    </w:p>
    <w:p w14:paraId="0CCB6583" w14:textId="77777777" w:rsidR="00225B71" w:rsidRPr="00890F7A" w:rsidRDefault="00225B71" w:rsidP="00225B71">
      <w:pPr>
        <w:pStyle w:val="ListParagraph"/>
        <w:ind w:left="360"/>
        <w:rPr>
          <w:rFonts w:ascii="Arial" w:hAnsi="Arial" w:cs="Arial"/>
          <w:b/>
          <w:bCs/>
          <w:sz w:val="20"/>
          <w:szCs w:val="20"/>
        </w:rPr>
      </w:pPr>
      <w:r w:rsidRPr="00890F7A">
        <w:rPr>
          <w:rFonts w:ascii="Arial" w:hAnsi="Arial" w:cs="Arial"/>
          <w:b/>
          <w:bCs/>
          <w:sz w:val="20"/>
          <w:szCs w:val="20"/>
        </w:rPr>
        <w:t>To work with the Head 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14:paraId="72020EFB" w14:textId="77777777" w:rsidR="00225B71" w:rsidRPr="00890F7A" w:rsidRDefault="00225B71" w:rsidP="00225B71">
      <w:pPr>
        <w:rPr>
          <w:rFonts w:ascii="Arial" w:hAnsi="Arial" w:cs="Arial"/>
          <w:b/>
          <w:bCs/>
          <w:sz w:val="20"/>
          <w:szCs w:val="20"/>
        </w:rPr>
      </w:pPr>
    </w:p>
    <w:p w14:paraId="54059C75" w14:textId="4027529C" w:rsidR="00225B71" w:rsidRPr="00890F7A" w:rsidRDefault="00225B71" w:rsidP="00225B71">
      <w:pPr>
        <w:pStyle w:val="ListParagraph"/>
        <w:numPr>
          <w:ilvl w:val="1"/>
          <w:numId w:val="5"/>
        </w:numPr>
        <w:spacing w:after="0" w:line="240" w:lineRule="auto"/>
        <w:rPr>
          <w:rFonts w:ascii="Arial" w:hAnsi="Arial" w:cs="Arial"/>
          <w:sz w:val="20"/>
          <w:szCs w:val="20"/>
        </w:rPr>
      </w:pPr>
      <w:r w:rsidRPr="00890F7A">
        <w:rPr>
          <w:rFonts w:ascii="Arial" w:hAnsi="Arial" w:cs="Arial"/>
          <w:sz w:val="20"/>
          <w:szCs w:val="20"/>
        </w:rPr>
        <w:t>To attend, take part in</w:t>
      </w:r>
      <w:r w:rsidR="003C7B83">
        <w:rPr>
          <w:rFonts w:ascii="Arial" w:hAnsi="Arial" w:cs="Arial"/>
          <w:sz w:val="20"/>
          <w:szCs w:val="20"/>
        </w:rPr>
        <w:t xml:space="preserve"> a</w:t>
      </w:r>
      <w:r w:rsidRPr="00890F7A">
        <w:rPr>
          <w:rFonts w:ascii="Arial" w:hAnsi="Arial" w:cs="Arial"/>
          <w:sz w:val="20"/>
          <w:szCs w:val="20"/>
        </w:rPr>
        <w:t>cts of collective worship in accordance with the Governing Body’s policy.</w:t>
      </w:r>
    </w:p>
    <w:p w14:paraId="6A16A060" w14:textId="77777777" w:rsidR="00225B71" w:rsidRPr="00890F7A" w:rsidRDefault="00225B71" w:rsidP="00225B71">
      <w:pPr>
        <w:pStyle w:val="ListParagraph"/>
        <w:rPr>
          <w:rFonts w:ascii="Arial" w:hAnsi="Arial" w:cs="Arial"/>
          <w:sz w:val="20"/>
          <w:szCs w:val="20"/>
        </w:rPr>
      </w:pPr>
    </w:p>
    <w:p w14:paraId="011378E4" w14:textId="77777777" w:rsidR="00225B71" w:rsidRPr="00890F7A" w:rsidRDefault="00225B71" w:rsidP="00225B71">
      <w:pPr>
        <w:pStyle w:val="ListParagraph"/>
        <w:numPr>
          <w:ilvl w:val="1"/>
          <w:numId w:val="5"/>
        </w:numPr>
        <w:spacing w:after="0" w:line="240" w:lineRule="auto"/>
        <w:rPr>
          <w:rFonts w:ascii="Arial" w:hAnsi="Arial" w:cs="Arial"/>
          <w:sz w:val="20"/>
          <w:szCs w:val="20"/>
        </w:rPr>
      </w:pPr>
      <w:r w:rsidRPr="00890F7A">
        <w:rPr>
          <w:rFonts w:ascii="Arial" w:hAnsi="Arial" w:cs="Arial"/>
          <w:sz w:val="20"/>
          <w:szCs w:val="20"/>
        </w:rPr>
        <w:t>To ensure that pupils have a safe and caring envir</w:t>
      </w:r>
      <w:r>
        <w:rPr>
          <w:rFonts w:ascii="Arial" w:hAnsi="Arial" w:cs="Arial"/>
          <w:sz w:val="20"/>
          <w:szCs w:val="20"/>
        </w:rPr>
        <w:t>onment both in school and on out</w:t>
      </w:r>
      <w:r w:rsidRPr="00890F7A">
        <w:rPr>
          <w:rFonts w:ascii="Arial" w:hAnsi="Arial" w:cs="Arial"/>
          <w:sz w:val="20"/>
          <w:szCs w:val="20"/>
        </w:rPr>
        <w:t xml:space="preserve"> of school activities.</w:t>
      </w:r>
    </w:p>
    <w:p w14:paraId="63117986" w14:textId="77777777" w:rsidR="00225B71" w:rsidRPr="00890F7A" w:rsidRDefault="00225B71" w:rsidP="00225B71">
      <w:pPr>
        <w:pStyle w:val="ListParagraph"/>
        <w:rPr>
          <w:rFonts w:ascii="Arial" w:hAnsi="Arial" w:cs="Arial"/>
          <w:sz w:val="20"/>
          <w:szCs w:val="20"/>
        </w:rPr>
      </w:pPr>
    </w:p>
    <w:p w14:paraId="306FFA73" w14:textId="77777777" w:rsidR="00225B71" w:rsidRPr="00890F7A" w:rsidRDefault="00225B71" w:rsidP="00225B71">
      <w:pPr>
        <w:pStyle w:val="ListParagraph"/>
        <w:numPr>
          <w:ilvl w:val="1"/>
          <w:numId w:val="5"/>
        </w:numPr>
        <w:spacing w:after="0" w:line="240" w:lineRule="auto"/>
        <w:rPr>
          <w:rFonts w:ascii="Arial" w:hAnsi="Arial" w:cs="Arial"/>
          <w:sz w:val="20"/>
          <w:szCs w:val="20"/>
        </w:rPr>
      </w:pPr>
      <w:r w:rsidRPr="00890F7A">
        <w:rPr>
          <w:rFonts w:ascii="Arial" w:hAnsi="Arial" w:cs="Arial"/>
          <w:sz w:val="20"/>
          <w:szCs w:val="20"/>
        </w:rPr>
        <w:t>To foster good relationships with all members of the school and local community including parents.</w:t>
      </w:r>
    </w:p>
    <w:p w14:paraId="52E7DAE1" w14:textId="77777777" w:rsidR="00225B71" w:rsidRPr="00890F7A" w:rsidRDefault="00225B71" w:rsidP="00225B71">
      <w:pPr>
        <w:pStyle w:val="ListParagraph"/>
        <w:rPr>
          <w:rFonts w:ascii="Arial" w:hAnsi="Arial" w:cs="Arial"/>
          <w:sz w:val="20"/>
          <w:szCs w:val="20"/>
        </w:rPr>
      </w:pPr>
    </w:p>
    <w:p w14:paraId="23C4C00F" w14:textId="77777777" w:rsidR="00225B71" w:rsidRPr="00890F7A" w:rsidRDefault="00225B71" w:rsidP="00225B71">
      <w:pPr>
        <w:pStyle w:val="ListParagraph"/>
        <w:numPr>
          <w:ilvl w:val="1"/>
          <w:numId w:val="5"/>
        </w:numPr>
        <w:spacing w:after="0" w:line="240" w:lineRule="auto"/>
        <w:rPr>
          <w:rFonts w:ascii="Arial" w:hAnsi="Arial" w:cs="Arial"/>
          <w:sz w:val="20"/>
          <w:szCs w:val="20"/>
        </w:rPr>
      </w:pPr>
      <w:r w:rsidRPr="00890F7A">
        <w:rPr>
          <w:rFonts w:ascii="Arial" w:hAnsi="Arial" w:cs="Arial"/>
          <w:sz w:val="20"/>
          <w:szCs w:val="20"/>
        </w:rPr>
        <w:t xml:space="preserve">To promote the school and all it stands for on all occasions.  </w:t>
      </w:r>
    </w:p>
    <w:p w14:paraId="4E08BC84" w14:textId="77777777" w:rsidR="00225B71" w:rsidRPr="00890F7A" w:rsidRDefault="00225B71" w:rsidP="00225B71">
      <w:pPr>
        <w:pStyle w:val="ListParagraph"/>
        <w:rPr>
          <w:rFonts w:ascii="Arial" w:hAnsi="Arial" w:cs="Arial"/>
          <w:sz w:val="20"/>
          <w:szCs w:val="20"/>
        </w:rPr>
      </w:pPr>
    </w:p>
    <w:p w14:paraId="4034EF37" w14:textId="77777777" w:rsidR="00225B71" w:rsidRPr="00890F7A" w:rsidRDefault="00225B71" w:rsidP="00225B71">
      <w:pPr>
        <w:pStyle w:val="ListParagraph"/>
        <w:numPr>
          <w:ilvl w:val="1"/>
          <w:numId w:val="5"/>
        </w:numPr>
        <w:spacing w:after="0" w:line="240" w:lineRule="auto"/>
        <w:rPr>
          <w:rFonts w:ascii="Arial" w:hAnsi="Arial" w:cs="Arial"/>
          <w:sz w:val="20"/>
          <w:szCs w:val="20"/>
        </w:rPr>
      </w:pPr>
      <w:r w:rsidRPr="00890F7A">
        <w:rPr>
          <w:rFonts w:ascii="Arial" w:hAnsi="Arial" w:cs="Arial"/>
          <w:sz w:val="20"/>
          <w:szCs w:val="20"/>
        </w:rPr>
        <w:t xml:space="preserve">To celebrate the </w:t>
      </w:r>
      <w:r>
        <w:rPr>
          <w:rFonts w:ascii="Arial" w:hAnsi="Arial" w:cs="Arial"/>
          <w:sz w:val="20"/>
          <w:szCs w:val="20"/>
        </w:rPr>
        <w:t xml:space="preserve">successes of the school </w:t>
      </w:r>
      <w:r w:rsidRPr="00890F7A">
        <w:rPr>
          <w:rFonts w:ascii="Arial" w:hAnsi="Arial" w:cs="Arial"/>
          <w:sz w:val="20"/>
          <w:szCs w:val="20"/>
        </w:rPr>
        <w:t>at every opportunity.</w:t>
      </w:r>
    </w:p>
    <w:p w14:paraId="49C9F3F6" w14:textId="77777777" w:rsidR="00225B71" w:rsidRPr="00890F7A" w:rsidRDefault="00225B71" w:rsidP="00225B71">
      <w:pPr>
        <w:pStyle w:val="ListParagraph"/>
        <w:rPr>
          <w:rFonts w:ascii="Arial" w:hAnsi="Arial" w:cs="Arial"/>
          <w:sz w:val="20"/>
          <w:szCs w:val="20"/>
        </w:rPr>
      </w:pPr>
    </w:p>
    <w:p w14:paraId="63A0FC2E" w14:textId="77777777" w:rsidR="00225B71" w:rsidRPr="00890F7A" w:rsidRDefault="00225B71" w:rsidP="00225B71">
      <w:pPr>
        <w:pStyle w:val="ListParagraph"/>
        <w:numPr>
          <w:ilvl w:val="1"/>
          <w:numId w:val="5"/>
        </w:numPr>
        <w:spacing w:after="0" w:line="240" w:lineRule="auto"/>
        <w:rPr>
          <w:rFonts w:ascii="Arial" w:hAnsi="Arial" w:cs="Arial"/>
          <w:sz w:val="20"/>
          <w:szCs w:val="20"/>
        </w:rPr>
      </w:pPr>
      <w:r w:rsidRPr="00890F7A">
        <w:rPr>
          <w:rFonts w:ascii="Arial" w:hAnsi="Arial" w:cs="Arial"/>
          <w:sz w:val="20"/>
          <w:szCs w:val="20"/>
        </w:rPr>
        <w:t>To act as a model of professional conduct and presentation, demonstrating high personal standards of expertise and commitment.</w:t>
      </w:r>
    </w:p>
    <w:p w14:paraId="31F76C6B" w14:textId="77777777" w:rsidR="00225B71" w:rsidRPr="00890F7A" w:rsidRDefault="00225B71" w:rsidP="00225B71">
      <w:pPr>
        <w:pStyle w:val="ListParagraph"/>
        <w:rPr>
          <w:rFonts w:ascii="Arial" w:hAnsi="Arial" w:cs="Arial"/>
          <w:sz w:val="20"/>
          <w:szCs w:val="20"/>
        </w:rPr>
      </w:pPr>
    </w:p>
    <w:p w14:paraId="7C071A70" w14:textId="77777777" w:rsidR="00225B71" w:rsidRPr="00890F7A" w:rsidRDefault="00225B71" w:rsidP="00225B71">
      <w:pPr>
        <w:pStyle w:val="ListParagraph"/>
        <w:numPr>
          <w:ilvl w:val="1"/>
          <w:numId w:val="5"/>
        </w:numPr>
        <w:spacing w:after="0" w:line="240" w:lineRule="auto"/>
        <w:rPr>
          <w:rFonts w:ascii="Arial" w:hAnsi="Arial" w:cs="Arial"/>
          <w:sz w:val="20"/>
          <w:szCs w:val="20"/>
        </w:rPr>
      </w:pPr>
      <w:r w:rsidRPr="00890F7A">
        <w:rPr>
          <w:rFonts w:ascii="Arial" w:hAnsi="Arial" w:cs="Arial"/>
          <w:sz w:val="20"/>
          <w:szCs w:val="20"/>
        </w:rPr>
        <w:t>To perform, in accordance with any directions which may</w:t>
      </w:r>
      <w:r>
        <w:rPr>
          <w:rFonts w:ascii="Arial" w:hAnsi="Arial" w:cs="Arial"/>
          <w:sz w:val="20"/>
          <w:szCs w:val="20"/>
        </w:rPr>
        <w:t xml:space="preserve"> reasonably</w:t>
      </w:r>
      <w:r w:rsidRPr="00890F7A">
        <w:rPr>
          <w:rFonts w:ascii="Arial" w:hAnsi="Arial" w:cs="Arial"/>
          <w:sz w:val="20"/>
          <w:szCs w:val="20"/>
        </w:rPr>
        <w:t xml:space="preserve"> b</w:t>
      </w:r>
      <w:r>
        <w:rPr>
          <w:rFonts w:ascii="Arial" w:hAnsi="Arial" w:cs="Arial"/>
          <w:sz w:val="20"/>
          <w:szCs w:val="20"/>
        </w:rPr>
        <w:t>e</w:t>
      </w:r>
      <w:r w:rsidRPr="00890F7A">
        <w:rPr>
          <w:rFonts w:ascii="Arial" w:hAnsi="Arial" w:cs="Arial"/>
          <w:sz w:val="20"/>
          <w:szCs w:val="20"/>
        </w:rPr>
        <w:t xml:space="preserve"> given by the Head Teacher, such particular duties as may be assigned.</w:t>
      </w:r>
    </w:p>
    <w:p w14:paraId="378E2529" w14:textId="77777777" w:rsidR="00225B71" w:rsidRPr="00890F7A" w:rsidRDefault="00225B71" w:rsidP="00225B71">
      <w:pPr>
        <w:pStyle w:val="ListParagraph"/>
        <w:rPr>
          <w:rFonts w:ascii="Arial" w:hAnsi="Arial" w:cs="Arial"/>
          <w:sz w:val="20"/>
          <w:szCs w:val="20"/>
        </w:rPr>
      </w:pPr>
    </w:p>
    <w:p w14:paraId="63347414" w14:textId="77777777" w:rsidR="00225B71" w:rsidRDefault="00225B71" w:rsidP="00225B71">
      <w:pPr>
        <w:pStyle w:val="ListParagraph"/>
        <w:numPr>
          <w:ilvl w:val="0"/>
          <w:numId w:val="5"/>
        </w:numPr>
        <w:spacing w:after="0" w:line="240" w:lineRule="auto"/>
        <w:rPr>
          <w:rFonts w:ascii="Arial" w:hAnsi="Arial" w:cs="Arial"/>
          <w:sz w:val="20"/>
          <w:szCs w:val="20"/>
        </w:rPr>
      </w:pPr>
      <w:r>
        <w:rPr>
          <w:rFonts w:ascii="Arial" w:hAnsi="Arial" w:cs="Arial"/>
          <w:b/>
          <w:sz w:val="20"/>
          <w:szCs w:val="20"/>
        </w:rPr>
        <w:t>Main Duties</w:t>
      </w:r>
    </w:p>
    <w:p w14:paraId="6E560977" w14:textId="77777777" w:rsidR="00225B71" w:rsidRDefault="00225B71" w:rsidP="00225B71">
      <w:pPr>
        <w:pStyle w:val="ListParagraph"/>
        <w:ind w:left="360"/>
        <w:rPr>
          <w:rFonts w:ascii="Arial" w:hAnsi="Arial" w:cs="Arial"/>
          <w:sz w:val="20"/>
          <w:szCs w:val="20"/>
        </w:rPr>
      </w:pPr>
    </w:p>
    <w:p w14:paraId="75B61124" w14:textId="1D053999" w:rsidR="00225B71" w:rsidRDefault="00225B71" w:rsidP="00225B71">
      <w:pPr>
        <w:pStyle w:val="ListParagraph"/>
        <w:ind w:left="360"/>
        <w:rPr>
          <w:rFonts w:ascii="Arial" w:hAnsi="Arial" w:cs="Arial"/>
          <w:sz w:val="20"/>
          <w:szCs w:val="20"/>
        </w:rPr>
      </w:pPr>
      <w:r>
        <w:rPr>
          <w:rFonts w:ascii="Arial" w:hAnsi="Arial" w:cs="Arial"/>
          <w:b/>
          <w:sz w:val="20"/>
          <w:szCs w:val="20"/>
        </w:rPr>
        <w:t>Support for the Pupil</w:t>
      </w:r>
      <w:r w:rsidR="007A5BDF">
        <w:rPr>
          <w:rFonts w:ascii="Arial" w:hAnsi="Arial" w:cs="Arial"/>
          <w:b/>
          <w:sz w:val="20"/>
          <w:szCs w:val="20"/>
        </w:rPr>
        <w:t>s</w:t>
      </w:r>
    </w:p>
    <w:p w14:paraId="64BC761B" w14:textId="77777777" w:rsidR="00225B71" w:rsidRDefault="00225B71" w:rsidP="00225B71">
      <w:pPr>
        <w:pStyle w:val="ListParagraph"/>
        <w:numPr>
          <w:ilvl w:val="0"/>
          <w:numId w:val="6"/>
        </w:numPr>
        <w:spacing w:after="0" w:line="240" w:lineRule="auto"/>
        <w:rPr>
          <w:rFonts w:ascii="Arial" w:hAnsi="Arial" w:cs="Arial"/>
          <w:sz w:val="20"/>
          <w:szCs w:val="20"/>
        </w:rPr>
      </w:pPr>
      <w:r>
        <w:rPr>
          <w:rFonts w:ascii="Arial" w:hAnsi="Arial" w:cs="Arial"/>
          <w:sz w:val="20"/>
          <w:szCs w:val="20"/>
        </w:rPr>
        <w:t>Establish good working relationships with pupils, acting as a role model</w:t>
      </w:r>
    </w:p>
    <w:p w14:paraId="2D0BD688" w14:textId="77777777" w:rsidR="00225B71" w:rsidRDefault="00225B71" w:rsidP="00225B71">
      <w:pPr>
        <w:pStyle w:val="ListParagraph"/>
        <w:numPr>
          <w:ilvl w:val="0"/>
          <w:numId w:val="6"/>
        </w:numPr>
        <w:spacing w:after="0" w:line="240" w:lineRule="auto"/>
        <w:rPr>
          <w:rFonts w:ascii="Arial" w:hAnsi="Arial" w:cs="Arial"/>
          <w:sz w:val="20"/>
          <w:szCs w:val="20"/>
        </w:rPr>
      </w:pPr>
      <w:r>
        <w:rPr>
          <w:rFonts w:ascii="Arial" w:hAnsi="Arial" w:cs="Arial"/>
          <w:sz w:val="20"/>
          <w:szCs w:val="20"/>
        </w:rPr>
        <w:t>Be aware of and respond appropriately to individual pupil needs ensuring effective interaction</w:t>
      </w:r>
    </w:p>
    <w:p w14:paraId="3A31E863" w14:textId="5D5A11F0" w:rsidR="00225B71" w:rsidRDefault="00E33018" w:rsidP="00225B71">
      <w:pPr>
        <w:pStyle w:val="ListParagraph"/>
        <w:numPr>
          <w:ilvl w:val="0"/>
          <w:numId w:val="6"/>
        </w:numPr>
        <w:spacing w:after="0" w:line="240" w:lineRule="auto"/>
        <w:rPr>
          <w:rFonts w:ascii="Arial" w:hAnsi="Arial" w:cs="Arial"/>
          <w:sz w:val="20"/>
          <w:szCs w:val="20"/>
        </w:rPr>
      </w:pPr>
      <w:r>
        <w:rPr>
          <w:rFonts w:ascii="Arial" w:hAnsi="Arial" w:cs="Arial"/>
          <w:sz w:val="20"/>
          <w:szCs w:val="20"/>
        </w:rPr>
        <w:t>Play a key role in the continued development of social communication provision within class, working closely with the class teacher and the Special Educational Needs Coordinator (SENCO)</w:t>
      </w:r>
    </w:p>
    <w:p w14:paraId="27ACF4A9" w14:textId="30D7DC1D" w:rsidR="00225B71" w:rsidRPr="00E33018" w:rsidRDefault="00E33018" w:rsidP="00225B71">
      <w:pPr>
        <w:pStyle w:val="ListParagraph"/>
        <w:numPr>
          <w:ilvl w:val="0"/>
          <w:numId w:val="6"/>
        </w:numPr>
        <w:spacing w:after="0" w:line="240" w:lineRule="auto"/>
        <w:rPr>
          <w:rFonts w:ascii="Arial" w:hAnsi="Arial" w:cs="Arial"/>
          <w:sz w:val="20"/>
          <w:szCs w:val="20"/>
        </w:rPr>
      </w:pPr>
      <w:r w:rsidRPr="00E33018">
        <w:rPr>
          <w:rFonts w:ascii="Arial" w:hAnsi="Arial" w:cs="Arial"/>
          <w:sz w:val="20"/>
          <w:szCs w:val="20"/>
        </w:rPr>
        <w:lastRenderedPageBreak/>
        <w:t xml:space="preserve">Work with parents, outside agencies and the child with social communication profile </w:t>
      </w:r>
      <w:r>
        <w:rPr>
          <w:rFonts w:ascii="Arial" w:hAnsi="Arial" w:cs="Arial"/>
          <w:sz w:val="20"/>
          <w:szCs w:val="20"/>
        </w:rPr>
        <w:t xml:space="preserve">to ensure effective inclusion. </w:t>
      </w:r>
      <w:r w:rsidRPr="00E33018">
        <w:rPr>
          <w:rFonts w:ascii="Arial" w:hAnsi="Arial" w:cs="Arial"/>
          <w:sz w:val="20"/>
          <w:szCs w:val="20"/>
        </w:rPr>
        <w:t xml:space="preserve"> </w:t>
      </w:r>
    </w:p>
    <w:p w14:paraId="3132B0F1" w14:textId="77777777" w:rsidR="00225B71" w:rsidRDefault="00225B71" w:rsidP="00225B71">
      <w:pPr>
        <w:pStyle w:val="ListParagraph"/>
        <w:numPr>
          <w:ilvl w:val="0"/>
          <w:numId w:val="6"/>
        </w:numPr>
        <w:spacing w:after="0" w:line="240" w:lineRule="auto"/>
        <w:rPr>
          <w:rFonts w:ascii="Arial" w:hAnsi="Arial" w:cs="Arial"/>
          <w:sz w:val="20"/>
          <w:szCs w:val="20"/>
        </w:rPr>
      </w:pPr>
      <w:r>
        <w:rPr>
          <w:rFonts w:ascii="Arial" w:hAnsi="Arial" w:cs="Arial"/>
          <w:sz w:val="20"/>
          <w:szCs w:val="20"/>
        </w:rPr>
        <w:t>Encourage pupils to interact with others and engage in activities led by the teacher</w:t>
      </w:r>
    </w:p>
    <w:p w14:paraId="00BAD436" w14:textId="77777777" w:rsidR="00225B71" w:rsidRDefault="00225B71" w:rsidP="00225B71">
      <w:pPr>
        <w:pStyle w:val="ListParagraph"/>
        <w:numPr>
          <w:ilvl w:val="0"/>
          <w:numId w:val="6"/>
        </w:numPr>
        <w:spacing w:after="0" w:line="240" w:lineRule="auto"/>
        <w:rPr>
          <w:rFonts w:ascii="Arial" w:hAnsi="Arial" w:cs="Arial"/>
          <w:sz w:val="20"/>
          <w:szCs w:val="20"/>
        </w:rPr>
      </w:pPr>
      <w:r>
        <w:rPr>
          <w:rFonts w:ascii="Arial" w:hAnsi="Arial" w:cs="Arial"/>
          <w:sz w:val="20"/>
          <w:szCs w:val="20"/>
        </w:rPr>
        <w:t>Promote self-esteem and independence</w:t>
      </w:r>
    </w:p>
    <w:p w14:paraId="1A6BDA1C" w14:textId="642412D5" w:rsidR="00225B71" w:rsidRDefault="00225B71" w:rsidP="00225B71">
      <w:pPr>
        <w:pStyle w:val="ListParagraph"/>
        <w:numPr>
          <w:ilvl w:val="0"/>
          <w:numId w:val="6"/>
        </w:numPr>
        <w:spacing w:after="0" w:line="240" w:lineRule="auto"/>
        <w:rPr>
          <w:rFonts w:ascii="Arial" w:hAnsi="Arial" w:cs="Arial"/>
          <w:sz w:val="20"/>
          <w:szCs w:val="20"/>
        </w:rPr>
      </w:pPr>
      <w:r>
        <w:rPr>
          <w:rFonts w:ascii="Arial" w:hAnsi="Arial" w:cs="Arial"/>
          <w:sz w:val="20"/>
          <w:szCs w:val="20"/>
        </w:rPr>
        <w:t>Provide feedback to pupils in relation to progress and achievement under the guidance and direction of the teacher.</w:t>
      </w:r>
    </w:p>
    <w:p w14:paraId="56F36E76" w14:textId="0DD525BD" w:rsidR="00E33018" w:rsidRDefault="00E33018" w:rsidP="00225B71">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Keep up to date with national strategies for supporting pupils with social communication profile and ASD to remove barriers to learning for an individual and for small groups. </w:t>
      </w:r>
      <w:bookmarkStart w:id="0" w:name="_GoBack"/>
      <w:bookmarkEnd w:id="0"/>
    </w:p>
    <w:p w14:paraId="369B2A62" w14:textId="77777777" w:rsidR="00225B71" w:rsidRDefault="00225B71" w:rsidP="00225B71">
      <w:pPr>
        <w:pStyle w:val="ListParagraph"/>
        <w:ind w:left="360"/>
        <w:rPr>
          <w:rFonts w:ascii="Arial" w:hAnsi="Arial" w:cs="Arial"/>
          <w:sz w:val="20"/>
          <w:szCs w:val="20"/>
        </w:rPr>
      </w:pPr>
    </w:p>
    <w:p w14:paraId="79B5B825" w14:textId="77777777" w:rsidR="00225B71" w:rsidRDefault="00225B71" w:rsidP="00225B71">
      <w:pPr>
        <w:pStyle w:val="ListParagraph"/>
        <w:ind w:left="360"/>
        <w:rPr>
          <w:rFonts w:ascii="Arial" w:hAnsi="Arial" w:cs="Arial"/>
          <w:b/>
          <w:sz w:val="20"/>
          <w:szCs w:val="20"/>
        </w:rPr>
      </w:pPr>
      <w:r>
        <w:rPr>
          <w:rFonts w:ascii="Arial" w:hAnsi="Arial" w:cs="Arial"/>
          <w:b/>
          <w:sz w:val="20"/>
          <w:szCs w:val="20"/>
        </w:rPr>
        <w:t>Support for the Teacher</w:t>
      </w:r>
    </w:p>
    <w:p w14:paraId="4B6650FC"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Provide minimal clerical/administrative support (e.g. photocopying, typing, filing, collecting money etc)</w:t>
      </w:r>
    </w:p>
    <w:p w14:paraId="2F3DC2F7"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Assist with the display of children’s work</w:t>
      </w:r>
    </w:p>
    <w:p w14:paraId="6F6D5B63"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Create and maintain a purposeful, orderly and supportive environment, in accordance with lesson plans</w:t>
      </w:r>
    </w:p>
    <w:p w14:paraId="5157E71D"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In liaison with the teacher, utilise strategies to support pupils in achieving learning goals</w:t>
      </w:r>
    </w:p>
    <w:p w14:paraId="344A3102"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Report pupil achievements, progress and issues as appropriate and in agreed format.</w:t>
      </w:r>
    </w:p>
    <w:p w14:paraId="1D46DBAA"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Undertake pupil record keeping as requested</w:t>
      </w:r>
    </w:p>
    <w:p w14:paraId="4265DC9A"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Administer routine primary tests and invigilate exams</w:t>
      </w:r>
    </w:p>
    <w:p w14:paraId="58CCE399" w14:textId="77777777"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Promote good pupil behaviour, dealing promptly with conflict and incidents and encouraging pupils to take responsibility for their own behaviour in line with established school policy.</w:t>
      </w:r>
    </w:p>
    <w:p w14:paraId="474454C0" w14:textId="445E5161" w:rsidR="00225B71" w:rsidRDefault="00225B71" w:rsidP="00225B71">
      <w:pPr>
        <w:pStyle w:val="ListParagraph"/>
        <w:numPr>
          <w:ilvl w:val="0"/>
          <w:numId w:val="7"/>
        </w:numPr>
        <w:spacing w:after="0" w:line="240" w:lineRule="auto"/>
        <w:rPr>
          <w:rFonts w:ascii="Arial" w:hAnsi="Arial" w:cs="Arial"/>
          <w:sz w:val="20"/>
          <w:szCs w:val="20"/>
        </w:rPr>
      </w:pPr>
      <w:r>
        <w:rPr>
          <w:rFonts w:ascii="Arial" w:hAnsi="Arial" w:cs="Arial"/>
          <w:sz w:val="20"/>
          <w:szCs w:val="20"/>
        </w:rPr>
        <w:t>Establish constructive relationships with parents/carers</w:t>
      </w:r>
    </w:p>
    <w:p w14:paraId="7164C07D" w14:textId="3F61195C" w:rsidR="00C108F9" w:rsidRDefault="00C108F9" w:rsidP="00225B71">
      <w:pPr>
        <w:pStyle w:val="ListParagraph"/>
        <w:numPr>
          <w:ilvl w:val="0"/>
          <w:numId w:val="7"/>
        </w:numPr>
        <w:spacing w:after="0" w:line="240" w:lineRule="auto"/>
        <w:rPr>
          <w:rFonts w:ascii="Arial" w:hAnsi="Arial" w:cs="Arial"/>
          <w:sz w:val="20"/>
          <w:szCs w:val="20"/>
        </w:rPr>
      </w:pPr>
      <w:r w:rsidRPr="00C108F9">
        <w:rPr>
          <w:rFonts w:ascii="Arial" w:hAnsi="Arial" w:cs="Arial"/>
          <w:sz w:val="20"/>
          <w:szCs w:val="20"/>
        </w:rPr>
        <w:t xml:space="preserve">Working under the direction of the class teacher and </w:t>
      </w:r>
      <w:proofErr w:type="spellStart"/>
      <w:r w:rsidRPr="00C108F9">
        <w:rPr>
          <w:rFonts w:ascii="Arial" w:hAnsi="Arial" w:cs="Arial"/>
          <w:sz w:val="20"/>
          <w:szCs w:val="20"/>
        </w:rPr>
        <w:t>SENDco</w:t>
      </w:r>
      <w:proofErr w:type="spellEnd"/>
    </w:p>
    <w:p w14:paraId="2374205F" w14:textId="77777777" w:rsidR="00225B71" w:rsidRDefault="00225B71" w:rsidP="00225B71">
      <w:pPr>
        <w:pStyle w:val="ListParagraph"/>
        <w:ind w:left="360"/>
        <w:rPr>
          <w:rFonts w:ascii="Arial" w:hAnsi="Arial" w:cs="Arial"/>
          <w:sz w:val="20"/>
          <w:szCs w:val="20"/>
        </w:rPr>
      </w:pPr>
    </w:p>
    <w:p w14:paraId="390A8F17" w14:textId="77777777" w:rsidR="00225B71" w:rsidRDefault="00225B71" w:rsidP="00225B71">
      <w:pPr>
        <w:pStyle w:val="ListParagraph"/>
        <w:ind w:left="360"/>
        <w:rPr>
          <w:rFonts w:ascii="Arial" w:hAnsi="Arial" w:cs="Arial"/>
          <w:sz w:val="20"/>
          <w:szCs w:val="20"/>
        </w:rPr>
      </w:pPr>
      <w:r>
        <w:rPr>
          <w:rFonts w:ascii="Arial" w:hAnsi="Arial" w:cs="Arial"/>
          <w:b/>
          <w:sz w:val="20"/>
          <w:szCs w:val="20"/>
        </w:rPr>
        <w:t>Support for the Curriculum</w:t>
      </w:r>
    </w:p>
    <w:p w14:paraId="65203022" w14:textId="77777777" w:rsidR="00225B71" w:rsidRDefault="00225B71" w:rsidP="00225B71">
      <w:pPr>
        <w:pStyle w:val="ListParagraph"/>
        <w:numPr>
          <w:ilvl w:val="0"/>
          <w:numId w:val="8"/>
        </w:numPr>
        <w:spacing w:after="0" w:line="240" w:lineRule="auto"/>
        <w:ind w:left="720"/>
        <w:rPr>
          <w:rFonts w:ascii="Arial" w:hAnsi="Arial" w:cs="Arial"/>
          <w:sz w:val="20"/>
          <w:szCs w:val="20"/>
        </w:rPr>
      </w:pPr>
      <w:r>
        <w:rPr>
          <w:rFonts w:ascii="Arial" w:hAnsi="Arial" w:cs="Arial"/>
          <w:sz w:val="20"/>
          <w:szCs w:val="20"/>
        </w:rPr>
        <w:t>Undertake structured and agreed learning activities/learning programmes, taking into consideration pupil learning styles</w:t>
      </w:r>
    </w:p>
    <w:p w14:paraId="1EE36CD5" w14:textId="77777777" w:rsidR="00225B71" w:rsidRDefault="00225B71" w:rsidP="00225B71">
      <w:pPr>
        <w:pStyle w:val="ListParagraph"/>
        <w:numPr>
          <w:ilvl w:val="0"/>
          <w:numId w:val="8"/>
        </w:numPr>
        <w:spacing w:after="0" w:line="240" w:lineRule="auto"/>
        <w:ind w:left="720"/>
        <w:rPr>
          <w:rFonts w:ascii="Arial" w:hAnsi="Arial" w:cs="Arial"/>
          <w:sz w:val="20"/>
          <w:szCs w:val="20"/>
        </w:rPr>
      </w:pPr>
      <w:r>
        <w:rPr>
          <w:rFonts w:ascii="Arial" w:hAnsi="Arial" w:cs="Arial"/>
          <w:sz w:val="20"/>
          <w:szCs w:val="20"/>
        </w:rPr>
        <w:t>Undertake literacy/numeracy programmes, recording achievements and progress and providing appropriate reports and feedback for the teacher</w:t>
      </w:r>
    </w:p>
    <w:p w14:paraId="15D2F11C" w14:textId="77777777" w:rsidR="00225B71" w:rsidRDefault="00225B71" w:rsidP="00225B71">
      <w:pPr>
        <w:pStyle w:val="ListParagraph"/>
        <w:numPr>
          <w:ilvl w:val="0"/>
          <w:numId w:val="8"/>
        </w:numPr>
        <w:spacing w:after="0" w:line="240" w:lineRule="auto"/>
        <w:ind w:left="720"/>
        <w:rPr>
          <w:rFonts w:ascii="Arial" w:hAnsi="Arial" w:cs="Arial"/>
          <w:sz w:val="20"/>
          <w:szCs w:val="20"/>
        </w:rPr>
      </w:pPr>
      <w:r>
        <w:rPr>
          <w:rFonts w:ascii="Arial" w:hAnsi="Arial" w:cs="Arial"/>
          <w:sz w:val="20"/>
          <w:szCs w:val="20"/>
        </w:rPr>
        <w:t>Support the use of ICT in learning activities and develop pupils’ competence and independence in its use</w:t>
      </w:r>
    </w:p>
    <w:p w14:paraId="58788ED2" w14:textId="77777777" w:rsidR="00225B71" w:rsidRDefault="00225B71" w:rsidP="00225B71">
      <w:pPr>
        <w:pStyle w:val="ListParagraph"/>
        <w:numPr>
          <w:ilvl w:val="0"/>
          <w:numId w:val="8"/>
        </w:numPr>
        <w:spacing w:after="0" w:line="240" w:lineRule="auto"/>
        <w:ind w:left="720"/>
        <w:rPr>
          <w:rFonts w:ascii="Arial" w:hAnsi="Arial" w:cs="Arial"/>
          <w:sz w:val="20"/>
          <w:szCs w:val="20"/>
        </w:rPr>
      </w:pPr>
      <w:r>
        <w:rPr>
          <w:rFonts w:ascii="Arial" w:hAnsi="Arial" w:cs="Arial"/>
          <w:sz w:val="20"/>
          <w:szCs w:val="20"/>
        </w:rPr>
        <w:t>Prepare, maintain and use equipment/resources required to meet the lesson plans/relevant learning activity and assist pupils in their use.</w:t>
      </w:r>
    </w:p>
    <w:p w14:paraId="78D24A0B" w14:textId="77777777" w:rsidR="006415E7" w:rsidRPr="00566FCA" w:rsidRDefault="006415E7" w:rsidP="00566FCA">
      <w:pPr>
        <w:rPr>
          <w:rFonts w:ascii="Arial" w:hAnsi="Arial" w:cs="Arial"/>
          <w:b/>
          <w:sz w:val="20"/>
          <w:szCs w:val="20"/>
        </w:rPr>
      </w:pPr>
    </w:p>
    <w:p w14:paraId="7850A619" w14:textId="2BF533D5" w:rsidR="00225B71" w:rsidRDefault="00225B71" w:rsidP="00225B71">
      <w:pPr>
        <w:pStyle w:val="ListParagraph"/>
        <w:ind w:left="360"/>
        <w:rPr>
          <w:rFonts w:ascii="Arial" w:hAnsi="Arial" w:cs="Arial"/>
          <w:sz w:val="20"/>
          <w:szCs w:val="20"/>
        </w:rPr>
      </w:pPr>
      <w:r>
        <w:rPr>
          <w:rFonts w:ascii="Arial" w:hAnsi="Arial" w:cs="Arial"/>
          <w:b/>
          <w:sz w:val="20"/>
          <w:szCs w:val="20"/>
        </w:rPr>
        <w:t>Support for the School</w:t>
      </w:r>
    </w:p>
    <w:p w14:paraId="4900F515" w14:textId="77777777"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Be aware of and comply with school policies and procedures relating to child protection, health and safety and security, confidentiality and data protection.  Report all concerns to the appropriate person</w:t>
      </w:r>
    </w:p>
    <w:p w14:paraId="44C704F7" w14:textId="77777777"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Be aware of and support difference and ensure all pupils have equal access to opportunities to learn and develop</w:t>
      </w:r>
    </w:p>
    <w:p w14:paraId="22164582" w14:textId="77777777"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Contribute to the school ethos, aims and development/improvement plan</w:t>
      </w:r>
    </w:p>
    <w:p w14:paraId="4B755488" w14:textId="77777777"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Appreciate and support the role of other professionals</w:t>
      </w:r>
    </w:p>
    <w:p w14:paraId="6F38CA1B" w14:textId="77777777"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Attend relevant meetings as required </w:t>
      </w:r>
    </w:p>
    <w:p w14:paraId="70AE72CE" w14:textId="77777777"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Participate in training and other learning activities as required</w:t>
      </w:r>
    </w:p>
    <w:p w14:paraId="6F77328F" w14:textId="72E49090"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Assist with the supervision of pupils out of directed lesson time, including before and after school</w:t>
      </w:r>
      <w:r w:rsidR="00C108F9">
        <w:rPr>
          <w:rFonts w:ascii="Arial" w:hAnsi="Arial" w:cs="Arial"/>
          <w:sz w:val="20"/>
          <w:szCs w:val="20"/>
        </w:rPr>
        <w:t xml:space="preserve"> and lunch cover </w:t>
      </w:r>
      <w:r>
        <w:rPr>
          <w:rFonts w:ascii="Arial" w:hAnsi="Arial" w:cs="Arial"/>
          <w:sz w:val="20"/>
          <w:szCs w:val="20"/>
        </w:rPr>
        <w:t>if appropriate and within working hours</w:t>
      </w:r>
    </w:p>
    <w:p w14:paraId="4ADB7D2D" w14:textId="04688C76" w:rsidR="00225B71" w:rsidRDefault="00225B71" w:rsidP="00225B71">
      <w:pPr>
        <w:pStyle w:val="ListParagraph"/>
        <w:numPr>
          <w:ilvl w:val="0"/>
          <w:numId w:val="9"/>
        </w:numPr>
        <w:spacing w:after="0" w:line="240" w:lineRule="auto"/>
        <w:rPr>
          <w:rFonts w:ascii="Arial" w:hAnsi="Arial" w:cs="Arial"/>
          <w:sz w:val="20"/>
          <w:szCs w:val="20"/>
        </w:rPr>
      </w:pPr>
      <w:r>
        <w:rPr>
          <w:rFonts w:ascii="Arial" w:hAnsi="Arial" w:cs="Arial"/>
          <w:sz w:val="20"/>
          <w:szCs w:val="20"/>
        </w:rPr>
        <w:t>Accompany teaching staff and pupils on visits, trips and out of school activities as required.</w:t>
      </w:r>
    </w:p>
    <w:p w14:paraId="39E13427" w14:textId="32323D10" w:rsidR="00C108F9" w:rsidRDefault="00C108F9" w:rsidP="00C108F9">
      <w:pPr>
        <w:pStyle w:val="ListParagraph"/>
        <w:spacing w:after="0" w:line="240" w:lineRule="auto"/>
        <w:rPr>
          <w:rFonts w:ascii="Arial" w:hAnsi="Arial" w:cs="Arial"/>
          <w:sz w:val="20"/>
          <w:szCs w:val="20"/>
        </w:rPr>
      </w:pPr>
    </w:p>
    <w:p w14:paraId="615E1078" w14:textId="77777777" w:rsidR="00225B71" w:rsidRPr="00985B15" w:rsidRDefault="00225B71" w:rsidP="00225B71">
      <w:pPr>
        <w:pStyle w:val="ListParagraph"/>
        <w:ind w:left="360"/>
        <w:rPr>
          <w:rFonts w:ascii="Arial" w:hAnsi="Arial" w:cs="Arial"/>
          <w:sz w:val="20"/>
          <w:szCs w:val="20"/>
        </w:rPr>
      </w:pPr>
    </w:p>
    <w:p w14:paraId="5F9379E1" w14:textId="77777777" w:rsidR="00A06C15" w:rsidRPr="00624216" w:rsidRDefault="00A06C15" w:rsidP="00225B71">
      <w:pPr>
        <w:rPr>
          <w:rFonts w:ascii="Arial" w:hAnsi="Arial" w:cs="Arial"/>
          <w:sz w:val="20"/>
          <w:szCs w:val="20"/>
        </w:rPr>
      </w:pPr>
    </w:p>
    <w:sectPr w:rsidR="00A06C15" w:rsidRPr="00624216">
      <w:headerReference w:type="default" r:id="rId7"/>
      <w:footerReference w:type="default" r:id="rId8"/>
      <w:pgSz w:w="11906" w:h="16838" w:code="9"/>
      <w:pgMar w:top="567" w:right="1797" w:bottom="567" w:left="17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EC66" w14:textId="77777777" w:rsidR="008721C4" w:rsidRDefault="008721C4">
      <w:r>
        <w:separator/>
      </w:r>
    </w:p>
  </w:endnote>
  <w:endnote w:type="continuationSeparator" w:id="0">
    <w:p w14:paraId="2DF9B1EF" w14:textId="77777777" w:rsidR="008721C4" w:rsidRDefault="0087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Segoe UI Historic"/>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0F02" w14:textId="73D357F1" w:rsidR="008721C4" w:rsidRDefault="008721C4">
    <w:pPr>
      <w:pStyle w:val="Footer"/>
      <w:rPr>
        <w:rFonts w:ascii="Arial Narrow" w:hAnsi="Arial Narrow"/>
        <w:b/>
        <w:bCs/>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6C3D" w14:textId="77777777" w:rsidR="008721C4" w:rsidRDefault="008721C4">
      <w:r>
        <w:separator/>
      </w:r>
    </w:p>
  </w:footnote>
  <w:footnote w:type="continuationSeparator" w:id="0">
    <w:p w14:paraId="29CD1EF9" w14:textId="77777777" w:rsidR="008721C4" w:rsidRDefault="0087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7B83" w14:textId="61DC0A42" w:rsidR="008721C4" w:rsidRDefault="00F869B8">
    <w:pPr>
      <w:pStyle w:val="Header"/>
      <w:rPr>
        <w:rFonts w:ascii="Arial Narrow" w:hAnsi="Arial Narrow"/>
        <w:b/>
        <w:bCs/>
        <w:sz w:val="20"/>
      </w:rPr>
    </w:pPr>
    <w:r>
      <w:rPr>
        <w:rFonts w:ascii="Arial Narrow" w:hAnsi="Arial Narrow"/>
        <w:b/>
        <w:bCs/>
        <w:noProof/>
        <w:sz w:val="20"/>
        <w:lang w:eastAsia="en-GB"/>
      </w:rPr>
      <mc:AlternateContent>
        <mc:Choice Requires="wps">
          <w:drawing>
            <wp:anchor distT="0" distB="0" distL="114300" distR="114300" simplePos="0" relativeHeight="251656192" behindDoc="0" locked="0" layoutInCell="1" allowOverlap="1" wp14:anchorId="3D3B3F8D" wp14:editId="77865E8A">
              <wp:simplePos x="0" y="0"/>
              <wp:positionH relativeFrom="column">
                <wp:posOffset>-912495</wp:posOffset>
              </wp:positionH>
              <wp:positionV relativeFrom="paragraph">
                <wp:posOffset>-112395</wp:posOffset>
              </wp:positionV>
              <wp:extent cx="1000125" cy="9144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77C8" w14:textId="1FD066F4" w:rsidR="008721C4" w:rsidRDefault="00F869B8">
                          <w:r>
                            <w:rPr>
                              <w:rFonts w:ascii="Arial Narrow" w:hAnsi="Arial Narrow"/>
                              <w:b/>
                              <w:bCs/>
                              <w:noProof/>
                              <w:sz w:val="20"/>
                              <w:lang w:eastAsia="en-GB"/>
                            </w:rPr>
                            <w:drawing>
                              <wp:inline distT="0" distB="0" distL="0" distR="0" wp14:anchorId="0E328FA8" wp14:editId="21CBBAF7">
                                <wp:extent cx="923925" cy="822765"/>
                                <wp:effectExtent l="0" t="0" r="0" b="0"/>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661" cy="8269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3F8D" id="_x0000_t202" coordsize="21600,21600" o:spt="202" path="m,l,21600r21600,l21600,xe">
              <v:stroke joinstyle="miter"/>
              <v:path gradientshapeok="t" o:connecttype="rect"/>
            </v:shapetype>
            <v:shape id="Text Box 11" o:spid="_x0000_s1026" type="#_x0000_t202" style="position:absolute;margin-left:-71.85pt;margin-top:-8.85pt;width:78.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" filled="f" stroked="f">
              <v:textbox>
                <w:txbxContent>
                  <w:p w14:paraId="51A977C8" w14:textId="1FD066F4" w:rsidR="008721C4" w:rsidRDefault="00F869B8">
                    <w:r>
                      <w:rPr>
                        <w:rFonts w:ascii="Arial Narrow" w:hAnsi="Arial Narrow"/>
                        <w:b/>
                        <w:bCs/>
                        <w:noProof/>
                        <w:sz w:val="20"/>
                        <w:lang w:eastAsia="en-GB"/>
                      </w:rPr>
                      <w:drawing>
                        <wp:inline distT="0" distB="0" distL="0" distR="0" wp14:anchorId="0E328FA8" wp14:editId="21CBBAF7">
                          <wp:extent cx="923925" cy="822765"/>
                          <wp:effectExtent l="0" t="0" r="0" b="0"/>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661" cy="826982"/>
                                  </a:xfrm>
                                  <a:prstGeom prst="rect">
                                    <a:avLst/>
                                  </a:prstGeom>
                                  <a:noFill/>
                                  <a:ln>
                                    <a:noFill/>
                                  </a:ln>
                                </pic:spPr>
                              </pic:pic>
                            </a:graphicData>
                          </a:graphic>
                        </wp:inline>
                      </w:drawing>
                    </w:r>
                  </w:p>
                </w:txbxContent>
              </v:textbox>
            </v:shape>
          </w:pict>
        </mc:Fallback>
      </mc:AlternateContent>
    </w:r>
    <w:r>
      <w:rPr>
        <w:rFonts w:ascii="Arial Narrow" w:hAnsi="Arial Narrow"/>
        <w:b/>
        <w:bCs/>
        <w:noProof/>
        <w:sz w:val="20"/>
        <w:lang w:eastAsia="en-GB"/>
      </w:rPr>
      <mc:AlternateContent>
        <mc:Choice Requires="wps">
          <w:drawing>
            <wp:anchor distT="0" distB="0" distL="114300" distR="114300" simplePos="0" relativeHeight="251653632" behindDoc="1" locked="0" layoutInCell="1" allowOverlap="1" wp14:anchorId="1E11E15F" wp14:editId="0D29FCAB">
              <wp:simplePos x="0" y="0"/>
              <wp:positionH relativeFrom="column">
                <wp:posOffset>7086600</wp:posOffset>
              </wp:positionH>
              <wp:positionV relativeFrom="paragraph">
                <wp:posOffset>3314700</wp:posOffset>
              </wp:positionV>
              <wp:extent cx="114300" cy="0"/>
              <wp:effectExtent l="9525" t="9525" r="9525" b="95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E76E"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61pt" to="56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" strokeweight=".25pt"/>
          </w:pict>
        </mc:Fallback>
      </mc:AlternateContent>
    </w:r>
  </w:p>
  <w:p w14:paraId="6833172C" w14:textId="77777777" w:rsidR="008721C4" w:rsidRDefault="008721C4">
    <w:pPr>
      <w:pStyle w:val="Header"/>
    </w:pPr>
  </w:p>
  <w:p w14:paraId="0B0CD0E0" w14:textId="77777777" w:rsidR="008721C4" w:rsidRDefault="008721C4">
    <w:pPr>
      <w:pStyle w:val="Header"/>
    </w:pPr>
  </w:p>
  <w:p w14:paraId="2A80E124" w14:textId="5C1E826A" w:rsidR="008721C4" w:rsidRDefault="00F869B8">
    <w:pPr>
      <w:pStyle w:val="Header"/>
    </w:pPr>
    <w:r>
      <w:rPr>
        <w:noProof/>
        <w:sz w:val="20"/>
        <w:lang w:eastAsia="en-GB"/>
      </w:rPr>
      <mc:AlternateContent>
        <mc:Choice Requires="wps">
          <w:drawing>
            <wp:anchor distT="0" distB="0" distL="114300" distR="114300" simplePos="0" relativeHeight="251660800" behindDoc="0" locked="0" layoutInCell="1" allowOverlap="1" wp14:anchorId="2EFFB0A9" wp14:editId="21051C61">
              <wp:simplePos x="0" y="0"/>
              <wp:positionH relativeFrom="column">
                <wp:posOffset>6172200</wp:posOffset>
              </wp:positionH>
              <wp:positionV relativeFrom="paragraph">
                <wp:posOffset>1828165</wp:posOffset>
              </wp:positionV>
              <wp:extent cx="342900" cy="0"/>
              <wp:effectExtent l="9525" t="8890" r="9525" b="1016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D6992" id="Line 2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43.95pt" to="513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XHGgIAADIEAAAOAAAAZHJzL2Uyb0RvYy54bWysU9uO2yAQfa/Uf0C8J76sky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9A9"/>
    <w:multiLevelType w:val="hybridMultilevel"/>
    <w:tmpl w:val="2EACD3EA"/>
    <w:lvl w:ilvl="0" w:tplc="2E9C6FF0">
      <w:start w:val="1"/>
      <w:numFmt w:val="bullet"/>
      <w:lvlText w:val=""/>
      <w:lvlJc w:val="left"/>
      <w:pPr>
        <w:tabs>
          <w:tab w:val="num" w:pos="936"/>
        </w:tabs>
        <w:ind w:left="936" w:hanging="57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D5579E"/>
    <w:multiLevelType w:val="hybridMultilevel"/>
    <w:tmpl w:val="27F8D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B6CAC"/>
    <w:multiLevelType w:val="hybridMultilevel"/>
    <w:tmpl w:val="8DE2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80AF6"/>
    <w:multiLevelType w:val="hybridMultilevel"/>
    <w:tmpl w:val="3E04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6680C"/>
    <w:multiLevelType w:val="hybridMultilevel"/>
    <w:tmpl w:val="B6161594"/>
    <w:lvl w:ilvl="0" w:tplc="2E9C6FF0">
      <w:start w:val="1"/>
      <w:numFmt w:val="bullet"/>
      <w:lvlText w:val=""/>
      <w:lvlJc w:val="left"/>
      <w:pPr>
        <w:tabs>
          <w:tab w:val="num" w:pos="936"/>
        </w:tabs>
        <w:ind w:left="936" w:hanging="57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0937EA"/>
    <w:multiLevelType w:val="hybridMultilevel"/>
    <w:tmpl w:val="73BE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35EEE"/>
    <w:multiLevelType w:val="hybridMultilevel"/>
    <w:tmpl w:val="1DB6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84096"/>
    <w:multiLevelType w:val="hybridMultilevel"/>
    <w:tmpl w:val="1CA2C662"/>
    <w:lvl w:ilvl="0" w:tplc="2E9C6FF0">
      <w:start w:val="1"/>
      <w:numFmt w:val="bullet"/>
      <w:lvlText w:val=""/>
      <w:lvlJc w:val="left"/>
      <w:pPr>
        <w:tabs>
          <w:tab w:val="num" w:pos="936"/>
        </w:tabs>
        <w:ind w:left="936" w:hanging="57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0E5884"/>
    <w:multiLevelType w:val="hybridMultilevel"/>
    <w:tmpl w:val="354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37DB4"/>
    <w:multiLevelType w:val="hybridMultilevel"/>
    <w:tmpl w:val="7F14B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0F75D3"/>
    <w:multiLevelType w:val="hybridMultilevel"/>
    <w:tmpl w:val="D426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7"/>
  </w:num>
  <w:num w:numId="3">
    <w:abstractNumId w:val="3"/>
  </w:num>
  <w:num w:numId="4">
    <w:abstractNumId w:val="4"/>
  </w:num>
  <w:num w:numId="5">
    <w:abstractNumId w:val="12"/>
  </w:num>
  <w:num w:numId="6">
    <w:abstractNumId w:val="11"/>
  </w:num>
  <w:num w:numId="7">
    <w:abstractNumId w:val="9"/>
  </w:num>
  <w:num w:numId="8">
    <w:abstractNumId w:val="10"/>
  </w:num>
  <w:num w:numId="9">
    <w:abstractNumId w:val="6"/>
  </w:num>
  <w:num w:numId="10">
    <w:abstractNumId w:val="8"/>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3F"/>
    <w:rsid w:val="00071C11"/>
    <w:rsid w:val="000F5016"/>
    <w:rsid w:val="001351FB"/>
    <w:rsid w:val="00185E15"/>
    <w:rsid w:val="00186F41"/>
    <w:rsid w:val="00194F93"/>
    <w:rsid w:val="002176E8"/>
    <w:rsid w:val="00225B71"/>
    <w:rsid w:val="00250E88"/>
    <w:rsid w:val="002B5442"/>
    <w:rsid w:val="00311216"/>
    <w:rsid w:val="00315735"/>
    <w:rsid w:val="00326DA8"/>
    <w:rsid w:val="003C7B83"/>
    <w:rsid w:val="003D0829"/>
    <w:rsid w:val="003F3A9B"/>
    <w:rsid w:val="004E0481"/>
    <w:rsid w:val="00503EF1"/>
    <w:rsid w:val="00566FCA"/>
    <w:rsid w:val="005C1356"/>
    <w:rsid w:val="005C1775"/>
    <w:rsid w:val="005D09B0"/>
    <w:rsid w:val="00624216"/>
    <w:rsid w:val="006415E7"/>
    <w:rsid w:val="00644D80"/>
    <w:rsid w:val="006724E5"/>
    <w:rsid w:val="00790414"/>
    <w:rsid w:val="007A5BDF"/>
    <w:rsid w:val="008721C4"/>
    <w:rsid w:val="00884C6A"/>
    <w:rsid w:val="00897D17"/>
    <w:rsid w:val="008A670B"/>
    <w:rsid w:val="00917B51"/>
    <w:rsid w:val="009D7A41"/>
    <w:rsid w:val="00A06C15"/>
    <w:rsid w:val="00B90859"/>
    <w:rsid w:val="00BC1D70"/>
    <w:rsid w:val="00C108F9"/>
    <w:rsid w:val="00C67E3F"/>
    <w:rsid w:val="00D01C9D"/>
    <w:rsid w:val="00D17F7D"/>
    <w:rsid w:val="00D24107"/>
    <w:rsid w:val="00D52880"/>
    <w:rsid w:val="00D75C01"/>
    <w:rsid w:val="00DB6067"/>
    <w:rsid w:val="00E33018"/>
    <w:rsid w:val="00F86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5ED07FD"/>
  <w15:docId w15:val="{79F6AA96-46C4-456D-AD75-C5F2D671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Estrangelo Edessa" w:hAnsi="Estrangelo Edessa"/>
      <w:b/>
      <w:bCs/>
      <w:sz w:val="52"/>
    </w:rPr>
  </w:style>
  <w:style w:type="paragraph" w:styleId="Heading2">
    <w:name w:val="heading 2"/>
    <w:basedOn w:val="Normal"/>
    <w:next w:val="Normal"/>
    <w:qFormat/>
    <w:pPr>
      <w:keepNext/>
      <w:jc w:val="center"/>
      <w:outlineLvl w:val="1"/>
    </w:pPr>
    <w:rPr>
      <w:rFonts w:ascii="Estrangelo Edessa" w:hAnsi="Estrangelo Edess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before="60" w:line="360" w:lineRule="auto"/>
      <w:jc w:val="right"/>
    </w:pPr>
    <w:rPr>
      <w:rFonts w:ascii="Estrangelo Edessa" w:hAnsi="Estrangelo Edessa"/>
      <w:color w:val="333333"/>
      <w:sz w:val="16"/>
    </w:rPr>
  </w:style>
  <w:style w:type="paragraph" w:styleId="BalloonText">
    <w:name w:val="Balloon Text"/>
    <w:basedOn w:val="Normal"/>
    <w:link w:val="BalloonTextChar"/>
    <w:uiPriority w:val="99"/>
    <w:semiHidden/>
    <w:unhideWhenUsed/>
    <w:rsid w:val="00194F93"/>
    <w:rPr>
      <w:rFonts w:ascii="Tahoma" w:hAnsi="Tahoma" w:cs="Tahoma"/>
      <w:sz w:val="16"/>
      <w:szCs w:val="16"/>
    </w:rPr>
  </w:style>
  <w:style w:type="character" w:customStyle="1" w:styleId="BalloonTextChar">
    <w:name w:val="Balloon Text Char"/>
    <w:basedOn w:val="DefaultParagraphFont"/>
    <w:link w:val="BalloonText"/>
    <w:uiPriority w:val="99"/>
    <w:semiHidden/>
    <w:rsid w:val="00194F93"/>
    <w:rPr>
      <w:rFonts w:ascii="Tahoma" w:hAnsi="Tahoma" w:cs="Tahoma"/>
      <w:sz w:val="16"/>
      <w:szCs w:val="16"/>
      <w:lang w:eastAsia="en-US"/>
    </w:rPr>
  </w:style>
  <w:style w:type="character" w:styleId="Hyperlink">
    <w:name w:val="Hyperlink"/>
    <w:uiPriority w:val="99"/>
    <w:unhideWhenUsed/>
    <w:rsid w:val="004E0481"/>
    <w:rPr>
      <w:color w:val="0000FF"/>
      <w:u w:val="single"/>
    </w:rPr>
  </w:style>
  <w:style w:type="paragraph" w:styleId="ListParagraph">
    <w:name w:val="List Paragraph"/>
    <w:basedOn w:val="Normal"/>
    <w:uiPriority w:val="34"/>
    <w:qFormat/>
    <w:rsid w:val="00185E1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10111">
      <w:bodyDiv w:val="1"/>
      <w:marLeft w:val="0"/>
      <w:marRight w:val="0"/>
      <w:marTop w:val="0"/>
      <w:marBottom w:val="0"/>
      <w:divBdr>
        <w:top w:val="none" w:sz="0" w:space="0" w:color="auto"/>
        <w:left w:val="none" w:sz="0" w:space="0" w:color="auto"/>
        <w:bottom w:val="none" w:sz="0" w:space="0" w:color="auto"/>
        <w:right w:val="none" w:sz="0" w:space="0" w:color="auto"/>
      </w:divBdr>
    </w:div>
    <w:div w:id="1841430961">
      <w:bodyDiv w:val="1"/>
      <w:marLeft w:val="0"/>
      <w:marRight w:val="0"/>
      <w:marTop w:val="0"/>
      <w:marBottom w:val="0"/>
      <w:divBdr>
        <w:top w:val="none" w:sz="0" w:space="0" w:color="auto"/>
        <w:left w:val="none" w:sz="0" w:space="0" w:color="auto"/>
        <w:bottom w:val="none" w:sz="0" w:space="0" w:color="auto"/>
        <w:right w:val="none" w:sz="0" w:space="0" w:color="auto"/>
      </w:divBdr>
    </w:div>
    <w:div w:id="18699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741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 Day Plumbing &amp; Heating</Company>
  <LinksUpToDate>false</LinksUpToDate>
  <CharactersWithSpaces>5016</CharactersWithSpaces>
  <SharedDoc>false</SharedDoc>
  <HLinks>
    <vt:vector size="6" baseType="variant">
      <vt:variant>
        <vt:i4>7929903</vt:i4>
      </vt:variant>
      <vt:variant>
        <vt:i4>2456</vt:i4>
      </vt:variant>
      <vt:variant>
        <vt:i4>1033</vt:i4>
      </vt:variant>
      <vt:variant>
        <vt:i4>4</vt:i4>
      </vt:variant>
      <vt:variant>
        <vt:lpwstr>/images/view;_ylt=A2KLj.thsEZUBSoAcppNBQx.;_ylu=X3oDMTIzZTduZ3VoBHNlYwNzcgRzbGsDaW1nBG9pZANjN2EwNzc2NzE2YTFjNjUyYmQwZTljYjM1MTYyZDU0MQRncG9zAzEzBGl0A2Jpbmc-?back=http%3A%2F%2Fuk.images.search.yahoo.com%2Fsearch%2Fimages%3F_adv_prop%3Dimage%26va%3Dtwitter%2Blogo%26fr%3Dmcsaoffblock%26tab%3Dorganic%26ri%3D13&amp;w=600&amp;h=600&amp;imgurl=www.d-ss.co.uk%2F164-thickbox_default%2Ftwitter-bird-logo.jpg&amp;rurl=http%3A%2F%2Fwww.d-ss.co.uk%2Fvehicle-signage%2F122-twitter-bird-logo.html&amp;size=17.6KB&amp;name=Vehicle+Signage+%26gt%3B+%3Cb%3ETwitter%3C%2Fb%3E+%26%2339%3BBird%26%2339%3B+%3Cb%3Elogo%3C%2Fb%3E&amp;p=twitter+logo&amp;oid=c7a0776716a1c652bd0e9cb35162d541&amp;fr2=&amp;fr=mcsaoffblock&amp;tt=Vehicle+Signage+%26gt%3B+%3Cb%3ETwitter%3C%2Fb%3E+%26%2339%3BBird%26%2339%3B+%3Cb%3Elogo%3C%2Fb%3E&amp;b=0&amp;ni=240&amp;no=13&amp;ts=&amp;tab=organic&amp;sigr=120pp08ha&amp;sigb=13hi8osfc&amp;sigi=11pd9o1or&amp;sigt=11ub1q3j2&amp;sign=11ub1q3j2&amp;.crumb=54oXl2v1nXI&amp;fr=mcsaoffbl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Faye Dreher</cp:lastModifiedBy>
  <cp:revision>14</cp:revision>
  <cp:lastPrinted>2024-07-08T09:26:00Z</cp:lastPrinted>
  <dcterms:created xsi:type="dcterms:W3CDTF">2022-06-14T13:05:00Z</dcterms:created>
  <dcterms:modified xsi:type="dcterms:W3CDTF">2024-10-22T11:54:00Z</dcterms:modified>
</cp:coreProperties>
</file>