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1EE2B" w14:textId="77777777" w:rsidR="00CF402D" w:rsidRPr="008C71A8" w:rsidRDefault="00CF402D">
      <w:pPr>
        <w:pStyle w:val="Title"/>
        <w:rPr>
          <w:rFonts w:ascii="Arial" w:hAnsi="Arial" w:cs="Arial"/>
          <w:sz w:val="24"/>
          <w:u w:val="single"/>
        </w:rPr>
      </w:pPr>
      <w:r w:rsidRPr="008C71A8">
        <w:rPr>
          <w:rFonts w:ascii="Arial" w:hAnsi="Arial" w:cs="Arial"/>
          <w:sz w:val="24"/>
          <w:u w:val="single"/>
        </w:rPr>
        <w:t>SEFTON METROPOLITAN BOROUGH COUNCIL</w:t>
      </w:r>
    </w:p>
    <w:p w14:paraId="2E1AC1B0" w14:textId="77777777" w:rsidR="00CF402D" w:rsidRPr="008C71A8" w:rsidRDefault="00CF402D">
      <w:pPr>
        <w:pStyle w:val="Title"/>
        <w:rPr>
          <w:rFonts w:ascii="Arial" w:hAnsi="Arial" w:cs="Arial"/>
          <w:sz w:val="24"/>
        </w:rPr>
      </w:pPr>
    </w:p>
    <w:p w14:paraId="53853D26" w14:textId="77777777" w:rsidR="00CF402D" w:rsidRPr="008C71A8" w:rsidRDefault="00CF402D">
      <w:pPr>
        <w:pStyle w:val="Title"/>
        <w:rPr>
          <w:rFonts w:ascii="Arial" w:hAnsi="Arial" w:cs="Arial"/>
          <w:sz w:val="24"/>
          <w:u w:val="single"/>
        </w:rPr>
      </w:pPr>
      <w:r w:rsidRPr="008C71A8">
        <w:rPr>
          <w:rFonts w:ascii="Arial" w:hAnsi="Arial" w:cs="Arial"/>
          <w:sz w:val="24"/>
          <w:u w:val="single"/>
        </w:rPr>
        <w:t>JOB DESCRIPTION</w:t>
      </w:r>
    </w:p>
    <w:p w14:paraId="3987CE32" w14:textId="77777777" w:rsidR="00CF402D" w:rsidRPr="008C71A8" w:rsidRDefault="00CF402D">
      <w:pPr>
        <w:rPr>
          <w:rFonts w:ascii="Arial" w:hAnsi="Arial" w:cs="Arial"/>
          <w:sz w:val="24"/>
        </w:rPr>
      </w:pPr>
    </w:p>
    <w:p w14:paraId="29FE2384" w14:textId="77777777" w:rsidR="00CF402D" w:rsidRPr="008C71A8" w:rsidRDefault="00CF402D">
      <w:pPr>
        <w:rPr>
          <w:rFonts w:ascii="Arial" w:hAnsi="Arial" w:cs="Arial"/>
          <w:sz w:val="24"/>
        </w:rPr>
      </w:pPr>
    </w:p>
    <w:p w14:paraId="15A54025" w14:textId="77777777" w:rsidR="00CF402D" w:rsidRPr="008C71A8" w:rsidRDefault="00CF402D">
      <w:pPr>
        <w:rPr>
          <w:rFonts w:ascii="Arial" w:hAnsi="Arial" w:cs="Arial"/>
          <w:sz w:val="24"/>
        </w:rPr>
      </w:pPr>
      <w:r w:rsidRPr="008C71A8">
        <w:rPr>
          <w:rFonts w:ascii="Arial" w:hAnsi="Arial" w:cs="Arial"/>
          <w:b/>
          <w:sz w:val="24"/>
        </w:rPr>
        <w:t>Department:</w:t>
      </w:r>
      <w:r w:rsidRPr="008C71A8">
        <w:rPr>
          <w:rFonts w:ascii="Arial" w:hAnsi="Arial" w:cs="Arial"/>
          <w:sz w:val="24"/>
        </w:rPr>
        <w:tab/>
      </w:r>
      <w:r w:rsidRPr="008C71A8">
        <w:rPr>
          <w:rFonts w:ascii="Arial" w:hAnsi="Arial" w:cs="Arial"/>
          <w:sz w:val="24"/>
        </w:rPr>
        <w:tab/>
        <w:t>Personnel</w:t>
      </w:r>
    </w:p>
    <w:p w14:paraId="7F9A7FF6" w14:textId="77777777" w:rsidR="00CF402D" w:rsidRPr="008C71A8" w:rsidRDefault="00CF402D">
      <w:pPr>
        <w:rPr>
          <w:rFonts w:ascii="Arial" w:hAnsi="Arial" w:cs="Arial"/>
          <w:sz w:val="24"/>
        </w:rPr>
      </w:pPr>
    </w:p>
    <w:p w14:paraId="652C0D3B" w14:textId="77777777" w:rsidR="00CF402D" w:rsidRPr="008C71A8" w:rsidRDefault="00CF402D">
      <w:pPr>
        <w:rPr>
          <w:rFonts w:ascii="Arial" w:hAnsi="Arial" w:cs="Arial"/>
          <w:sz w:val="24"/>
        </w:rPr>
      </w:pPr>
      <w:r w:rsidRPr="008C71A8">
        <w:rPr>
          <w:rFonts w:ascii="Arial" w:hAnsi="Arial" w:cs="Arial"/>
          <w:b/>
          <w:sz w:val="24"/>
        </w:rPr>
        <w:t>Section:</w:t>
      </w:r>
      <w:r w:rsidRPr="008C71A8">
        <w:rPr>
          <w:rFonts w:ascii="Arial" w:hAnsi="Arial" w:cs="Arial"/>
          <w:sz w:val="24"/>
        </w:rPr>
        <w:tab/>
      </w:r>
      <w:r w:rsidRPr="008C71A8">
        <w:rPr>
          <w:rFonts w:ascii="Arial" w:hAnsi="Arial" w:cs="Arial"/>
          <w:sz w:val="24"/>
        </w:rPr>
        <w:tab/>
        <w:t>Health Unit</w:t>
      </w:r>
    </w:p>
    <w:p w14:paraId="66047CDA" w14:textId="77777777" w:rsidR="00CF402D" w:rsidRPr="008C71A8" w:rsidRDefault="00CF402D">
      <w:pPr>
        <w:ind w:left="2880" w:hanging="2880"/>
        <w:rPr>
          <w:rFonts w:ascii="Arial" w:hAnsi="Arial" w:cs="Arial"/>
          <w:b/>
          <w:sz w:val="24"/>
        </w:rPr>
      </w:pPr>
    </w:p>
    <w:p w14:paraId="5536B107" w14:textId="77777777" w:rsidR="00CF402D" w:rsidRPr="008C71A8" w:rsidRDefault="00CF402D">
      <w:pPr>
        <w:rPr>
          <w:rFonts w:ascii="Arial" w:hAnsi="Arial" w:cs="Arial"/>
          <w:sz w:val="24"/>
        </w:rPr>
      </w:pPr>
      <w:r w:rsidRPr="008C71A8">
        <w:rPr>
          <w:rFonts w:ascii="Arial" w:hAnsi="Arial" w:cs="Arial"/>
          <w:b/>
          <w:sz w:val="24"/>
        </w:rPr>
        <w:t>Location:</w:t>
      </w:r>
      <w:r w:rsidRPr="008C71A8">
        <w:rPr>
          <w:rFonts w:ascii="Arial" w:hAnsi="Arial" w:cs="Arial"/>
          <w:b/>
          <w:sz w:val="24"/>
        </w:rPr>
        <w:tab/>
      </w:r>
      <w:r w:rsidRPr="008C71A8">
        <w:rPr>
          <w:rFonts w:ascii="Arial" w:hAnsi="Arial" w:cs="Arial"/>
          <w:b/>
          <w:sz w:val="24"/>
        </w:rPr>
        <w:tab/>
      </w:r>
      <w:r w:rsidR="008C71A8">
        <w:rPr>
          <w:rFonts w:ascii="Arial" w:hAnsi="Arial" w:cs="Arial"/>
          <w:sz w:val="24"/>
        </w:rPr>
        <w:t>Magdalen House, Trinity Road, Bootle, L20 3NJ</w:t>
      </w:r>
    </w:p>
    <w:p w14:paraId="2E3240B8" w14:textId="77777777" w:rsidR="00CF402D" w:rsidRPr="008C71A8" w:rsidRDefault="00CF402D">
      <w:pPr>
        <w:ind w:left="2880" w:hanging="2880"/>
        <w:rPr>
          <w:rFonts w:ascii="Arial" w:hAnsi="Arial" w:cs="Arial"/>
          <w:b/>
          <w:sz w:val="24"/>
        </w:rPr>
      </w:pPr>
    </w:p>
    <w:p w14:paraId="58E9B141" w14:textId="77777777" w:rsidR="00CF402D" w:rsidRPr="008C71A8" w:rsidRDefault="00CF402D">
      <w:pPr>
        <w:rPr>
          <w:rFonts w:ascii="Arial" w:hAnsi="Arial" w:cs="Arial"/>
          <w:b/>
          <w:sz w:val="24"/>
        </w:rPr>
      </w:pPr>
      <w:r w:rsidRPr="008C71A8">
        <w:rPr>
          <w:rFonts w:ascii="Arial" w:hAnsi="Arial" w:cs="Arial"/>
          <w:b/>
          <w:sz w:val="24"/>
        </w:rPr>
        <w:t>Post:</w:t>
      </w:r>
      <w:r w:rsidRPr="008C71A8">
        <w:rPr>
          <w:rFonts w:ascii="Arial" w:hAnsi="Arial" w:cs="Arial"/>
          <w:b/>
          <w:sz w:val="24"/>
        </w:rPr>
        <w:tab/>
      </w:r>
      <w:r w:rsidRPr="008C71A8">
        <w:rPr>
          <w:rFonts w:ascii="Arial" w:hAnsi="Arial" w:cs="Arial"/>
          <w:b/>
          <w:sz w:val="24"/>
        </w:rPr>
        <w:tab/>
      </w:r>
      <w:r w:rsidRPr="008C71A8">
        <w:rPr>
          <w:rFonts w:ascii="Arial" w:hAnsi="Arial" w:cs="Arial"/>
          <w:b/>
          <w:sz w:val="24"/>
        </w:rPr>
        <w:tab/>
      </w:r>
      <w:r w:rsidRPr="008C71A8">
        <w:rPr>
          <w:rFonts w:ascii="Arial" w:hAnsi="Arial" w:cs="Arial"/>
          <w:sz w:val="24"/>
        </w:rPr>
        <w:t xml:space="preserve">Occupational Health </w:t>
      </w:r>
      <w:r w:rsidR="008C71A8">
        <w:rPr>
          <w:rFonts w:ascii="Arial" w:hAnsi="Arial" w:cs="Arial"/>
          <w:sz w:val="24"/>
        </w:rPr>
        <w:t>Nurse/</w:t>
      </w:r>
      <w:r w:rsidRPr="008C71A8">
        <w:rPr>
          <w:rFonts w:ascii="Arial" w:hAnsi="Arial" w:cs="Arial"/>
          <w:sz w:val="24"/>
        </w:rPr>
        <w:t>Adviser</w:t>
      </w:r>
    </w:p>
    <w:p w14:paraId="1841DF5C" w14:textId="77777777" w:rsidR="00CF402D" w:rsidRPr="008C71A8" w:rsidRDefault="00CF402D">
      <w:pPr>
        <w:rPr>
          <w:rFonts w:ascii="Arial" w:hAnsi="Arial" w:cs="Arial"/>
          <w:sz w:val="24"/>
        </w:rPr>
      </w:pPr>
    </w:p>
    <w:p w14:paraId="3222909C" w14:textId="77777777" w:rsidR="00CF402D" w:rsidRPr="008C71A8" w:rsidRDefault="00CF402D">
      <w:pPr>
        <w:rPr>
          <w:rFonts w:ascii="Arial" w:hAnsi="Arial" w:cs="Arial"/>
          <w:sz w:val="24"/>
        </w:rPr>
      </w:pPr>
      <w:r w:rsidRPr="008C71A8">
        <w:rPr>
          <w:rFonts w:ascii="Arial" w:hAnsi="Arial" w:cs="Arial"/>
          <w:b/>
          <w:sz w:val="24"/>
        </w:rPr>
        <w:t>Grade:</w:t>
      </w:r>
      <w:r w:rsidRPr="008C71A8">
        <w:rPr>
          <w:rFonts w:ascii="Arial" w:hAnsi="Arial" w:cs="Arial"/>
          <w:sz w:val="24"/>
        </w:rPr>
        <w:tab/>
      </w:r>
      <w:r w:rsidRPr="008C71A8">
        <w:rPr>
          <w:rFonts w:ascii="Arial" w:hAnsi="Arial" w:cs="Arial"/>
          <w:sz w:val="24"/>
        </w:rPr>
        <w:tab/>
      </w:r>
      <w:r w:rsidR="008C71A8">
        <w:rPr>
          <w:rFonts w:ascii="Arial" w:hAnsi="Arial" w:cs="Arial"/>
          <w:sz w:val="24"/>
        </w:rPr>
        <w:t>Grade H</w:t>
      </w:r>
      <w:r w:rsidRPr="008C71A8">
        <w:rPr>
          <w:rFonts w:ascii="Arial" w:hAnsi="Arial" w:cs="Arial"/>
          <w:sz w:val="24"/>
        </w:rPr>
        <w:tab/>
      </w:r>
      <w:r w:rsidRPr="008C71A8">
        <w:rPr>
          <w:rFonts w:ascii="Arial" w:hAnsi="Arial" w:cs="Arial"/>
          <w:sz w:val="24"/>
        </w:rPr>
        <w:tab/>
      </w:r>
      <w:r w:rsidRPr="008C71A8">
        <w:rPr>
          <w:rFonts w:ascii="Arial" w:hAnsi="Arial" w:cs="Arial"/>
          <w:b/>
          <w:sz w:val="24"/>
        </w:rPr>
        <w:t>Post No:</w:t>
      </w:r>
      <w:r w:rsidRPr="008C71A8">
        <w:rPr>
          <w:rFonts w:ascii="Arial" w:hAnsi="Arial" w:cs="Arial"/>
          <w:sz w:val="24"/>
        </w:rPr>
        <w:tab/>
      </w:r>
      <w:r w:rsidRPr="008C71A8">
        <w:rPr>
          <w:rFonts w:ascii="Arial" w:hAnsi="Arial" w:cs="Arial"/>
          <w:sz w:val="24"/>
        </w:rPr>
        <w:tab/>
        <w:t>PEH0</w:t>
      </w:r>
      <w:r w:rsidR="00BA5F5F">
        <w:rPr>
          <w:rFonts w:ascii="Arial" w:hAnsi="Arial" w:cs="Arial"/>
          <w:sz w:val="24"/>
        </w:rPr>
        <w:t>6542</w:t>
      </w:r>
    </w:p>
    <w:p w14:paraId="73126F62" w14:textId="77777777" w:rsidR="00CF402D" w:rsidRPr="008C71A8" w:rsidRDefault="00CF402D">
      <w:pPr>
        <w:rPr>
          <w:rFonts w:ascii="Arial" w:hAnsi="Arial" w:cs="Arial"/>
          <w:sz w:val="24"/>
        </w:rPr>
      </w:pPr>
    </w:p>
    <w:p w14:paraId="25480414" w14:textId="77777777" w:rsidR="00CF402D" w:rsidRPr="008C71A8" w:rsidRDefault="00CF402D">
      <w:pPr>
        <w:pBdr>
          <w:top w:val="single" w:sz="4" w:space="1" w:color="auto"/>
          <w:bottom w:val="single" w:sz="4" w:space="1" w:color="auto"/>
        </w:pBdr>
        <w:rPr>
          <w:rFonts w:ascii="Arial" w:hAnsi="Arial" w:cs="Arial"/>
          <w:sz w:val="24"/>
        </w:rPr>
      </w:pPr>
    </w:p>
    <w:p w14:paraId="56D1484F" w14:textId="77777777" w:rsidR="00CF402D" w:rsidRPr="008C71A8" w:rsidRDefault="00CF402D">
      <w:pPr>
        <w:pBdr>
          <w:top w:val="single" w:sz="4" w:space="1" w:color="auto"/>
          <w:bottom w:val="single" w:sz="4" w:space="1" w:color="auto"/>
        </w:pBdr>
        <w:rPr>
          <w:rFonts w:ascii="Arial" w:hAnsi="Arial" w:cs="Arial"/>
          <w:sz w:val="24"/>
        </w:rPr>
      </w:pPr>
      <w:r w:rsidRPr="008C71A8">
        <w:rPr>
          <w:rFonts w:ascii="Arial" w:hAnsi="Arial" w:cs="Arial"/>
          <w:b/>
          <w:sz w:val="24"/>
        </w:rPr>
        <w:t>Responsible to:</w:t>
      </w:r>
      <w:r w:rsidRPr="008C71A8">
        <w:rPr>
          <w:rFonts w:ascii="Arial" w:hAnsi="Arial" w:cs="Arial"/>
          <w:sz w:val="24"/>
        </w:rPr>
        <w:tab/>
      </w:r>
      <w:r w:rsidR="00BA5F5F">
        <w:rPr>
          <w:rFonts w:ascii="Arial" w:hAnsi="Arial" w:cs="Arial"/>
          <w:sz w:val="24"/>
        </w:rPr>
        <w:t>Health Unit Manager</w:t>
      </w:r>
    </w:p>
    <w:p w14:paraId="35CFDEC2" w14:textId="77777777" w:rsidR="00CF402D" w:rsidRPr="008C71A8" w:rsidRDefault="00CF402D">
      <w:pPr>
        <w:pBdr>
          <w:top w:val="single" w:sz="4" w:space="1" w:color="auto"/>
          <w:bottom w:val="single" w:sz="4" w:space="1" w:color="auto"/>
        </w:pBdr>
        <w:rPr>
          <w:rFonts w:ascii="Arial" w:hAnsi="Arial" w:cs="Arial"/>
          <w:sz w:val="24"/>
        </w:rPr>
      </w:pPr>
    </w:p>
    <w:p w14:paraId="02A18D13" w14:textId="77777777" w:rsidR="00CF402D" w:rsidRPr="008C71A8" w:rsidRDefault="00CF402D">
      <w:pPr>
        <w:ind w:left="2880" w:hanging="2880"/>
        <w:rPr>
          <w:rFonts w:ascii="Arial" w:hAnsi="Arial" w:cs="Arial"/>
          <w:b/>
          <w:sz w:val="24"/>
        </w:rPr>
      </w:pPr>
    </w:p>
    <w:p w14:paraId="0AADC827" w14:textId="6DA6DDDE" w:rsidR="00CF402D" w:rsidRPr="008C71A8" w:rsidRDefault="00CF402D">
      <w:pPr>
        <w:pStyle w:val="Heading1"/>
        <w:rPr>
          <w:rFonts w:ascii="Arial" w:hAnsi="Arial" w:cs="Arial"/>
          <w:sz w:val="24"/>
        </w:rPr>
      </w:pPr>
      <w:r w:rsidRPr="008C71A8">
        <w:rPr>
          <w:rFonts w:ascii="Arial" w:hAnsi="Arial" w:cs="Arial"/>
          <w:sz w:val="24"/>
        </w:rPr>
        <w:t>Job Purpose</w:t>
      </w:r>
      <w:r w:rsidR="004D2397">
        <w:rPr>
          <w:rFonts w:ascii="Arial" w:hAnsi="Arial" w:cs="Arial"/>
          <w:sz w:val="24"/>
        </w:rPr>
        <w:t>:</w:t>
      </w:r>
    </w:p>
    <w:p w14:paraId="47E44721" w14:textId="77777777" w:rsidR="00CF402D" w:rsidRPr="008C71A8" w:rsidRDefault="00CF402D">
      <w:pPr>
        <w:ind w:left="2880" w:hanging="2880"/>
        <w:rPr>
          <w:rFonts w:ascii="Arial" w:hAnsi="Arial" w:cs="Arial"/>
          <w:sz w:val="24"/>
        </w:rPr>
      </w:pPr>
    </w:p>
    <w:p w14:paraId="34DE5E35" w14:textId="0B1FEF09" w:rsidR="00E031A6" w:rsidRPr="004D2397" w:rsidRDefault="004D2397" w:rsidP="004D2397">
      <w:pPr>
        <w:pStyle w:val="ListParagraph"/>
        <w:numPr>
          <w:ilvl w:val="0"/>
          <w:numId w:val="4"/>
        </w:numPr>
        <w:rPr>
          <w:rFonts w:ascii="Arial" w:hAnsi="Arial" w:cs="Arial"/>
          <w:color w:val="474747"/>
          <w:shd w:val="clear" w:color="auto" w:fill="FFFFFF"/>
        </w:rPr>
      </w:pPr>
      <w:r>
        <w:rPr>
          <w:rFonts w:ascii="Arial" w:hAnsi="Arial" w:cs="Arial"/>
          <w:sz w:val="24"/>
        </w:rPr>
        <w:t>A</w:t>
      </w:r>
      <w:r w:rsidR="00CF402D" w:rsidRPr="004D2397">
        <w:rPr>
          <w:rFonts w:ascii="Arial" w:hAnsi="Arial" w:cs="Arial"/>
          <w:sz w:val="24"/>
        </w:rPr>
        <w:t xml:space="preserve">ssist in delivering a comprehensive occupational health </w:t>
      </w:r>
      <w:r w:rsidR="00BA5F5F" w:rsidRPr="004D2397">
        <w:rPr>
          <w:rFonts w:ascii="Arial" w:hAnsi="Arial" w:cs="Arial"/>
          <w:sz w:val="24"/>
        </w:rPr>
        <w:t>service.</w:t>
      </w:r>
      <w:r w:rsidR="00E031A6" w:rsidRPr="004D2397">
        <w:rPr>
          <w:rFonts w:ascii="Arial" w:hAnsi="Arial" w:cs="Arial"/>
          <w:color w:val="474747"/>
          <w:shd w:val="clear" w:color="auto" w:fill="FFFFFF"/>
        </w:rPr>
        <w:t xml:space="preserve"> </w:t>
      </w:r>
    </w:p>
    <w:p w14:paraId="54DB38A0" w14:textId="77777777" w:rsidR="00E031A6" w:rsidRDefault="00E031A6">
      <w:pPr>
        <w:rPr>
          <w:rFonts w:ascii="Arial" w:hAnsi="Arial" w:cs="Arial"/>
          <w:color w:val="474747"/>
          <w:shd w:val="clear" w:color="auto" w:fill="FFFFFF"/>
        </w:rPr>
      </w:pPr>
    </w:p>
    <w:p w14:paraId="1B8987FC" w14:textId="4B6FF804" w:rsidR="00CF402D" w:rsidRPr="004D2397" w:rsidRDefault="004D2397" w:rsidP="004D2397">
      <w:pPr>
        <w:pStyle w:val="ListParagraph"/>
        <w:numPr>
          <w:ilvl w:val="0"/>
          <w:numId w:val="4"/>
        </w:numPr>
        <w:rPr>
          <w:rFonts w:ascii="Arial" w:hAnsi="Arial" w:cs="Arial"/>
          <w:sz w:val="24"/>
          <w:szCs w:val="24"/>
        </w:rPr>
      </w:pPr>
      <w:r>
        <w:rPr>
          <w:rFonts w:ascii="Arial" w:hAnsi="Arial" w:cs="Arial"/>
          <w:color w:val="474747"/>
          <w:sz w:val="24"/>
          <w:szCs w:val="24"/>
          <w:shd w:val="clear" w:color="auto" w:fill="FFFFFF"/>
        </w:rPr>
        <w:t>P</w:t>
      </w:r>
      <w:r w:rsidR="00E031A6" w:rsidRPr="004D2397">
        <w:rPr>
          <w:rFonts w:ascii="Arial" w:hAnsi="Arial" w:cs="Arial"/>
          <w:color w:val="474747"/>
          <w:sz w:val="24"/>
          <w:szCs w:val="24"/>
          <w:shd w:val="clear" w:color="auto" w:fill="FFFFFF"/>
        </w:rPr>
        <w:t>rotect, promote and enhance the health and wellbeing of the Councils workforce.  Providing advi</w:t>
      </w:r>
      <w:r w:rsidR="009F4AB1" w:rsidRPr="004D2397">
        <w:rPr>
          <w:rFonts w:ascii="Arial" w:hAnsi="Arial" w:cs="Arial"/>
          <w:color w:val="474747"/>
          <w:sz w:val="24"/>
          <w:szCs w:val="24"/>
          <w:shd w:val="clear" w:color="auto" w:fill="FFFFFF"/>
        </w:rPr>
        <w:t>c</w:t>
      </w:r>
      <w:r w:rsidR="00E031A6" w:rsidRPr="004D2397">
        <w:rPr>
          <w:rFonts w:ascii="Arial" w:hAnsi="Arial" w:cs="Arial"/>
          <w:color w:val="474747"/>
          <w:sz w:val="24"/>
          <w:szCs w:val="24"/>
          <w:shd w:val="clear" w:color="auto" w:fill="FFFFFF"/>
        </w:rPr>
        <w:t>e to departmental managers and employees relative to the provision of healthy workplaces and the prevention of work-related ill health.</w:t>
      </w:r>
    </w:p>
    <w:p w14:paraId="5B61EA2B" w14:textId="77777777" w:rsidR="004D2397" w:rsidRPr="008C71A8" w:rsidRDefault="004D2397">
      <w:pPr>
        <w:rPr>
          <w:rFonts w:ascii="Arial" w:hAnsi="Arial" w:cs="Arial"/>
          <w:sz w:val="24"/>
        </w:rPr>
      </w:pPr>
    </w:p>
    <w:p w14:paraId="5D22B5C9" w14:textId="359A9139" w:rsidR="00CF402D" w:rsidRPr="008C71A8" w:rsidRDefault="00CF402D">
      <w:pPr>
        <w:pStyle w:val="Heading2"/>
        <w:rPr>
          <w:rFonts w:ascii="Arial" w:hAnsi="Arial" w:cs="Arial"/>
          <w:sz w:val="24"/>
        </w:rPr>
      </w:pPr>
      <w:r w:rsidRPr="008C71A8">
        <w:rPr>
          <w:rFonts w:ascii="Arial" w:hAnsi="Arial" w:cs="Arial"/>
          <w:sz w:val="24"/>
        </w:rPr>
        <w:t>Main Duties</w:t>
      </w:r>
      <w:r w:rsidR="004D2397">
        <w:rPr>
          <w:rFonts w:ascii="Arial" w:hAnsi="Arial" w:cs="Arial"/>
          <w:sz w:val="24"/>
        </w:rPr>
        <w:t>:</w:t>
      </w:r>
    </w:p>
    <w:p w14:paraId="17A4D3DD" w14:textId="77777777" w:rsidR="00CF402D" w:rsidRPr="008C71A8" w:rsidRDefault="00CF402D">
      <w:pPr>
        <w:ind w:left="720" w:hanging="720"/>
        <w:rPr>
          <w:rFonts w:ascii="Arial" w:hAnsi="Arial" w:cs="Arial"/>
          <w:sz w:val="24"/>
        </w:rPr>
      </w:pPr>
    </w:p>
    <w:p w14:paraId="00783ACA" w14:textId="77777777" w:rsidR="00D60E66" w:rsidRPr="00EC2785" w:rsidRDefault="00CF402D" w:rsidP="00D60E66">
      <w:pPr>
        <w:pStyle w:val="ListParagraph"/>
        <w:numPr>
          <w:ilvl w:val="0"/>
          <w:numId w:val="3"/>
        </w:numPr>
        <w:rPr>
          <w:rFonts w:ascii="Arial" w:hAnsi="Arial" w:cs="Arial"/>
          <w:sz w:val="24"/>
        </w:rPr>
      </w:pPr>
      <w:r w:rsidRPr="00EC2785">
        <w:rPr>
          <w:rFonts w:ascii="Arial" w:hAnsi="Arial" w:cs="Arial"/>
          <w:sz w:val="24"/>
        </w:rPr>
        <w:t>Carry out pre-employment health assessments, including basic functional assessments.</w:t>
      </w:r>
    </w:p>
    <w:p w14:paraId="4158B107" w14:textId="77777777" w:rsidR="00D60E66" w:rsidRPr="00EC2785" w:rsidRDefault="00D60E66" w:rsidP="00D60E66">
      <w:pPr>
        <w:pStyle w:val="ListParagraph"/>
        <w:rPr>
          <w:rFonts w:ascii="Arial" w:hAnsi="Arial" w:cs="Arial"/>
          <w:sz w:val="24"/>
        </w:rPr>
      </w:pPr>
    </w:p>
    <w:p w14:paraId="7D1298AE" w14:textId="78363E7E" w:rsidR="00D60E66" w:rsidRPr="00EC2785" w:rsidRDefault="00CF402D" w:rsidP="00D60E66">
      <w:pPr>
        <w:pStyle w:val="ListParagraph"/>
        <w:numPr>
          <w:ilvl w:val="0"/>
          <w:numId w:val="3"/>
        </w:numPr>
        <w:rPr>
          <w:rFonts w:ascii="Arial" w:hAnsi="Arial" w:cs="Arial"/>
          <w:sz w:val="24"/>
        </w:rPr>
      </w:pPr>
      <w:r w:rsidRPr="00EC2785">
        <w:rPr>
          <w:rFonts w:ascii="Arial" w:hAnsi="Arial" w:cs="Arial"/>
          <w:sz w:val="24"/>
        </w:rPr>
        <w:t xml:space="preserve">Carry out health assessments </w:t>
      </w:r>
      <w:r w:rsidR="00A031C2" w:rsidRPr="00EC2785">
        <w:rPr>
          <w:rFonts w:ascii="Arial" w:hAnsi="Arial" w:cs="Arial"/>
          <w:sz w:val="24"/>
        </w:rPr>
        <w:t>and welfare checks</w:t>
      </w:r>
      <w:r w:rsidR="00D02FAC">
        <w:rPr>
          <w:rFonts w:ascii="Arial" w:hAnsi="Arial" w:cs="Arial"/>
          <w:sz w:val="24"/>
        </w:rPr>
        <w:t xml:space="preserve"> </w:t>
      </w:r>
      <w:r w:rsidRPr="00EC2785">
        <w:rPr>
          <w:rFonts w:ascii="Arial" w:hAnsi="Arial" w:cs="Arial"/>
          <w:sz w:val="24"/>
        </w:rPr>
        <w:t xml:space="preserve">in relation to </w:t>
      </w:r>
      <w:r w:rsidR="00D02FAC">
        <w:rPr>
          <w:rFonts w:ascii="Arial" w:hAnsi="Arial" w:cs="Arial"/>
          <w:sz w:val="24"/>
        </w:rPr>
        <w:t xml:space="preserve">employee </w:t>
      </w:r>
      <w:r w:rsidRPr="00EC2785">
        <w:rPr>
          <w:rFonts w:ascii="Arial" w:hAnsi="Arial" w:cs="Arial"/>
          <w:sz w:val="24"/>
        </w:rPr>
        <w:t>fitness for work</w:t>
      </w:r>
      <w:r w:rsidR="00A031C2" w:rsidRPr="00EC2785">
        <w:rPr>
          <w:rFonts w:ascii="Arial" w:hAnsi="Arial" w:cs="Arial"/>
          <w:sz w:val="24"/>
        </w:rPr>
        <w:t xml:space="preserve"> e.g. School Crossing Patrol, Driver checks</w:t>
      </w:r>
      <w:r w:rsidR="008C13AD">
        <w:rPr>
          <w:rFonts w:ascii="Arial" w:hAnsi="Arial" w:cs="Arial"/>
          <w:sz w:val="24"/>
        </w:rPr>
        <w:t>, Sight/Hearing, Hand Arm Vibration.</w:t>
      </w:r>
    </w:p>
    <w:p w14:paraId="4D7843EC" w14:textId="77777777" w:rsidR="00D60E66" w:rsidRPr="00EC2785" w:rsidRDefault="00D60E66" w:rsidP="00D60E66">
      <w:pPr>
        <w:pStyle w:val="ListParagraph"/>
        <w:rPr>
          <w:rFonts w:ascii="Arial" w:hAnsi="Arial" w:cs="Arial"/>
          <w:sz w:val="24"/>
        </w:rPr>
      </w:pPr>
    </w:p>
    <w:p w14:paraId="3347A2EC" w14:textId="77777777" w:rsidR="00D60E66" w:rsidRPr="00EC2785" w:rsidRDefault="009901D4" w:rsidP="00D60E66">
      <w:pPr>
        <w:pStyle w:val="ListParagraph"/>
        <w:numPr>
          <w:ilvl w:val="0"/>
          <w:numId w:val="3"/>
        </w:numPr>
        <w:rPr>
          <w:rFonts w:ascii="Arial" w:hAnsi="Arial" w:cs="Arial"/>
          <w:sz w:val="24"/>
        </w:rPr>
      </w:pPr>
      <w:r w:rsidRPr="00EC2785">
        <w:rPr>
          <w:rFonts w:ascii="Arial" w:hAnsi="Arial" w:cs="Arial"/>
          <w:sz w:val="24"/>
        </w:rPr>
        <w:t>Production and distribution of Health Unit reports.</w:t>
      </w:r>
    </w:p>
    <w:p w14:paraId="5E42049C" w14:textId="77777777" w:rsidR="00D60E66" w:rsidRPr="00D60E66" w:rsidRDefault="00D60E66" w:rsidP="00D60E66">
      <w:pPr>
        <w:pStyle w:val="ListParagraph"/>
        <w:rPr>
          <w:rFonts w:ascii="Arial" w:hAnsi="Arial" w:cs="Arial"/>
          <w:sz w:val="24"/>
        </w:rPr>
      </w:pPr>
    </w:p>
    <w:p w14:paraId="07A8B030" w14:textId="2239A5D1" w:rsidR="00D60E66" w:rsidRDefault="00CF402D" w:rsidP="00D60E66">
      <w:pPr>
        <w:pStyle w:val="ListParagraph"/>
        <w:numPr>
          <w:ilvl w:val="0"/>
          <w:numId w:val="3"/>
        </w:numPr>
        <w:rPr>
          <w:rFonts w:ascii="Arial" w:hAnsi="Arial" w:cs="Arial"/>
          <w:sz w:val="24"/>
        </w:rPr>
      </w:pPr>
      <w:r w:rsidRPr="00D60E66">
        <w:rPr>
          <w:rFonts w:ascii="Arial" w:hAnsi="Arial" w:cs="Arial"/>
          <w:sz w:val="24"/>
        </w:rPr>
        <w:t xml:space="preserve">Advise on reasonable workplace </w:t>
      </w:r>
      <w:r w:rsidR="00D60E66">
        <w:rPr>
          <w:rFonts w:ascii="Arial" w:hAnsi="Arial" w:cs="Arial"/>
          <w:sz w:val="24"/>
        </w:rPr>
        <w:t xml:space="preserve">Risk Assessments and </w:t>
      </w:r>
      <w:r w:rsidRPr="00D60E66">
        <w:rPr>
          <w:rFonts w:ascii="Arial" w:hAnsi="Arial" w:cs="Arial"/>
          <w:sz w:val="24"/>
        </w:rPr>
        <w:t>adjustments in relation to the health of individual employees.</w:t>
      </w:r>
    </w:p>
    <w:p w14:paraId="6D7BD9B5" w14:textId="77777777" w:rsidR="00D60E66" w:rsidRPr="00D60E66" w:rsidRDefault="00D60E66" w:rsidP="00D60E66">
      <w:pPr>
        <w:pStyle w:val="ListParagraph"/>
        <w:rPr>
          <w:rFonts w:ascii="Arial" w:hAnsi="Arial" w:cs="Arial"/>
          <w:sz w:val="24"/>
        </w:rPr>
      </w:pPr>
    </w:p>
    <w:p w14:paraId="6A570A08" w14:textId="77777777" w:rsidR="00D60E66" w:rsidRDefault="00CF402D" w:rsidP="00D60E66">
      <w:pPr>
        <w:pStyle w:val="ListParagraph"/>
        <w:numPr>
          <w:ilvl w:val="0"/>
          <w:numId w:val="3"/>
        </w:numPr>
        <w:rPr>
          <w:rFonts w:ascii="Arial" w:hAnsi="Arial" w:cs="Arial"/>
          <w:sz w:val="24"/>
        </w:rPr>
      </w:pPr>
      <w:r w:rsidRPr="00D60E66">
        <w:rPr>
          <w:rFonts w:ascii="Arial" w:hAnsi="Arial" w:cs="Arial"/>
          <w:sz w:val="24"/>
        </w:rPr>
        <w:t>Carry out health assessment and surveillance for groups or individuals in relation to statutory requirements, council policy and good practice.</w:t>
      </w:r>
    </w:p>
    <w:p w14:paraId="2828C5FA" w14:textId="77777777" w:rsidR="00D60E66" w:rsidRPr="00D60E66" w:rsidRDefault="00D60E66" w:rsidP="00D60E66">
      <w:pPr>
        <w:pStyle w:val="ListParagraph"/>
        <w:rPr>
          <w:rFonts w:ascii="Arial" w:hAnsi="Arial" w:cs="Arial"/>
          <w:sz w:val="24"/>
        </w:rPr>
      </w:pPr>
    </w:p>
    <w:p w14:paraId="4A15FEF0" w14:textId="77777777" w:rsidR="00D60E66" w:rsidRDefault="00CF402D" w:rsidP="00D60E66">
      <w:pPr>
        <w:pStyle w:val="ListParagraph"/>
        <w:numPr>
          <w:ilvl w:val="0"/>
          <w:numId w:val="3"/>
        </w:numPr>
        <w:rPr>
          <w:rFonts w:ascii="Arial" w:hAnsi="Arial" w:cs="Arial"/>
          <w:sz w:val="24"/>
        </w:rPr>
      </w:pPr>
      <w:r w:rsidRPr="00D60E66">
        <w:rPr>
          <w:rFonts w:ascii="Arial" w:hAnsi="Arial" w:cs="Arial"/>
          <w:sz w:val="24"/>
        </w:rPr>
        <w:t>Carry out initial counselling consultations.</w:t>
      </w:r>
    </w:p>
    <w:p w14:paraId="48E22A82" w14:textId="77777777" w:rsidR="00D60E66" w:rsidRPr="00D60E66" w:rsidRDefault="00D60E66" w:rsidP="00D60E66">
      <w:pPr>
        <w:pStyle w:val="ListParagraph"/>
        <w:rPr>
          <w:rFonts w:ascii="Arial" w:hAnsi="Arial" w:cs="Arial"/>
          <w:sz w:val="24"/>
          <w:highlight w:val="yellow"/>
        </w:rPr>
      </w:pPr>
    </w:p>
    <w:p w14:paraId="698682FE" w14:textId="2A5F503A" w:rsidR="00D60E66" w:rsidRPr="003108ED" w:rsidRDefault="00CF402D" w:rsidP="00D60E66">
      <w:pPr>
        <w:pStyle w:val="ListParagraph"/>
        <w:numPr>
          <w:ilvl w:val="0"/>
          <w:numId w:val="3"/>
        </w:numPr>
        <w:rPr>
          <w:rFonts w:ascii="Arial" w:hAnsi="Arial" w:cs="Arial"/>
          <w:sz w:val="24"/>
        </w:rPr>
      </w:pPr>
      <w:r w:rsidRPr="003108ED">
        <w:rPr>
          <w:rFonts w:ascii="Arial" w:hAnsi="Arial" w:cs="Arial"/>
          <w:sz w:val="24"/>
        </w:rPr>
        <w:t xml:space="preserve">Give presentations and </w:t>
      </w:r>
      <w:r w:rsidR="00CA6F73" w:rsidRPr="003108ED">
        <w:rPr>
          <w:rFonts w:ascii="Arial" w:hAnsi="Arial" w:cs="Arial"/>
          <w:sz w:val="24"/>
        </w:rPr>
        <w:t>briefing sessions on associated health matters.</w:t>
      </w:r>
    </w:p>
    <w:p w14:paraId="685C4800" w14:textId="77777777" w:rsidR="00D60E66" w:rsidRPr="00D60E66" w:rsidRDefault="00D60E66" w:rsidP="00D60E66">
      <w:pPr>
        <w:pStyle w:val="ListParagraph"/>
        <w:rPr>
          <w:rFonts w:ascii="Arial" w:hAnsi="Arial" w:cs="Arial"/>
          <w:sz w:val="24"/>
        </w:rPr>
      </w:pPr>
    </w:p>
    <w:p w14:paraId="6B4F2B89" w14:textId="77777777" w:rsidR="00D60E66" w:rsidRDefault="00CF402D" w:rsidP="00D60E66">
      <w:pPr>
        <w:pStyle w:val="ListParagraph"/>
        <w:numPr>
          <w:ilvl w:val="0"/>
          <w:numId w:val="3"/>
        </w:numPr>
        <w:rPr>
          <w:rFonts w:ascii="Arial" w:hAnsi="Arial" w:cs="Arial"/>
          <w:sz w:val="24"/>
        </w:rPr>
      </w:pPr>
      <w:r w:rsidRPr="00D60E66">
        <w:rPr>
          <w:rFonts w:ascii="Arial" w:hAnsi="Arial" w:cs="Arial"/>
          <w:sz w:val="24"/>
        </w:rPr>
        <w:lastRenderedPageBreak/>
        <w:t xml:space="preserve">Develop corporate and specific policies, </w:t>
      </w:r>
      <w:r w:rsidR="00A031C2" w:rsidRPr="00D60E66">
        <w:rPr>
          <w:rFonts w:ascii="Arial" w:hAnsi="Arial" w:cs="Arial"/>
          <w:sz w:val="24"/>
        </w:rPr>
        <w:t>practices,</w:t>
      </w:r>
      <w:r w:rsidRPr="00D60E66">
        <w:rPr>
          <w:rFonts w:ascii="Arial" w:hAnsi="Arial" w:cs="Arial"/>
          <w:sz w:val="24"/>
        </w:rPr>
        <w:t xml:space="preserve"> and procedures as an integral part of </w:t>
      </w:r>
      <w:r w:rsidR="00BA5F5F" w:rsidRPr="00D60E66">
        <w:rPr>
          <w:rFonts w:ascii="Arial" w:hAnsi="Arial" w:cs="Arial"/>
          <w:sz w:val="24"/>
        </w:rPr>
        <w:t>the Health Unit</w:t>
      </w:r>
      <w:r w:rsidR="00A031C2" w:rsidRPr="00D60E66">
        <w:rPr>
          <w:rFonts w:ascii="Arial" w:hAnsi="Arial" w:cs="Arial"/>
          <w:sz w:val="24"/>
        </w:rPr>
        <w:t>.</w:t>
      </w:r>
    </w:p>
    <w:p w14:paraId="7416F673" w14:textId="77777777" w:rsidR="00B3096D" w:rsidRPr="00B3096D" w:rsidRDefault="00B3096D" w:rsidP="00B3096D">
      <w:pPr>
        <w:pStyle w:val="ListParagraph"/>
        <w:rPr>
          <w:rFonts w:ascii="Arial" w:hAnsi="Arial" w:cs="Arial"/>
          <w:sz w:val="24"/>
        </w:rPr>
      </w:pPr>
    </w:p>
    <w:p w14:paraId="01472A13" w14:textId="2CE27FAC" w:rsidR="007C71F7" w:rsidRPr="00662F95" w:rsidRDefault="007C71F7" w:rsidP="00D60E66">
      <w:pPr>
        <w:pStyle w:val="ListParagraph"/>
        <w:numPr>
          <w:ilvl w:val="0"/>
          <w:numId w:val="3"/>
        </w:numPr>
        <w:rPr>
          <w:rFonts w:ascii="Arial" w:hAnsi="Arial" w:cs="Arial"/>
          <w:sz w:val="24"/>
        </w:rPr>
      </w:pPr>
      <w:r w:rsidRPr="00662F95">
        <w:rPr>
          <w:rFonts w:ascii="Arial" w:hAnsi="Arial" w:cs="Arial"/>
          <w:sz w:val="24"/>
        </w:rPr>
        <w:t>M</w:t>
      </w:r>
      <w:r w:rsidR="00B3096D" w:rsidRPr="00662F95">
        <w:rPr>
          <w:rFonts w:ascii="Arial" w:hAnsi="Arial" w:cs="Arial"/>
          <w:sz w:val="24"/>
        </w:rPr>
        <w:t xml:space="preserve">onitor the effectiveness of the occupational health systems and </w:t>
      </w:r>
      <w:r w:rsidRPr="00662F95">
        <w:rPr>
          <w:rFonts w:ascii="Arial" w:hAnsi="Arial" w:cs="Arial"/>
          <w:sz w:val="24"/>
        </w:rPr>
        <w:t>processes and play a key role in developing and shaping the service, to ensure the health and wellbeing needs of our workforce and external school customers</w:t>
      </w:r>
      <w:r w:rsidR="003F0238" w:rsidRPr="00662F95">
        <w:rPr>
          <w:rFonts w:ascii="Arial" w:hAnsi="Arial" w:cs="Arial"/>
          <w:sz w:val="24"/>
        </w:rPr>
        <w:t xml:space="preserve"> are met.</w:t>
      </w:r>
    </w:p>
    <w:p w14:paraId="1EFDF5D4" w14:textId="77777777" w:rsidR="007C71F7" w:rsidRPr="00D60E66" w:rsidRDefault="007C71F7" w:rsidP="00D60E66">
      <w:pPr>
        <w:pStyle w:val="ListParagraph"/>
        <w:rPr>
          <w:rFonts w:ascii="Arial" w:hAnsi="Arial" w:cs="Arial"/>
          <w:sz w:val="24"/>
        </w:rPr>
      </w:pPr>
    </w:p>
    <w:p w14:paraId="71540F40" w14:textId="77777777" w:rsidR="00D60E66" w:rsidRDefault="00CF402D" w:rsidP="00D60E66">
      <w:pPr>
        <w:pStyle w:val="ListParagraph"/>
        <w:numPr>
          <w:ilvl w:val="0"/>
          <w:numId w:val="3"/>
        </w:numPr>
        <w:rPr>
          <w:rFonts w:ascii="Arial" w:hAnsi="Arial" w:cs="Arial"/>
          <w:sz w:val="24"/>
        </w:rPr>
      </w:pPr>
      <w:r w:rsidRPr="00D60E66">
        <w:rPr>
          <w:rFonts w:ascii="Arial" w:hAnsi="Arial" w:cs="Arial"/>
          <w:sz w:val="24"/>
        </w:rPr>
        <w:t xml:space="preserve">Carry out risk assessments as an integral part of </w:t>
      </w:r>
      <w:r w:rsidR="00BA5F5F" w:rsidRPr="00D60E66">
        <w:rPr>
          <w:rFonts w:ascii="Arial" w:hAnsi="Arial" w:cs="Arial"/>
          <w:sz w:val="24"/>
        </w:rPr>
        <w:t>the Health Unit.</w:t>
      </w:r>
    </w:p>
    <w:p w14:paraId="40D9FD91" w14:textId="77777777" w:rsidR="00D60E66" w:rsidRPr="00D60E66" w:rsidRDefault="00D60E66" w:rsidP="00D60E66">
      <w:pPr>
        <w:pStyle w:val="ListParagraph"/>
        <w:rPr>
          <w:rFonts w:ascii="Arial" w:hAnsi="Arial" w:cs="Arial"/>
          <w:sz w:val="24"/>
        </w:rPr>
      </w:pPr>
    </w:p>
    <w:p w14:paraId="5A8DA2E1" w14:textId="77777777" w:rsidR="00D60E66" w:rsidRDefault="00CF402D" w:rsidP="00D60E66">
      <w:pPr>
        <w:pStyle w:val="ListParagraph"/>
        <w:numPr>
          <w:ilvl w:val="0"/>
          <w:numId w:val="3"/>
        </w:numPr>
        <w:rPr>
          <w:rFonts w:ascii="Arial" w:hAnsi="Arial" w:cs="Arial"/>
          <w:sz w:val="24"/>
        </w:rPr>
      </w:pPr>
      <w:r w:rsidRPr="00D60E66">
        <w:rPr>
          <w:rFonts w:ascii="Arial" w:hAnsi="Arial" w:cs="Arial"/>
          <w:sz w:val="24"/>
        </w:rPr>
        <w:t>Undertake health promotion activities in lin</w:t>
      </w:r>
      <w:r w:rsidR="00BA5F5F" w:rsidRPr="00D60E66">
        <w:rPr>
          <w:rFonts w:ascii="Arial" w:hAnsi="Arial" w:cs="Arial"/>
          <w:sz w:val="24"/>
        </w:rPr>
        <w:t>e with the national strategies and initiatives.</w:t>
      </w:r>
    </w:p>
    <w:p w14:paraId="06AE8AD4" w14:textId="77777777" w:rsidR="00D60E66" w:rsidRPr="00D60E66" w:rsidRDefault="00D60E66" w:rsidP="00D60E66">
      <w:pPr>
        <w:pStyle w:val="ListParagraph"/>
        <w:rPr>
          <w:rFonts w:ascii="Arial" w:hAnsi="Arial" w:cs="Arial"/>
          <w:sz w:val="24"/>
        </w:rPr>
      </w:pPr>
    </w:p>
    <w:p w14:paraId="49D5AD3A" w14:textId="23C51399" w:rsidR="00CF402D" w:rsidRPr="00D60E66" w:rsidRDefault="00CF402D" w:rsidP="00D60E66">
      <w:pPr>
        <w:pStyle w:val="ListParagraph"/>
        <w:numPr>
          <w:ilvl w:val="0"/>
          <w:numId w:val="3"/>
        </w:numPr>
        <w:rPr>
          <w:rFonts w:ascii="Arial" w:hAnsi="Arial" w:cs="Arial"/>
          <w:sz w:val="24"/>
        </w:rPr>
      </w:pPr>
      <w:r w:rsidRPr="00D60E66">
        <w:rPr>
          <w:rFonts w:ascii="Arial" w:hAnsi="Arial" w:cs="Arial"/>
          <w:sz w:val="24"/>
        </w:rPr>
        <w:t>Develop a strong relationship with the Primary Care Trust any other “Partnership” with which the Council interacts.</w:t>
      </w:r>
    </w:p>
    <w:p w14:paraId="2563657C" w14:textId="77777777" w:rsidR="00CF402D" w:rsidRPr="008C71A8" w:rsidRDefault="00CF402D">
      <w:pPr>
        <w:ind w:left="720" w:hanging="720"/>
        <w:jc w:val="right"/>
        <w:rPr>
          <w:rFonts w:ascii="Arial" w:hAnsi="Arial" w:cs="Arial"/>
          <w:sz w:val="16"/>
        </w:rPr>
      </w:pPr>
    </w:p>
    <w:p w14:paraId="6D2AA1F1" w14:textId="77777777" w:rsidR="004D2397" w:rsidRDefault="004D2397">
      <w:pPr>
        <w:ind w:left="720" w:hanging="720"/>
        <w:rPr>
          <w:rFonts w:ascii="Arial" w:hAnsi="Arial" w:cs="Arial"/>
          <w:b/>
          <w:sz w:val="24"/>
        </w:rPr>
      </w:pPr>
    </w:p>
    <w:p w14:paraId="71391099" w14:textId="2295DA84" w:rsidR="00CF402D" w:rsidRPr="008C71A8" w:rsidRDefault="00CF402D">
      <w:pPr>
        <w:ind w:left="720" w:hanging="720"/>
        <w:rPr>
          <w:rFonts w:ascii="Arial" w:hAnsi="Arial" w:cs="Arial"/>
          <w:b/>
          <w:sz w:val="24"/>
        </w:rPr>
      </w:pPr>
      <w:r w:rsidRPr="008C71A8">
        <w:rPr>
          <w:rFonts w:ascii="Arial" w:hAnsi="Arial" w:cs="Arial"/>
          <w:b/>
          <w:sz w:val="24"/>
        </w:rPr>
        <w:t>Organisational Chart</w:t>
      </w:r>
      <w:r w:rsidR="009814F4">
        <w:rPr>
          <w:rFonts w:ascii="Arial" w:hAnsi="Arial" w:cs="Arial"/>
          <w:b/>
          <w:sz w:val="24"/>
        </w:rPr>
        <w:t>:</w:t>
      </w:r>
    </w:p>
    <w:p w14:paraId="353EB385" w14:textId="77777777" w:rsidR="00CF402D" w:rsidRPr="008C71A8" w:rsidRDefault="00CF402D">
      <w:pPr>
        <w:ind w:left="720" w:hanging="720"/>
        <w:rPr>
          <w:rFonts w:ascii="Arial" w:hAnsi="Arial" w:cs="Arial"/>
          <w:sz w:val="24"/>
        </w:rPr>
      </w:pPr>
    </w:p>
    <w:p w14:paraId="78830968" w14:textId="3EB2D3F4" w:rsidR="00CF402D" w:rsidRDefault="009814F4">
      <w:pPr>
        <w:ind w:left="720" w:hanging="720"/>
        <w:rPr>
          <w:rFonts w:ascii="Arial" w:hAnsi="Arial" w:cs="Arial"/>
          <w:sz w:val="24"/>
        </w:rPr>
      </w:pPr>
      <w:r>
        <w:rPr>
          <w:noProof/>
        </w:rPr>
        <mc:AlternateContent>
          <mc:Choice Requires="wps">
            <w:drawing>
              <wp:anchor distT="0" distB="0" distL="114300" distR="114300" simplePos="0" relativeHeight="251659264" behindDoc="0" locked="0" layoutInCell="0" allowOverlap="1" wp14:anchorId="1BEAFEBF" wp14:editId="7F1D0BEE">
                <wp:simplePos x="0" y="0"/>
                <wp:positionH relativeFrom="column">
                  <wp:posOffset>1559859</wp:posOffset>
                </wp:positionH>
                <wp:positionV relativeFrom="paragraph">
                  <wp:posOffset>107389</wp:posOffset>
                </wp:positionV>
                <wp:extent cx="1737360" cy="457200"/>
                <wp:effectExtent l="0" t="0" r="0" b="0"/>
                <wp:wrapNone/>
                <wp:docPr id="978679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14:paraId="784EC84D" w14:textId="77777777" w:rsidR="009814F4" w:rsidRDefault="009814F4" w:rsidP="009814F4">
                            <w:pPr>
                              <w:jc w:val="center"/>
                              <w:rPr>
                                <w:sz w:val="22"/>
                              </w:rPr>
                            </w:pPr>
                            <w:r>
                              <w:rPr>
                                <w:sz w:val="22"/>
                              </w:rPr>
                              <w:t>Health Unit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AFEBF" id="_x0000_t202" coordsize="21600,21600" o:spt="202" path="m,l,21600r21600,l21600,xe">
                <v:stroke joinstyle="miter"/>
                <v:path gradientshapeok="t" o:connecttype="rect"/>
              </v:shapetype>
              <v:shape id="Text Box 2" o:spid="_x0000_s1026" type="#_x0000_t202" style="position:absolute;left:0;text-align:left;margin-left:122.8pt;margin-top:8.45pt;width:136.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" o:allowincell="f">
                <v:textbox>
                  <w:txbxContent>
                    <w:p w14:paraId="784EC84D" w14:textId="77777777" w:rsidR="009814F4" w:rsidRDefault="009814F4" w:rsidP="009814F4">
                      <w:pPr>
                        <w:jc w:val="center"/>
                        <w:rPr>
                          <w:sz w:val="22"/>
                        </w:rPr>
                      </w:pPr>
                      <w:r>
                        <w:rPr>
                          <w:sz w:val="22"/>
                        </w:rPr>
                        <w:t>Health Unit Manager</w:t>
                      </w:r>
                    </w:p>
                  </w:txbxContent>
                </v:textbox>
              </v:shape>
            </w:pict>
          </mc:Fallback>
        </mc:AlternateContent>
      </w:r>
    </w:p>
    <w:p w14:paraId="4306C85E" w14:textId="4C9A29AF" w:rsidR="009814F4" w:rsidRDefault="009814F4">
      <w:pPr>
        <w:ind w:left="720" w:hanging="720"/>
        <w:rPr>
          <w:rFonts w:ascii="Arial" w:hAnsi="Arial" w:cs="Arial"/>
          <w:sz w:val="24"/>
        </w:rPr>
      </w:pPr>
      <w:r>
        <w:rPr>
          <w:noProof/>
        </w:rPr>
        <mc:AlternateContent>
          <mc:Choice Requires="wps">
            <w:drawing>
              <wp:anchor distT="0" distB="0" distL="114300" distR="114300" simplePos="0" relativeHeight="251677696" behindDoc="0" locked="0" layoutInCell="0" allowOverlap="1" wp14:anchorId="23A442B6" wp14:editId="66EB3569">
                <wp:simplePos x="0" y="0"/>
                <wp:positionH relativeFrom="column">
                  <wp:posOffset>4114539</wp:posOffset>
                </wp:positionH>
                <wp:positionV relativeFrom="paragraph">
                  <wp:posOffset>146722</wp:posOffset>
                </wp:positionV>
                <wp:extent cx="261" cy="376518"/>
                <wp:effectExtent l="0" t="0" r="38100" b="24130"/>
                <wp:wrapNone/>
                <wp:docPr id="9622360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 cy="376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FC409" id="Line 2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55pt" to="324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" o:allowincell="f"/>
            </w:pict>
          </mc:Fallback>
        </mc:AlternateContent>
      </w:r>
      <w:r>
        <w:rPr>
          <w:noProof/>
        </w:rPr>
        <mc:AlternateContent>
          <mc:Choice Requires="wps">
            <w:drawing>
              <wp:anchor distT="0" distB="0" distL="114300" distR="114300" simplePos="0" relativeHeight="251673600" behindDoc="0" locked="0" layoutInCell="0" allowOverlap="1" wp14:anchorId="518E60C2" wp14:editId="16668117">
                <wp:simplePos x="0" y="0"/>
                <wp:positionH relativeFrom="column">
                  <wp:posOffset>3321424</wp:posOffset>
                </wp:positionH>
                <wp:positionV relativeFrom="paragraph">
                  <wp:posOffset>146722</wp:posOffset>
                </wp:positionV>
                <wp:extent cx="793376" cy="0"/>
                <wp:effectExtent l="0" t="0" r="0" b="0"/>
                <wp:wrapNone/>
                <wp:docPr id="174429636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3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0854D" id="Line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5pt,11.55pt" to="3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" o:allowincell="f"/>
            </w:pict>
          </mc:Fallback>
        </mc:AlternateContent>
      </w:r>
      <w:r>
        <w:rPr>
          <w:noProof/>
        </w:rPr>
        <mc:AlternateContent>
          <mc:Choice Requires="wps">
            <w:drawing>
              <wp:anchor distT="0" distB="0" distL="114300" distR="114300" simplePos="0" relativeHeight="251675648" behindDoc="0" locked="0" layoutInCell="0" allowOverlap="1" wp14:anchorId="44E47789" wp14:editId="571D55F8">
                <wp:simplePos x="0" y="0"/>
                <wp:positionH relativeFrom="column">
                  <wp:posOffset>1021976</wp:posOffset>
                </wp:positionH>
                <wp:positionV relativeFrom="paragraph">
                  <wp:posOffset>146722</wp:posOffset>
                </wp:positionV>
                <wp:extent cx="0" cy="389965"/>
                <wp:effectExtent l="0" t="0" r="38100" b="29210"/>
                <wp:wrapNone/>
                <wp:docPr id="164728896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182DA" id="Line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11.55pt" to="80.4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" o:allowincell="f"/>
            </w:pict>
          </mc:Fallback>
        </mc:AlternateContent>
      </w:r>
      <w:r>
        <w:rPr>
          <w:noProof/>
        </w:rPr>
        <mc:AlternateContent>
          <mc:Choice Requires="wps">
            <w:drawing>
              <wp:anchor distT="0" distB="0" distL="114300" distR="114300" simplePos="0" relativeHeight="251671552" behindDoc="0" locked="0" layoutInCell="0" allowOverlap="1" wp14:anchorId="131B846C" wp14:editId="79D346AA">
                <wp:simplePos x="0" y="0"/>
                <wp:positionH relativeFrom="column">
                  <wp:posOffset>1021902</wp:posOffset>
                </wp:positionH>
                <wp:positionV relativeFrom="paragraph">
                  <wp:posOffset>147282</wp:posOffset>
                </wp:positionV>
                <wp:extent cx="510988" cy="0"/>
                <wp:effectExtent l="0" t="0" r="0" b="0"/>
                <wp:wrapNone/>
                <wp:docPr id="184352730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09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A34FA" id="Line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11.6pt" to="120.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" o:allowincell="f"/>
            </w:pict>
          </mc:Fallback>
        </mc:AlternateContent>
      </w:r>
    </w:p>
    <w:p w14:paraId="4A73F8FB" w14:textId="18591DCB" w:rsidR="009814F4" w:rsidRDefault="009814F4">
      <w:pPr>
        <w:ind w:left="720" w:hanging="720"/>
        <w:rPr>
          <w:rFonts w:ascii="Arial" w:hAnsi="Arial" w:cs="Arial"/>
          <w:sz w:val="24"/>
        </w:rPr>
      </w:pPr>
    </w:p>
    <w:p w14:paraId="186E859C" w14:textId="5DDB2368" w:rsidR="009814F4" w:rsidRDefault="009814F4">
      <w:pPr>
        <w:ind w:left="720" w:hanging="720"/>
        <w:rPr>
          <w:rFonts w:ascii="Arial" w:hAnsi="Arial" w:cs="Arial"/>
          <w:sz w:val="24"/>
        </w:rPr>
      </w:pPr>
      <w:r>
        <w:rPr>
          <w:noProof/>
        </w:rPr>
        <mc:AlternateContent>
          <mc:Choice Requires="wps">
            <w:drawing>
              <wp:anchor distT="0" distB="0" distL="114300" distR="114300" simplePos="0" relativeHeight="251679744" behindDoc="0" locked="0" layoutInCell="0" allowOverlap="1" wp14:anchorId="5D95B05B" wp14:editId="5B676B08">
                <wp:simplePos x="0" y="0"/>
                <wp:positionH relativeFrom="column">
                  <wp:posOffset>2407024</wp:posOffset>
                </wp:positionH>
                <wp:positionV relativeFrom="paragraph">
                  <wp:posOffset>38249</wp:posOffset>
                </wp:positionV>
                <wp:extent cx="0" cy="1021977"/>
                <wp:effectExtent l="0" t="0" r="38100" b="26035"/>
                <wp:wrapNone/>
                <wp:docPr id="19373412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197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2861F4" id="Line 2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5pt,3pt" to="189.5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" o:allowincell="f" strokecolor="black [3200]">
                <v:stroke dashstyle="dash"/>
              </v:line>
            </w:pict>
          </mc:Fallback>
        </mc:AlternateContent>
      </w:r>
    </w:p>
    <w:p w14:paraId="5467F11D" w14:textId="6127B6B3" w:rsidR="009814F4" w:rsidRDefault="009814F4">
      <w:pPr>
        <w:ind w:left="720" w:hanging="720"/>
        <w:rPr>
          <w:rFonts w:ascii="Arial" w:hAnsi="Arial" w:cs="Arial"/>
          <w:sz w:val="24"/>
        </w:rPr>
      </w:pPr>
      <w:r>
        <w:rPr>
          <w:noProof/>
        </w:rPr>
        <mc:AlternateContent>
          <mc:Choice Requires="wps">
            <w:drawing>
              <wp:anchor distT="0" distB="0" distL="114300" distR="114300" simplePos="0" relativeHeight="251663360" behindDoc="0" locked="0" layoutInCell="0" allowOverlap="1" wp14:anchorId="5F1A417C" wp14:editId="1FFDF279">
                <wp:simplePos x="0" y="0"/>
                <wp:positionH relativeFrom="column">
                  <wp:posOffset>3321423</wp:posOffset>
                </wp:positionH>
                <wp:positionV relativeFrom="paragraph">
                  <wp:posOffset>10907</wp:posOffset>
                </wp:positionV>
                <wp:extent cx="1522207" cy="457200"/>
                <wp:effectExtent l="0" t="0" r="20955" b="19050"/>
                <wp:wrapNone/>
                <wp:docPr id="1317832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207" cy="457200"/>
                        </a:xfrm>
                        <a:prstGeom prst="rect">
                          <a:avLst/>
                        </a:prstGeom>
                        <a:solidFill>
                          <a:srgbClr val="FFFFFF"/>
                        </a:solidFill>
                        <a:ln w="9525">
                          <a:solidFill>
                            <a:srgbClr val="000000"/>
                          </a:solidFill>
                          <a:miter lim="800000"/>
                          <a:headEnd/>
                          <a:tailEnd/>
                        </a:ln>
                      </wps:spPr>
                      <wps:txbx>
                        <w:txbxContent>
                          <w:p w14:paraId="7915DAAF" w14:textId="77777777" w:rsidR="009814F4" w:rsidRDefault="009814F4" w:rsidP="009814F4">
                            <w:pPr>
                              <w:jc w:val="center"/>
                              <w:rPr>
                                <w:sz w:val="22"/>
                              </w:rPr>
                            </w:pPr>
                            <w:r>
                              <w:rPr>
                                <w:sz w:val="22"/>
                              </w:rPr>
                              <w:t>Occupational Health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417C" id="Text Box 3" o:spid="_x0000_s1027" type="#_x0000_t202" style="position:absolute;left:0;text-align:left;margin-left:261.55pt;margin-top:.85pt;width:119.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" o:allowincell="f">
                <v:textbox>
                  <w:txbxContent>
                    <w:p w14:paraId="7915DAAF" w14:textId="77777777" w:rsidR="009814F4" w:rsidRDefault="009814F4" w:rsidP="009814F4">
                      <w:pPr>
                        <w:jc w:val="center"/>
                        <w:rPr>
                          <w:sz w:val="22"/>
                        </w:rPr>
                      </w:pPr>
                      <w:r>
                        <w:rPr>
                          <w:sz w:val="22"/>
                        </w:rPr>
                        <w:t>Occupational Health Nurse</w:t>
                      </w: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2E6C2832" wp14:editId="064ED6B7">
                <wp:simplePos x="0" y="0"/>
                <wp:positionH relativeFrom="column">
                  <wp:posOffset>0</wp:posOffset>
                </wp:positionH>
                <wp:positionV relativeFrom="paragraph">
                  <wp:posOffset>-635</wp:posOffset>
                </wp:positionV>
                <wp:extent cx="1656677" cy="443753"/>
                <wp:effectExtent l="0" t="0" r="20320" b="13970"/>
                <wp:wrapNone/>
                <wp:docPr id="9598795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677" cy="443753"/>
                        </a:xfrm>
                        <a:prstGeom prst="rect">
                          <a:avLst/>
                        </a:prstGeom>
                        <a:solidFill>
                          <a:srgbClr val="FFFFFF"/>
                        </a:solidFill>
                        <a:ln w="9525">
                          <a:solidFill>
                            <a:srgbClr val="000000"/>
                          </a:solidFill>
                          <a:miter lim="800000"/>
                          <a:headEnd/>
                          <a:tailEnd/>
                        </a:ln>
                      </wps:spPr>
                      <wps:txbx>
                        <w:txbxContent>
                          <w:p w14:paraId="247DB57C" w14:textId="77777777" w:rsidR="009814F4" w:rsidRDefault="009814F4" w:rsidP="009814F4">
                            <w:pPr>
                              <w:jc w:val="center"/>
                              <w:rPr>
                                <w:sz w:val="22"/>
                              </w:rPr>
                            </w:pPr>
                            <w:r>
                              <w:rPr>
                                <w:sz w:val="22"/>
                              </w:rPr>
                              <w:t>Administration</w:t>
                            </w:r>
                          </w:p>
                          <w:p w14:paraId="05A80E52" w14:textId="77777777" w:rsidR="009814F4" w:rsidRDefault="009814F4" w:rsidP="009814F4">
                            <w:pPr>
                              <w:jc w:val="center"/>
                              <w:rPr>
                                <w:sz w:val="22"/>
                              </w:rPr>
                            </w:pPr>
                            <w:r>
                              <w:rPr>
                                <w:sz w:val="22"/>
                              </w:rPr>
                              <w:t>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C2832" id="Text Box 28" o:spid="_x0000_s1028" type="#_x0000_t202" style="position:absolute;left:0;text-align:left;margin-left:0;margin-top:-.05pt;width:130.45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" o:allowincell="f">
                <v:textbox>
                  <w:txbxContent>
                    <w:p w14:paraId="247DB57C" w14:textId="77777777" w:rsidR="009814F4" w:rsidRDefault="009814F4" w:rsidP="009814F4">
                      <w:pPr>
                        <w:jc w:val="center"/>
                        <w:rPr>
                          <w:sz w:val="22"/>
                        </w:rPr>
                      </w:pPr>
                      <w:r>
                        <w:rPr>
                          <w:sz w:val="22"/>
                        </w:rPr>
                        <w:t>Administration</w:t>
                      </w:r>
                    </w:p>
                    <w:p w14:paraId="05A80E52" w14:textId="77777777" w:rsidR="009814F4" w:rsidRDefault="009814F4" w:rsidP="009814F4">
                      <w:pPr>
                        <w:jc w:val="center"/>
                        <w:rPr>
                          <w:sz w:val="22"/>
                        </w:rPr>
                      </w:pPr>
                      <w:r>
                        <w:rPr>
                          <w:sz w:val="22"/>
                        </w:rPr>
                        <w:t>Assistant</w:t>
                      </w:r>
                    </w:p>
                  </w:txbxContent>
                </v:textbox>
              </v:shape>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506F0A9D" w14:textId="4D62AEDD" w:rsidR="009814F4" w:rsidRDefault="009814F4">
      <w:pPr>
        <w:ind w:left="720" w:hanging="720"/>
        <w:rPr>
          <w:rFonts w:ascii="Arial" w:hAnsi="Arial" w:cs="Arial"/>
          <w:sz w:val="24"/>
        </w:rPr>
      </w:pPr>
    </w:p>
    <w:p w14:paraId="76A04CC0" w14:textId="743BBE7B" w:rsidR="009814F4" w:rsidRDefault="009814F4">
      <w:pPr>
        <w:ind w:left="720" w:hanging="720"/>
        <w:rPr>
          <w:rFonts w:ascii="Arial" w:hAnsi="Arial" w:cs="Arial"/>
          <w:sz w:val="24"/>
        </w:rPr>
      </w:pPr>
    </w:p>
    <w:p w14:paraId="578799A7" w14:textId="17B8E231" w:rsidR="009814F4" w:rsidRDefault="009814F4">
      <w:pPr>
        <w:ind w:left="720" w:hanging="720"/>
        <w:rPr>
          <w:rFonts w:ascii="Arial" w:hAnsi="Arial" w:cs="Arial"/>
          <w:sz w:val="24"/>
        </w:rPr>
      </w:pPr>
      <w:r>
        <w:rPr>
          <w:noProof/>
        </w:rPr>
        <mc:AlternateContent>
          <mc:Choice Requires="wps">
            <w:drawing>
              <wp:anchor distT="0" distB="0" distL="114300" distR="114300" simplePos="0" relativeHeight="251685888" behindDoc="0" locked="0" layoutInCell="0" allowOverlap="1" wp14:anchorId="1AE20F1B" wp14:editId="6A6F51F9">
                <wp:simplePos x="0" y="0"/>
                <wp:positionH relativeFrom="column">
                  <wp:posOffset>1021976</wp:posOffset>
                </wp:positionH>
                <wp:positionV relativeFrom="paragraph">
                  <wp:posOffset>144033</wp:posOffset>
                </wp:positionV>
                <wp:extent cx="0" cy="201706"/>
                <wp:effectExtent l="0" t="0" r="38100" b="27305"/>
                <wp:wrapNone/>
                <wp:docPr id="50859100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70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2F2ABB" id="Line 2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11.35pt" to="80.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" o:allowincell="f" strokecolor="black [3200]">
                <v:stroke dashstyle="dash"/>
              </v:line>
            </w:pict>
          </mc:Fallback>
        </mc:AlternateContent>
      </w:r>
      <w:r>
        <w:rPr>
          <w:noProof/>
        </w:rPr>
        <mc:AlternateContent>
          <mc:Choice Requires="wps">
            <w:drawing>
              <wp:anchor distT="0" distB="0" distL="114300" distR="114300" simplePos="0" relativeHeight="251681792" behindDoc="0" locked="0" layoutInCell="0" allowOverlap="1" wp14:anchorId="07F7E501" wp14:editId="4653C2D1">
                <wp:simplePos x="0" y="0"/>
                <wp:positionH relativeFrom="column">
                  <wp:posOffset>1021976</wp:posOffset>
                </wp:positionH>
                <wp:positionV relativeFrom="paragraph">
                  <wp:posOffset>144033</wp:posOffset>
                </wp:positionV>
                <wp:extent cx="1381760" cy="0"/>
                <wp:effectExtent l="0" t="0" r="0" b="0"/>
                <wp:wrapNone/>
                <wp:docPr id="203849794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76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100DA3" id="Line 2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11.35pt" to="189.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" o:allowincell="f" strokecolor="black [3200]">
                <v:stroke dashstyle="dash"/>
              </v:line>
            </w:pict>
          </mc:Fallback>
        </mc:AlternateContent>
      </w:r>
      <w:r>
        <w:rPr>
          <w:noProof/>
        </w:rPr>
        <mc:AlternateContent>
          <mc:Choice Requires="wps">
            <w:drawing>
              <wp:anchor distT="0" distB="0" distL="114300" distR="114300" simplePos="0" relativeHeight="251683840" behindDoc="0" locked="0" layoutInCell="0" allowOverlap="1" wp14:anchorId="7B2AE56D" wp14:editId="3390A0C0">
                <wp:simplePos x="0" y="0"/>
                <wp:positionH relativeFrom="column">
                  <wp:posOffset>2420470</wp:posOffset>
                </wp:positionH>
                <wp:positionV relativeFrom="paragraph">
                  <wp:posOffset>144032</wp:posOffset>
                </wp:positionV>
                <wp:extent cx="1694329" cy="13447"/>
                <wp:effectExtent l="0" t="0" r="20320" b="24765"/>
                <wp:wrapNone/>
                <wp:docPr id="11667413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329" cy="1344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AC9DA" id="Line 29"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11.35pt" to="32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" o:allowincell="f" strokecolor="black [3200]">
                <v:stroke dashstyle="dash"/>
              </v:line>
            </w:pict>
          </mc:Fallback>
        </mc:AlternateContent>
      </w:r>
      <w:r>
        <w:rPr>
          <w:noProof/>
        </w:rPr>
        <mc:AlternateContent>
          <mc:Choice Requires="wps">
            <w:drawing>
              <wp:anchor distT="0" distB="0" distL="114300" distR="114300" simplePos="0" relativeHeight="251687936" behindDoc="0" locked="0" layoutInCell="0" allowOverlap="1" wp14:anchorId="2D55979A" wp14:editId="4C138DA9">
                <wp:simplePos x="0" y="0"/>
                <wp:positionH relativeFrom="column">
                  <wp:posOffset>4101353</wp:posOffset>
                </wp:positionH>
                <wp:positionV relativeFrom="paragraph">
                  <wp:posOffset>170927</wp:posOffset>
                </wp:positionV>
                <wp:extent cx="0" cy="201706"/>
                <wp:effectExtent l="0" t="0" r="38100" b="27305"/>
                <wp:wrapNone/>
                <wp:docPr id="14356897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70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FC6F4D" id="Line 2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5pt,13.45pt" to="322.9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" o:allowincell="f" strokecolor="black [3200]">
                <v:stroke dashstyle="dash"/>
              </v:line>
            </w:pict>
          </mc:Fallback>
        </mc:AlternateContent>
      </w:r>
    </w:p>
    <w:p w14:paraId="13C28B93" w14:textId="0417881F" w:rsidR="009814F4" w:rsidRDefault="009814F4">
      <w:pPr>
        <w:ind w:left="720" w:hanging="720"/>
        <w:rPr>
          <w:rFonts w:ascii="Arial" w:hAnsi="Arial" w:cs="Arial"/>
          <w:sz w:val="24"/>
        </w:rPr>
      </w:pPr>
      <w:r>
        <w:rPr>
          <w:noProof/>
        </w:rPr>
        <mc:AlternateContent>
          <mc:Choice Requires="wps">
            <w:drawing>
              <wp:anchor distT="0" distB="0" distL="114300" distR="114300" simplePos="0" relativeHeight="251665408" behindDoc="0" locked="0" layoutInCell="0" allowOverlap="1" wp14:anchorId="33138194" wp14:editId="171F0C56">
                <wp:simplePos x="0" y="0"/>
                <wp:positionH relativeFrom="column">
                  <wp:posOffset>0</wp:posOffset>
                </wp:positionH>
                <wp:positionV relativeFrom="paragraph">
                  <wp:posOffset>170479</wp:posOffset>
                </wp:positionV>
                <wp:extent cx="1656080" cy="640080"/>
                <wp:effectExtent l="0" t="0" r="20320" b="26670"/>
                <wp:wrapNone/>
                <wp:docPr id="6940085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640080"/>
                        </a:xfrm>
                        <a:prstGeom prst="rect">
                          <a:avLst/>
                        </a:prstGeom>
                        <a:solidFill>
                          <a:srgbClr val="FFFFFF"/>
                        </a:solidFill>
                        <a:ln w="9525">
                          <a:solidFill>
                            <a:srgbClr val="000000"/>
                          </a:solidFill>
                          <a:miter lim="800000"/>
                          <a:headEnd/>
                          <a:tailEnd/>
                        </a:ln>
                      </wps:spPr>
                      <wps:txbx>
                        <w:txbxContent>
                          <w:p w14:paraId="1B08B07A" w14:textId="77777777" w:rsidR="009814F4" w:rsidRDefault="009814F4" w:rsidP="009814F4">
                            <w:pPr>
                              <w:jc w:val="center"/>
                              <w:rPr>
                                <w:sz w:val="22"/>
                              </w:rPr>
                            </w:pPr>
                            <w:r>
                              <w:rPr>
                                <w:sz w:val="22"/>
                              </w:rPr>
                              <w:t>Physiotherapy Provision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8194" id="Text Box 5" o:spid="_x0000_s1029" type="#_x0000_t202" style="position:absolute;left:0;text-align:left;margin-left:0;margin-top:13.4pt;width:130.4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DXFwIAADIEAAAOAAAAZHJzL2Uyb0RvYy54bWysU9tu2zAMfR+wfxD0vtjJkiw1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" o:allowincell="f">
                <v:textbox>
                  <w:txbxContent>
                    <w:p w14:paraId="1B08B07A" w14:textId="77777777" w:rsidR="009814F4" w:rsidRDefault="009814F4" w:rsidP="009814F4">
                      <w:pPr>
                        <w:jc w:val="center"/>
                        <w:rPr>
                          <w:sz w:val="22"/>
                        </w:rPr>
                      </w:pPr>
                      <w:r>
                        <w:rPr>
                          <w:sz w:val="22"/>
                        </w:rPr>
                        <w:t>Physiotherapy Provision</w:t>
                      </w:r>
                    </w:p>
                  </w:txbxContent>
                </v:textbox>
              </v:shape>
            </w:pict>
          </mc:Fallback>
        </mc:AlternateContent>
      </w:r>
    </w:p>
    <w:p w14:paraId="7816BAC9" w14:textId="2F812E6C" w:rsidR="009814F4" w:rsidRDefault="009814F4">
      <w:pPr>
        <w:ind w:left="720" w:hanging="720"/>
        <w:rPr>
          <w:rFonts w:ascii="Arial" w:hAnsi="Arial" w:cs="Arial"/>
          <w:sz w:val="24"/>
        </w:rPr>
      </w:pPr>
      <w:r>
        <w:rPr>
          <w:noProof/>
        </w:rPr>
        <mc:AlternateContent>
          <mc:Choice Requires="wps">
            <w:drawing>
              <wp:anchor distT="0" distB="0" distL="114300" distR="114300" simplePos="0" relativeHeight="251669504" behindDoc="0" locked="0" layoutInCell="0" allowOverlap="1" wp14:anchorId="4564E0ED" wp14:editId="0F1CC9C2">
                <wp:simplePos x="0" y="0"/>
                <wp:positionH relativeFrom="column">
                  <wp:posOffset>3321423</wp:posOffset>
                </wp:positionH>
                <wp:positionV relativeFrom="paragraph">
                  <wp:posOffset>22113</wp:posOffset>
                </wp:positionV>
                <wp:extent cx="1522095" cy="510988"/>
                <wp:effectExtent l="0" t="0" r="20955" b="22860"/>
                <wp:wrapNone/>
                <wp:docPr id="6893249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510988"/>
                        </a:xfrm>
                        <a:prstGeom prst="rect">
                          <a:avLst/>
                        </a:prstGeom>
                        <a:solidFill>
                          <a:srgbClr val="FFFFFF"/>
                        </a:solidFill>
                        <a:ln w="9525">
                          <a:solidFill>
                            <a:srgbClr val="000000"/>
                          </a:solidFill>
                          <a:miter lim="800000"/>
                          <a:headEnd/>
                          <a:tailEnd/>
                        </a:ln>
                      </wps:spPr>
                      <wps:txbx>
                        <w:txbxContent>
                          <w:p w14:paraId="29FC8258" w14:textId="77777777" w:rsidR="009814F4" w:rsidRDefault="009814F4" w:rsidP="009814F4">
                            <w:pPr>
                              <w:jc w:val="center"/>
                              <w:rPr>
                                <w:sz w:val="22"/>
                              </w:rPr>
                            </w:pPr>
                            <w:r>
                              <w:rPr>
                                <w:sz w:val="22"/>
                              </w:rPr>
                              <w:t>Counselling/CBT Provision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E0ED" id="Text Box 10" o:spid="_x0000_s1030" type="#_x0000_t202" style="position:absolute;left:0;text-align:left;margin-left:261.55pt;margin-top:1.75pt;width:119.85pt;height:4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" o:allowincell="f">
                <v:textbox>
                  <w:txbxContent>
                    <w:p w14:paraId="29FC8258" w14:textId="77777777" w:rsidR="009814F4" w:rsidRDefault="009814F4" w:rsidP="009814F4">
                      <w:pPr>
                        <w:jc w:val="center"/>
                        <w:rPr>
                          <w:sz w:val="22"/>
                        </w:rPr>
                      </w:pPr>
                      <w:r>
                        <w:rPr>
                          <w:sz w:val="22"/>
                        </w:rPr>
                        <w:t>Counselling/CBT Provision</w:t>
                      </w:r>
                    </w:p>
                  </w:txbxContent>
                </v:textbox>
              </v:shape>
            </w:pict>
          </mc:Fallback>
        </mc:AlternateContent>
      </w:r>
      <w:r>
        <w:rPr>
          <w:noProof/>
        </w:rPr>
        <mc:AlternateContent>
          <mc:Choice Requires="wps">
            <w:drawing>
              <wp:anchor distT="0" distB="0" distL="114300" distR="114300" simplePos="0" relativeHeight="251667456" behindDoc="0" locked="0" layoutInCell="0" allowOverlap="1" wp14:anchorId="338D0B62" wp14:editId="2FDC205E">
                <wp:simplePos x="0" y="0"/>
                <wp:positionH relativeFrom="column">
                  <wp:posOffset>1922929</wp:posOffset>
                </wp:positionH>
                <wp:positionV relativeFrom="paragraph">
                  <wp:posOffset>12812</wp:posOffset>
                </wp:positionV>
                <wp:extent cx="1097280" cy="640080"/>
                <wp:effectExtent l="0" t="0" r="26670" b="26670"/>
                <wp:wrapNone/>
                <wp:docPr id="9720530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40080"/>
                        </a:xfrm>
                        <a:prstGeom prst="rect">
                          <a:avLst/>
                        </a:prstGeom>
                        <a:solidFill>
                          <a:srgbClr val="FFFFFF"/>
                        </a:solidFill>
                        <a:ln w="9525">
                          <a:solidFill>
                            <a:srgbClr val="000000"/>
                          </a:solidFill>
                          <a:miter lim="800000"/>
                          <a:headEnd/>
                          <a:tailEnd/>
                        </a:ln>
                      </wps:spPr>
                      <wps:txbx>
                        <w:txbxContent>
                          <w:p w14:paraId="03689A15" w14:textId="77777777" w:rsidR="009814F4" w:rsidRDefault="009814F4" w:rsidP="009814F4">
                            <w:pPr>
                              <w:jc w:val="center"/>
                              <w:rPr>
                                <w:sz w:val="22"/>
                              </w:rPr>
                            </w:pPr>
                            <w:r>
                              <w:rPr>
                                <w:sz w:val="22"/>
                              </w:rPr>
                              <w:t>Occupational Health Physician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0B62" id="_x0000_s1031" type="#_x0000_t202" style="position:absolute;left:0;text-align:left;margin-left:151.4pt;margin-top:1pt;width:86.4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jEFwIAADIEAAAOAAAAZHJzL2Uyb0RvYy54bWysU9tu2zAMfR+wfxD0vtgJkrYx4hRdugwD&#10;ugvQ7QMUWY6FyaJGKbGzrx8lu2l2exnmB4E0qUPy8Gh127eGHRV6Dbbk00nOmbISKm33Jf/yefvq&#10;h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" o:allowincell="f">
                <v:textbox>
                  <w:txbxContent>
                    <w:p w14:paraId="03689A15" w14:textId="77777777" w:rsidR="009814F4" w:rsidRDefault="009814F4" w:rsidP="009814F4">
                      <w:pPr>
                        <w:jc w:val="center"/>
                        <w:rPr>
                          <w:sz w:val="22"/>
                        </w:rPr>
                      </w:pPr>
                      <w:r>
                        <w:rPr>
                          <w:sz w:val="22"/>
                        </w:rPr>
                        <w:t>Occupational Health Physician</w:t>
                      </w:r>
                    </w:p>
                  </w:txbxContent>
                </v:textbox>
              </v:shape>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596EC399" w14:textId="06BBEE12" w:rsidR="009814F4" w:rsidRDefault="009814F4">
      <w:pPr>
        <w:ind w:left="720" w:hanging="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4304565A" w14:textId="518E3C51" w:rsidR="009814F4" w:rsidRDefault="009814F4">
      <w:pPr>
        <w:ind w:left="720" w:hanging="720"/>
        <w:rPr>
          <w:rFonts w:ascii="Arial" w:hAnsi="Arial" w:cs="Arial"/>
          <w:sz w:val="24"/>
        </w:rPr>
      </w:pPr>
    </w:p>
    <w:p w14:paraId="59BACDAA" w14:textId="77777777" w:rsidR="009814F4" w:rsidRDefault="009814F4">
      <w:pPr>
        <w:ind w:left="720" w:hanging="720"/>
        <w:rPr>
          <w:rFonts w:ascii="Arial" w:hAnsi="Arial" w:cs="Arial"/>
          <w:sz w:val="24"/>
        </w:rPr>
      </w:pPr>
    </w:p>
    <w:p w14:paraId="2676B63E" w14:textId="22E6A441" w:rsidR="009814F4" w:rsidRDefault="009814F4">
      <w:pPr>
        <w:ind w:left="720" w:hanging="720"/>
        <w:rPr>
          <w:rFonts w:ascii="Arial" w:hAnsi="Arial" w:cs="Arial"/>
          <w:sz w:val="24"/>
        </w:rPr>
      </w:pPr>
    </w:p>
    <w:p w14:paraId="340CDDC2" w14:textId="77777777" w:rsidR="009814F4" w:rsidRPr="00FA228F" w:rsidRDefault="009814F4" w:rsidP="009814F4">
      <w:pPr>
        <w:rPr>
          <w:rFonts w:ascii="Arial" w:hAnsi="Arial" w:cs="Arial"/>
          <w:sz w:val="16"/>
          <w:szCs w:val="16"/>
          <w:u w:val="single"/>
        </w:rPr>
      </w:pPr>
      <w:r w:rsidRPr="00FA228F">
        <w:rPr>
          <w:rFonts w:ascii="Arial" w:hAnsi="Arial" w:cs="Arial"/>
          <w:sz w:val="16"/>
          <w:szCs w:val="16"/>
          <w:u w:val="single"/>
        </w:rPr>
        <w:t>Key:</w:t>
      </w:r>
    </w:p>
    <w:p w14:paraId="6CA422CE" w14:textId="11E1D874" w:rsidR="009814F4" w:rsidRPr="00FA228F" w:rsidRDefault="009814F4" w:rsidP="009814F4">
      <w:pPr>
        <w:rPr>
          <w:rFonts w:ascii="Arial" w:hAnsi="Arial" w:cs="Arial"/>
          <w:sz w:val="16"/>
          <w:szCs w:val="16"/>
        </w:rPr>
      </w:pPr>
      <w:r w:rsidRPr="00FA228F">
        <w:rPr>
          <w:rFonts w:ascii="Arial" w:hAnsi="Arial" w:cs="Arial"/>
          <w:sz w:val="16"/>
          <w:szCs w:val="16"/>
        </w:rPr>
        <w:t>Continuous line = direct link</w:t>
      </w:r>
    </w:p>
    <w:p w14:paraId="6FD8360A" w14:textId="77777777" w:rsidR="009814F4" w:rsidRPr="00FA228F" w:rsidRDefault="009814F4" w:rsidP="009814F4">
      <w:pPr>
        <w:rPr>
          <w:rFonts w:ascii="Arial" w:hAnsi="Arial" w:cs="Arial"/>
          <w:sz w:val="16"/>
          <w:szCs w:val="16"/>
        </w:rPr>
      </w:pPr>
      <w:r w:rsidRPr="00FA228F">
        <w:rPr>
          <w:rFonts w:ascii="Arial" w:hAnsi="Arial" w:cs="Arial"/>
          <w:sz w:val="16"/>
          <w:szCs w:val="16"/>
        </w:rPr>
        <w:t>Broken line = traded services through contractual arrangement</w:t>
      </w:r>
    </w:p>
    <w:p w14:paraId="1A56EED3" w14:textId="142D16BA" w:rsidR="009814F4" w:rsidRDefault="009814F4" w:rsidP="009814F4">
      <w:pPr>
        <w:rPr>
          <w:rFonts w:ascii="Arial" w:hAnsi="Arial" w:cs="Arial"/>
          <w:sz w:val="24"/>
        </w:rPr>
      </w:pPr>
    </w:p>
    <w:p w14:paraId="00CF17CE" w14:textId="5A36DE2E" w:rsidR="009814F4" w:rsidRDefault="009814F4">
      <w:pPr>
        <w:ind w:left="720" w:hanging="720"/>
        <w:rPr>
          <w:rFonts w:ascii="Arial" w:hAnsi="Arial" w:cs="Arial"/>
          <w:sz w:val="24"/>
        </w:rPr>
      </w:pPr>
    </w:p>
    <w:p w14:paraId="03AB1E53" w14:textId="77777777" w:rsidR="004D2397" w:rsidRDefault="00CF402D">
      <w:pPr>
        <w:ind w:left="720" w:hanging="720"/>
        <w:rPr>
          <w:rFonts w:ascii="Arial" w:hAnsi="Arial" w:cs="Arial"/>
          <w:b/>
          <w:sz w:val="24"/>
        </w:rPr>
      </w:pPr>
      <w:r w:rsidRPr="008C71A8">
        <w:rPr>
          <w:rFonts w:ascii="Arial" w:hAnsi="Arial" w:cs="Arial"/>
          <w:b/>
          <w:sz w:val="24"/>
        </w:rPr>
        <w:t>Qualifications and Experience</w:t>
      </w:r>
      <w:r w:rsidR="004D2397">
        <w:rPr>
          <w:rFonts w:ascii="Arial" w:hAnsi="Arial" w:cs="Arial"/>
          <w:b/>
          <w:sz w:val="24"/>
        </w:rPr>
        <w:t>:</w:t>
      </w:r>
    </w:p>
    <w:p w14:paraId="33451F1F" w14:textId="77777777" w:rsidR="004D2397" w:rsidRDefault="004D2397">
      <w:pPr>
        <w:ind w:left="720" w:hanging="720"/>
        <w:rPr>
          <w:rFonts w:ascii="Arial" w:hAnsi="Arial" w:cs="Arial"/>
          <w:sz w:val="24"/>
        </w:rPr>
      </w:pPr>
    </w:p>
    <w:p w14:paraId="3F8BFB6B" w14:textId="71610D38" w:rsidR="00CF402D" w:rsidRPr="008C71A8" w:rsidRDefault="00CF402D">
      <w:pPr>
        <w:ind w:left="720" w:hanging="720"/>
        <w:rPr>
          <w:rFonts w:ascii="Arial" w:hAnsi="Arial" w:cs="Arial"/>
          <w:sz w:val="24"/>
        </w:rPr>
      </w:pPr>
      <w:r w:rsidRPr="008C71A8">
        <w:rPr>
          <w:rFonts w:ascii="Arial" w:hAnsi="Arial" w:cs="Arial"/>
          <w:sz w:val="24"/>
        </w:rPr>
        <w:t>See Person Specification</w:t>
      </w:r>
      <w:r w:rsidR="00BF3C7C">
        <w:rPr>
          <w:rFonts w:ascii="Arial" w:hAnsi="Arial" w:cs="Arial"/>
          <w:sz w:val="24"/>
        </w:rPr>
        <w:t>.</w:t>
      </w:r>
    </w:p>
    <w:p w14:paraId="78390BF0" w14:textId="77777777" w:rsidR="00CF402D" w:rsidRDefault="00CF402D">
      <w:pPr>
        <w:ind w:left="720" w:hanging="720"/>
        <w:rPr>
          <w:rFonts w:ascii="Arial" w:hAnsi="Arial" w:cs="Arial"/>
          <w:sz w:val="24"/>
        </w:rPr>
      </w:pPr>
    </w:p>
    <w:p w14:paraId="3F8BEEBF" w14:textId="77777777" w:rsidR="00CF402D" w:rsidRPr="008C71A8" w:rsidRDefault="00CF402D">
      <w:pPr>
        <w:ind w:left="720" w:hanging="720"/>
        <w:rPr>
          <w:rFonts w:ascii="Arial" w:hAnsi="Arial" w:cs="Arial"/>
          <w:sz w:val="24"/>
        </w:rPr>
      </w:pPr>
    </w:p>
    <w:p w14:paraId="498E596A" w14:textId="77777777" w:rsidR="004D2397" w:rsidRDefault="00CF402D">
      <w:pPr>
        <w:ind w:left="720" w:hanging="720"/>
        <w:rPr>
          <w:rFonts w:ascii="Arial" w:hAnsi="Arial" w:cs="Arial"/>
          <w:b/>
          <w:sz w:val="24"/>
        </w:rPr>
      </w:pPr>
      <w:r w:rsidRPr="008C71A8">
        <w:rPr>
          <w:rFonts w:ascii="Arial" w:hAnsi="Arial" w:cs="Arial"/>
          <w:b/>
          <w:sz w:val="24"/>
        </w:rPr>
        <w:t>Special Conditions</w:t>
      </w:r>
      <w:r w:rsidR="004D2397">
        <w:rPr>
          <w:rFonts w:ascii="Arial" w:hAnsi="Arial" w:cs="Arial"/>
          <w:b/>
          <w:sz w:val="24"/>
        </w:rPr>
        <w:t>:</w:t>
      </w:r>
    </w:p>
    <w:p w14:paraId="79894261" w14:textId="77777777" w:rsidR="004D2397" w:rsidRDefault="004D2397">
      <w:pPr>
        <w:ind w:left="720" w:hanging="720"/>
        <w:rPr>
          <w:rFonts w:ascii="Arial" w:hAnsi="Arial" w:cs="Arial"/>
          <w:b/>
          <w:sz w:val="24"/>
        </w:rPr>
      </w:pPr>
    </w:p>
    <w:p w14:paraId="4EB1A0C3" w14:textId="195F2026" w:rsidR="00CF402D" w:rsidRPr="008C71A8" w:rsidRDefault="00CF402D">
      <w:pPr>
        <w:ind w:left="720" w:hanging="720"/>
        <w:rPr>
          <w:rFonts w:ascii="Arial" w:hAnsi="Arial" w:cs="Arial"/>
          <w:sz w:val="24"/>
        </w:rPr>
      </w:pPr>
      <w:r w:rsidRPr="004D2397">
        <w:rPr>
          <w:rFonts w:ascii="Arial" w:hAnsi="Arial" w:cs="Arial"/>
          <w:sz w:val="24"/>
        </w:rPr>
        <w:t xml:space="preserve">Car User Allowance </w:t>
      </w:r>
      <w:r w:rsidR="008D10EE" w:rsidRPr="004D2397">
        <w:rPr>
          <w:rFonts w:ascii="Arial" w:hAnsi="Arial" w:cs="Arial"/>
          <w:sz w:val="24"/>
        </w:rPr>
        <w:t>payable if additional mileage incurred.</w:t>
      </w:r>
    </w:p>
    <w:p w14:paraId="0F7132E8" w14:textId="77777777" w:rsidR="00CF402D" w:rsidRPr="008C71A8" w:rsidRDefault="00CF402D">
      <w:pPr>
        <w:ind w:left="720" w:hanging="720"/>
        <w:rPr>
          <w:rFonts w:ascii="Arial" w:hAnsi="Arial" w:cs="Arial"/>
          <w:sz w:val="24"/>
        </w:rPr>
      </w:pPr>
    </w:p>
    <w:p w14:paraId="36F309EA" w14:textId="77777777" w:rsidR="0020148C" w:rsidRDefault="0020148C" w:rsidP="0020148C">
      <w:pPr>
        <w:rPr>
          <w:rFonts w:ascii="Arial" w:hAnsi="Arial" w:cs="Arial"/>
          <w:sz w:val="24"/>
        </w:rPr>
      </w:pPr>
      <w:r w:rsidRPr="0020148C">
        <w:rPr>
          <w:rFonts w:ascii="Arial" w:hAnsi="Arial" w:cs="Arial"/>
          <w:sz w:val="24"/>
        </w:rPr>
        <w:t>The post is customer facing therefore you must have the ability to fulfil all spoken aspects of the role with confidence through the medium of English.</w:t>
      </w:r>
    </w:p>
    <w:p w14:paraId="5FAC01D1" w14:textId="77777777" w:rsidR="0020148C" w:rsidRDefault="0020148C" w:rsidP="0020148C">
      <w:pPr>
        <w:rPr>
          <w:rFonts w:ascii="Arial" w:hAnsi="Arial" w:cs="Arial"/>
          <w:sz w:val="24"/>
        </w:rPr>
      </w:pPr>
    </w:p>
    <w:p w14:paraId="530D847C" w14:textId="78946A8A" w:rsidR="0020148C" w:rsidRDefault="0020148C" w:rsidP="0020148C">
      <w:pPr>
        <w:rPr>
          <w:rFonts w:ascii="Arial" w:hAnsi="Arial" w:cs="Arial"/>
          <w:sz w:val="24"/>
        </w:rPr>
      </w:pPr>
      <w:r w:rsidRPr="0020148C">
        <w:rPr>
          <w:rFonts w:ascii="Arial" w:hAnsi="Arial" w:cs="Arial"/>
          <w:sz w:val="24"/>
        </w:rPr>
        <w:lastRenderedPageBreak/>
        <w:t xml:space="preserve">The post you are applying for is exempt from the Rehabilitation of Offenders Act 1974 and therefore you are required to declare any convictions, cautions, </w:t>
      </w:r>
      <w:r w:rsidR="0087647A" w:rsidRPr="0020148C">
        <w:rPr>
          <w:rFonts w:ascii="Arial" w:hAnsi="Arial" w:cs="Arial"/>
          <w:sz w:val="24"/>
        </w:rPr>
        <w:t>reprimands,</w:t>
      </w:r>
      <w:r w:rsidRPr="0020148C">
        <w:rPr>
          <w:rFonts w:ascii="Arial" w:hAnsi="Arial" w:cs="Arial"/>
          <w:sz w:val="24"/>
        </w:rPr>
        <w:t xml:space="preserve"> and final warnings that are not ‘protected’ (i.e., filtered out) as defined by the Rehabilitation of Offenders Act 1974 (Exceptions) Order 1975 (Amendment) (England and Wales) Order 2013. For further information, please refer to DBS filtering guidance at </w:t>
      </w:r>
      <w:hyperlink r:id="rId5" w:history="1">
        <w:r w:rsidRPr="009F4F87">
          <w:rPr>
            <w:rStyle w:val="Hyperlink"/>
            <w:rFonts w:ascii="Arial" w:hAnsi="Arial" w:cs="Arial"/>
            <w:sz w:val="24"/>
          </w:rPr>
          <w:t>www.gov.uk/dbs</w:t>
        </w:r>
      </w:hyperlink>
      <w:r w:rsidRPr="0020148C">
        <w:rPr>
          <w:rFonts w:ascii="Arial" w:hAnsi="Arial" w:cs="Arial"/>
          <w:sz w:val="24"/>
        </w:rPr>
        <w:t>.</w:t>
      </w:r>
    </w:p>
    <w:p w14:paraId="02CA3C69" w14:textId="58D6F78C" w:rsidR="0020148C" w:rsidRPr="0020148C" w:rsidRDefault="0020148C" w:rsidP="0020148C">
      <w:pPr>
        <w:rPr>
          <w:rFonts w:ascii="Arial" w:hAnsi="Arial" w:cs="Arial"/>
          <w:b/>
          <w:bCs/>
          <w:sz w:val="24"/>
        </w:rPr>
      </w:pPr>
      <w:r w:rsidRPr="0020148C">
        <w:rPr>
          <w:rFonts w:ascii="Arial" w:hAnsi="Arial" w:cs="Arial"/>
          <w:b/>
          <w:bCs/>
          <w:sz w:val="24"/>
        </w:rPr>
        <w:t>General:</w:t>
      </w:r>
    </w:p>
    <w:p w14:paraId="6E618772" w14:textId="77777777" w:rsidR="0020148C" w:rsidRDefault="0020148C" w:rsidP="0020148C">
      <w:pPr>
        <w:rPr>
          <w:rFonts w:ascii="Arial" w:hAnsi="Arial" w:cs="Arial"/>
          <w:sz w:val="24"/>
        </w:rPr>
      </w:pPr>
    </w:p>
    <w:p w14:paraId="586ED270" w14:textId="77777777" w:rsidR="00B15AEC" w:rsidRDefault="0020148C" w:rsidP="0020148C">
      <w:pPr>
        <w:rPr>
          <w:rFonts w:ascii="Arial" w:hAnsi="Arial" w:cs="Arial"/>
          <w:sz w:val="24"/>
        </w:rPr>
      </w:pPr>
      <w:r w:rsidRPr="0020148C">
        <w:rPr>
          <w:rFonts w:ascii="Arial" w:hAnsi="Arial" w:cs="Arial"/>
          <w:sz w:val="24"/>
        </w:rPr>
        <w:t>This job description is a representative document. Other reasonably similar duties may be allocated from time to time commensurate with the general character of the post and its grading.</w:t>
      </w:r>
    </w:p>
    <w:p w14:paraId="7E4E270E" w14:textId="77777777" w:rsidR="00A031C2" w:rsidRDefault="00A031C2" w:rsidP="00A031C2">
      <w:pPr>
        <w:rPr>
          <w:rFonts w:ascii="Arial" w:hAnsi="Arial" w:cs="Arial"/>
          <w:sz w:val="24"/>
        </w:rPr>
      </w:pPr>
    </w:p>
    <w:p w14:paraId="0A07B987" w14:textId="26A0B50B" w:rsidR="00A031C2" w:rsidRDefault="00A031C2" w:rsidP="00A031C2">
      <w:pPr>
        <w:rPr>
          <w:rFonts w:ascii="Arial" w:hAnsi="Arial" w:cs="Arial"/>
          <w:sz w:val="24"/>
        </w:rPr>
      </w:pPr>
      <w:r w:rsidRPr="008C71A8">
        <w:rPr>
          <w:rFonts w:ascii="Arial" w:hAnsi="Arial" w:cs="Arial"/>
          <w:sz w:val="24"/>
        </w:rPr>
        <w:t xml:space="preserve">The post holder is also expected to monitor the effectiveness of the occupational </w:t>
      </w:r>
    </w:p>
    <w:p w14:paraId="7643203E" w14:textId="65653008" w:rsidR="00A031C2" w:rsidRPr="008C71A8" w:rsidRDefault="00A031C2" w:rsidP="00A031C2">
      <w:pPr>
        <w:rPr>
          <w:rFonts w:ascii="Arial" w:hAnsi="Arial" w:cs="Arial"/>
          <w:sz w:val="24"/>
        </w:rPr>
      </w:pPr>
      <w:r w:rsidRPr="008C71A8">
        <w:rPr>
          <w:rFonts w:ascii="Arial" w:hAnsi="Arial" w:cs="Arial"/>
          <w:sz w:val="24"/>
        </w:rPr>
        <w:t>health and safety arrangements and systems and to implement and promote appropriate improvements where necessary.</w:t>
      </w:r>
    </w:p>
    <w:p w14:paraId="74D380CC" w14:textId="77777777" w:rsidR="00B15AEC" w:rsidRDefault="00B15AEC" w:rsidP="0020148C">
      <w:pPr>
        <w:rPr>
          <w:rFonts w:ascii="Arial" w:hAnsi="Arial" w:cs="Arial"/>
          <w:sz w:val="24"/>
        </w:rPr>
      </w:pPr>
    </w:p>
    <w:p w14:paraId="48EC897E" w14:textId="74C07E2D" w:rsidR="00B15AEC" w:rsidRDefault="00B15AEC" w:rsidP="0020148C">
      <w:pPr>
        <w:rPr>
          <w:rFonts w:ascii="Arial" w:hAnsi="Arial" w:cs="Arial"/>
          <w:sz w:val="24"/>
        </w:rPr>
      </w:pPr>
      <w:r w:rsidRPr="0020148C">
        <w:rPr>
          <w:rFonts w:ascii="Arial" w:hAnsi="Arial" w:cs="Arial"/>
          <w:sz w:val="24"/>
        </w:rPr>
        <w:t>The person appointed will be expected to work flexibly and the exact nature of the duties described above is subject to periodic review and is liable to change.</w:t>
      </w:r>
    </w:p>
    <w:p w14:paraId="5067C166" w14:textId="77777777" w:rsidR="00B15AEC" w:rsidRDefault="00B15AEC" w:rsidP="0020148C">
      <w:pPr>
        <w:rPr>
          <w:rFonts w:ascii="Arial" w:hAnsi="Arial" w:cs="Arial"/>
          <w:sz w:val="24"/>
        </w:rPr>
      </w:pPr>
    </w:p>
    <w:p w14:paraId="4155ADB3" w14:textId="71010D4A" w:rsidR="00B15AEC" w:rsidRDefault="0020148C" w:rsidP="0020148C">
      <w:pPr>
        <w:rPr>
          <w:rFonts w:ascii="Arial" w:hAnsi="Arial" w:cs="Arial"/>
          <w:sz w:val="24"/>
        </w:rPr>
      </w:pPr>
      <w:r w:rsidRPr="0020148C">
        <w:rPr>
          <w:rFonts w:ascii="Arial" w:hAnsi="Arial" w:cs="Arial"/>
          <w:sz w:val="24"/>
        </w:rPr>
        <w:t>All staff have a duty to take care of their own health &amp; safety and that of others who may be affected by your actions at work. Staff must co-operate with employers and co-workers to help everyone meet their legal requirements.</w:t>
      </w:r>
    </w:p>
    <w:p w14:paraId="7B515080" w14:textId="77777777" w:rsidR="00B15AEC" w:rsidRDefault="00B15AEC" w:rsidP="0020148C">
      <w:pPr>
        <w:rPr>
          <w:rFonts w:ascii="Arial" w:hAnsi="Arial" w:cs="Arial"/>
          <w:sz w:val="24"/>
        </w:rPr>
      </w:pPr>
    </w:p>
    <w:p w14:paraId="455E0AB1" w14:textId="77777777" w:rsidR="00B15AEC" w:rsidRDefault="0020148C" w:rsidP="0020148C">
      <w:pPr>
        <w:rPr>
          <w:rFonts w:ascii="Arial" w:hAnsi="Arial" w:cs="Arial"/>
          <w:sz w:val="24"/>
        </w:rPr>
      </w:pPr>
      <w:r w:rsidRPr="0020148C">
        <w:rPr>
          <w:rFonts w:ascii="Arial" w:hAnsi="Arial" w:cs="Arial"/>
          <w:sz w:val="24"/>
        </w:rPr>
        <w:t xml:space="preserve">The Authority has an approved equality policy in employment and copies are freely available to all employees. The post holder will be expected to comply, observe and promote the equality policies of the Council. </w:t>
      </w:r>
    </w:p>
    <w:p w14:paraId="65053A41" w14:textId="680DDBC9" w:rsidR="00B15AEC" w:rsidRDefault="0020148C" w:rsidP="0020148C">
      <w:pPr>
        <w:rPr>
          <w:rFonts w:ascii="Arial" w:hAnsi="Arial" w:cs="Arial"/>
          <w:sz w:val="24"/>
        </w:rPr>
      </w:pPr>
      <w:r w:rsidRPr="0020148C">
        <w:rPr>
          <w:rFonts w:ascii="Arial" w:hAnsi="Arial" w:cs="Arial"/>
          <w:sz w:val="24"/>
        </w:rPr>
        <w:t xml:space="preserve">Note: Where the postholder is disabled, every reasonable effort will be made to support all necessary aids, </w:t>
      </w:r>
      <w:r w:rsidR="00A031C2" w:rsidRPr="0020148C">
        <w:rPr>
          <w:rFonts w:ascii="Arial" w:hAnsi="Arial" w:cs="Arial"/>
          <w:sz w:val="24"/>
        </w:rPr>
        <w:t>adaptations,</w:t>
      </w:r>
      <w:r w:rsidRPr="0020148C">
        <w:rPr>
          <w:rFonts w:ascii="Arial" w:hAnsi="Arial" w:cs="Arial"/>
          <w:sz w:val="24"/>
        </w:rPr>
        <w:t xml:space="preserve"> or equipment to allow them to carry out all the duties of the job.</w:t>
      </w:r>
    </w:p>
    <w:p w14:paraId="6D7880CD" w14:textId="77777777" w:rsidR="00A031C2" w:rsidRDefault="00A031C2" w:rsidP="00A031C2">
      <w:pPr>
        <w:rPr>
          <w:rFonts w:ascii="Arial" w:hAnsi="Arial" w:cs="Arial"/>
          <w:sz w:val="24"/>
        </w:rPr>
      </w:pPr>
    </w:p>
    <w:p w14:paraId="4AFB3936" w14:textId="22CEAABB" w:rsidR="00A031C2" w:rsidRPr="008C71A8" w:rsidRDefault="00A031C2" w:rsidP="00A031C2">
      <w:pPr>
        <w:rPr>
          <w:rFonts w:ascii="Arial" w:hAnsi="Arial" w:cs="Arial"/>
          <w:sz w:val="24"/>
        </w:rPr>
      </w:pPr>
      <w:r w:rsidRPr="008C71A8">
        <w:rPr>
          <w:rFonts w:ascii="Arial" w:hAnsi="Arial" w:cs="Arial"/>
          <w:sz w:val="24"/>
        </w:rPr>
        <w:t>The post holder will be expected to treat, maintain, and store all personal and medical information and records, to which they have access through his/her role, in an appropriately confidential manner and in line with the procedures adopted by the Health Unit.</w:t>
      </w:r>
    </w:p>
    <w:p w14:paraId="413EE694" w14:textId="77777777" w:rsidR="00B15AEC" w:rsidRDefault="00B15AEC" w:rsidP="0020148C">
      <w:pPr>
        <w:rPr>
          <w:rFonts w:ascii="Arial" w:hAnsi="Arial" w:cs="Arial"/>
          <w:sz w:val="24"/>
        </w:rPr>
      </w:pPr>
    </w:p>
    <w:p w14:paraId="5611169F" w14:textId="77777777" w:rsidR="00B15AEC" w:rsidRDefault="0020148C" w:rsidP="0020148C">
      <w:pPr>
        <w:rPr>
          <w:rFonts w:ascii="Arial" w:hAnsi="Arial" w:cs="Arial"/>
          <w:sz w:val="24"/>
        </w:rPr>
      </w:pPr>
      <w:r w:rsidRPr="0020148C">
        <w:rPr>
          <w:rFonts w:ascii="Arial" w:hAnsi="Arial" w:cs="Arial"/>
          <w:sz w:val="24"/>
        </w:rPr>
        <w:t xml:space="preserve">Since confidential information is involved with the duties of this post, the postholder will be required to </w:t>
      </w:r>
      <w:proofErr w:type="gramStart"/>
      <w:r w:rsidRPr="0020148C">
        <w:rPr>
          <w:rFonts w:ascii="Arial" w:hAnsi="Arial" w:cs="Arial"/>
          <w:sz w:val="24"/>
        </w:rPr>
        <w:t>exercise discretion at all times</w:t>
      </w:r>
      <w:proofErr w:type="gramEnd"/>
      <w:r w:rsidRPr="0020148C">
        <w:rPr>
          <w:rFonts w:ascii="Arial" w:hAnsi="Arial" w:cs="Arial"/>
          <w:sz w:val="24"/>
        </w:rPr>
        <w:t xml:space="preserve"> and to observe relevant codes of practice and legislation in relation to data protection and personal information. </w:t>
      </w:r>
    </w:p>
    <w:p w14:paraId="054593AE" w14:textId="77777777" w:rsidR="00B15AEC" w:rsidRDefault="00B15AEC" w:rsidP="0020148C">
      <w:pPr>
        <w:rPr>
          <w:rFonts w:ascii="Arial" w:hAnsi="Arial" w:cs="Arial"/>
          <w:sz w:val="24"/>
        </w:rPr>
      </w:pPr>
    </w:p>
    <w:p w14:paraId="4E5FFA53" w14:textId="43A100D9" w:rsidR="00CF402D" w:rsidRPr="008C71A8" w:rsidRDefault="0020148C" w:rsidP="0020148C">
      <w:pPr>
        <w:rPr>
          <w:rFonts w:ascii="Arial" w:hAnsi="Arial" w:cs="Arial"/>
          <w:sz w:val="24"/>
        </w:rPr>
      </w:pPr>
      <w:r w:rsidRPr="0020148C">
        <w:rPr>
          <w:rFonts w:ascii="Arial" w:hAnsi="Arial" w:cs="Arial"/>
          <w:sz w:val="24"/>
        </w:rPr>
        <w:t xml:space="preserve">Undertake, and participate in training, coaching and development activities, as appropriate. </w:t>
      </w:r>
    </w:p>
    <w:p w14:paraId="5313273B" w14:textId="77777777" w:rsidR="00CF402D" w:rsidRPr="008C71A8" w:rsidRDefault="00CF402D">
      <w:pPr>
        <w:pStyle w:val="Title"/>
        <w:jc w:val="left"/>
        <w:rPr>
          <w:rFonts w:ascii="Arial" w:hAnsi="Arial" w:cs="Arial"/>
          <w:sz w:val="24"/>
        </w:rPr>
      </w:pPr>
    </w:p>
    <w:p w14:paraId="20D4DD8C" w14:textId="77777777" w:rsidR="00CF402D" w:rsidRPr="008C71A8" w:rsidRDefault="00CF402D">
      <w:pPr>
        <w:pStyle w:val="Title"/>
        <w:jc w:val="left"/>
        <w:rPr>
          <w:rFonts w:ascii="Arial" w:hAnsi="Arial" w:cs="Arial"/>
          <w:sz w:val="24"/>
        </w:rPr>
      </w:pPr>
    </w:p>
    <w:p w14:paraId="214418E8" w14:textId="59ED8515" w:rsidR="00CF402D" w:rsidRPr="008C71A8" w:rsidRDefault="00CF402D">
      <w:pPr>
        <w:pStyle w:val="Title"/>
        <w:jc w:val="left"/>
        <w:rPr>
          <w:rFonts w:ascii="Arial" w:hAnsi="Arial" w:cs="Arial"/>
          <w:sz w:val="24"/>
        </w:rPr>
      </w:pPr>
      <w:r w:rsidRPr="008C71A8">
        <w:rPr>
          <w:rFonts w:ascii="Arial" w:hAnsi="Arial" w:cs="Arial"/>
          <w:sz w:val="24"/>
        </w:rPr>
        <w:t>Prepared by:</w:t>
      </w:r>
      <w:r w:rsidRPr="008C71A8">
        <w:rPr>
          <w:rFonts w:ascii="Arial" w:hAnsi="Arial" w:cs="Arial"/>
          <w:sz w:val="24"/>
        </w:rPr>
        <w:tab/>
        <w:t>Name</w:t>
      </w:r>
      <w:r w:rsidR="00761BBA">
        <w:rPr>
          <w:rFonts w:ascii="Arial" w:hAnsi="Arial" w:cs="Arial"/>
          <w:sz w:val="24"/>
        </w:rPr>
        <w:t>:</w:t>
      </w:r>
      <w:r w:rsidR="00761BBA">
        <w:rPr>
          <w:rFonts w:ascii="Arial" w:hAnsi="Arial" w:cs="Arial"/>
          <w:sz w:val="24"/>
        </w:rPr>
        <w:tab/>
      </w:r>
      <w:r w:rsidR="00761BBA">
        <w:rPr>
          <w:rFonts w:ascii="Arial" w:hAnsi="Arial" w:cs="Arial"/>
          <w:sz w:val="24"/>
        </w:rPr>
        <w:tab/>
      </w:r>
      <w:r w:rsidR="009C2188">
        <w:rPr>
          <w:rFonts w:ascii="Arial" w:hAnsi="Arial" w:cs="Arial"/>
          <w:b w:val="0"/>
          <w:sz w:val="24"/>
        </w:rPr>
        <w:t>Russell Taylor</w:t>
      </w:r>
    </w:p>
    <w:p w14:paraId="4C7C35FA" w14:textId="77777777" w:rsidR="00CF402D" w:rsidRPr="008C71A8" w:rsidRDefault="00CF402D">
      <w:pPr>
        <w:pStyle w:val="Title"/>
        <w:jc w:val="left"/>
        <w:rPr>
          <w:rFonts w:ascii="Arial" w:hAnsi="Arial" w:cs="Arial"/>
          <w:sz w:val="24"/>
        </w:rPr>
      </w:pPr>
    </w:p>
    <w:p w14:paraId="542F8C6A" w14:textId="04B0BB4C" w:rsidR="00CF402D" w:rsidRPr="008C71A8" w:rsidRDefault="00CF402D">
      <w:pPr>
        <w:pStyle w:val="Title"/>
        <w:jc w:val="left"/>
        <w:rPr>
          <w:rFonts w:ascii="Arial" w:hAnsi="Arial" w:cs="Arial"/>
          <w:b w:val="0"/>
          <w:sz w:val="24"/>
        </w:rPr>
      </w:pPr>
      <w:r w:rsidRPr="008C71A8">
        <w:rPr>
          <w:rFonts w:ascii="Arial" w:hAnsi="Arial" w:cs="Arial"/>
          <w:sz w:val="24"/>
        </w:rPr>
        <w:tab/>
      </w:r>
      <w:r w:rsidRPr="008C71A8">
        <w:rPr>
          <w:rFonts w:ascii="Arial" w:hAnsi="Arial" w:cs="Arial"/>
          <w:sz w:val="24"/>
        </w:rPr>
        <w:tab/>
      </w:r>
      <w:r w:rsidR="00BA5F5F">
        <w:rPr>
          <w:rFonts w:ascii="Arial" w:hAnsi="Arial" w:cs="Arial"/>
          <w:sz w:val="24"/>
        </w:rPr>
        <w:tab/>
        <w:t>Designation</w:t>
      </w:r>
      <w:r w:rsidR="00761BBA">
        <w:rPr>
          <w:rFonts w:ascii="Arial" w:hAnsi="Arial" w:cs="Arial"/>
          <w:sz w:val="24"/>
        </w:rPr>
        <w:t>:</w:t>
      </w:r>
      <w:r w:rsidR="00761BBA">
        <w:rPr>
          <w:rFonts w:ascii="Arial" w:hAnsi="Arial" w:cs="Arial"/>
          <w:sz w:val="24"/>
        </w:rPr>
        <w:tab/>
      </w:r>
      <w:r w:rsidR="00BA5F5F" w:rsidRPr="00BA5F5F">
        <w:rPr>
          <w:rFonts w:ascii="Arial" w:hAnsi="Arial" w:cs="Arial"/>
          <w:b w:val="0"/>
          <w:sz w:val="24"/>
        </w:rPr>
        <w:t>Health Unit Manager</w:t>
      </w:r>
    </w:p>
    <w:p w14:paraId="3F2A9B1F" w14:textId="77777777" w:rsidR="00CF402D" w:rsidRPr="008C71A8" w:rsidRDefault="00CF402D">
      <w:pPr>
        <w:pStyle w:val="Title"/>
        <w:jc w:val="left"/>
        <w:rPr>
          <w:rFonts w:ascii="Arial" w:hAnsi="Arial" w:cs="Arial"/>
          <w:b w:val="0"/>
          <w:sz w:val="24"/>
        </w:rPr>
      </w:pPr>
    </w:p>
    <w:p w14:paraId="608DBB38" w14:textId="0A42BD79" w:rsidR="00CF402D" w:rsidRDefault="00CF402D">
      <w:pPr>
        <w:pStyle w:val="Title"/>
        <w:jc w:val="left"/>
        <w:rPr>
          <w:rFonts w:ascii="Arial" w:hAnsi="Arial" w:cs="Arial"/>
          <w:b w:val="0"/>
          <w:sz w:val="24"/>
        </w:rPr>
      </w:pPr>
      <w:r w:rsidRPr="008C71A8">
        <w:rPr>
          <w:rFonts w:ascii="Arial" w:hAnsi="Arial" w:cs="Arial"/>
        </w:rPr>
        <w:tab/>
      </w:r>
      <w:r w:rsidRPr="008C71A8">
        <w:rPr>
          <w:rFonts w:ascii="Arial" w:hAnsi="Arial" w:cs="Arial"/>
        </w:rPr>
        <w:tab/>
      </w:r>
      <w:r w:rsidR="00BA5F5F">
        <w:rPr>
          <w:rFonts w:ascii="Arial" w:hAnsi="Arial" w:cs="Arial"/>
        </w:rPr>
        <w:tab/>
      </w:r>
      <w:r w:rsidRPr="008C71A8">
        <w:rPr>
          <w:rFonts w:ascii="Arial" w:hAnsi="Arial" w:cs="Arial"/>
          <w:sz w:val="24"/>
        </w:rPr>
        <w:t>Date</w:t>
      </w:r>
      <w:r w:rsidR="00761BBA">
        <w:rPr>
          <w:rFonts w:ascii="Arial" w:hAnsi="Arial" w:cs="Arial"/>
          <w:sz w:val="24"/>
        </w:rPr>
        <w:t>:</w:t>
      </w:r>
      <w:r w:rsidR="00761BBA">
        <w:rPr>
          <w:rFonts w:ascii="Arial" w:hAnsi="Arial" w:cs="Arial"/>
          <w:sz w:val="24"/>
        </w:rPr>
        <w:tab/>
      </w:r>
      <w:r w:rsidR="00761BBA">
        <w:rPr>
          <w:rFonts w:ascii="Arial" w:hAnsi="Arial" w:cs="Arial"/>
          <w:sz w:val="24"/>
        </w:rPr>
        <w:tab/>
      </w:r>
      <w:r w:rsidR="00761BBA">
        <w:rPr>
          <w:rFonts w:ascii="Arial" w:hAnsi="Arial" w:cs="Arial"/>
          <w:sz w:val="24"/>
        </w:rPr>
        <w:tab/>
      </w:r>
      <w:r w:rsidR="00401CAF">
        <w:rPr>
          <w:rFonts w:ascii="Arial" w:hAnsi="Arial" w:cs="Arial"/>
          <w:b w:val="0"/>
          <w:sz w:val="24"/>
        </w:rPr>
        <w:t xml:space="preserve">January </w:t>
      </w:r>
      <w:r w:rsidR="00531F1A">
        <w:rPr>
          <w:rFonts w:ascii="Arial" w:hAnsi="Arial" w:cs="Arial"/>
          <w:b w:val="0"/>
          <w:sz w:val="24"/>
        </w:rPr>
        <w:t>2</w:t>
      </w:r>
      <w:r w:rsidR="00BA5F5F">
        <w:rPr>
          <w:rFonts w:ascii="Arial" w:hAnsi="Arial" w:cs="Arial"/>
          <w:b w:val="0"/>
          <w:sz w:val="24"/>
        </w:rPr>
        <w:t>0</w:t>
      </w:r>
      <w:r w:rsidR="009C2188">
        <w:rPr>
          <w:rFonts w:ascii="Arial" w:hAnsi="Arial" w:cs="Arial"/>
          <w:b w:val="0"/>
          <w:sz w:val="24"/>
        </w:rPr>
        <w:t>2</w:t>
      </w:r>
      <w:r w:rsidR="00401CAF">
        <w:rPr>
          <w:rFonts w:ascii="Arial" w:hAnsi="Arial" w:cs="Arial"/>
          <w:b w:val="0"/>
          <w:sz w:val="24"/>
        </w:rPr>
        <w:t>5</w:t>
      </w:r>
    </w:p>
    <w:p w14:paraId="0172BB14" w14:textId="77777777" w:rsidR="00831796" w:rsidRDefault="00831796">
      <w:pPr>
        <w:pStyle w:val="Title"/>
        <w:jc w:val="left"/>
        <w:rPr>
          <w:rFonts w:ascii="Arial" w:hAnsi="Arial" w:cs="Arial"/>
          <w:b w:val="0"/>
          <w:sz w:val="24"/>
        </w:rPr>
      </w:pPr>
    </w:p>
    <w:p w14:paraId="21473DDF" w14:textId="77777777" w:rsidR="00831796" w:rsidRDefault="00831796">
      <w:pPr>
        <w:pStyle w:val="Title"/>
        <w:jc w:val="left"/>
        <w:rPr>
          <w:rFonts w:ascii="Arial" w:hAnsi="Arial" w:cs="Arial"/>
          <w:b w:val="0"/>
          <w:sz w:val="24"/>
        </w:rPr>
      </w:pPr>
    </w:p>
    <w:p w14:paraId="1002DFE0" w14:textId="77777777" w:rsidR="00831796" w:rsidRDefault="00831796">
      <w:pPr>
        <w:pStyle w:val="Title"/>
        <w:jc w:val="left"/>
        <w:rPr>
          <w:rFonts w:ascii="Arial" w:hAnsi="Arial" w:cs="Arial"/>
          <w:b w:val="0"/>
          <w:sz w:val="24"/>
        </w:rPr>
      </w:pPr>
    </w:p>
    <w:sectPr w:rsidR="00831796">
      <w:type w:val="oddPage"/>
      <w:pgSz w:w="11909" w:h="16834" w:code="9"/>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52C4C"/>
    <w:multiLevelType w:val="hybridMultilevel"/>
    <w:tmpl w:val="1AA6AA6A"/>
    <w:lvl w:ilvl="0" w:tplc="521A41E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E36C4D"/>
    <w:multiLevelType w:val="hybridMultilevel"/>
    <w:tmpl w:val="1316B904"/>
    <w:lvl w:ilvl="0" w:tplc="0666D0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3528E3"/>
    <w:multiLevelType w:val="hybridMultilevel"/>
    <w:tmpl w:val="99665CB0"/>
    <w:lvl w:ilvl="0" w:tplc="C3E837E4">
      <w:numFmt w:val="bullet"/>
      <w:lvlText w:val=""/>
      <w:lvlJc w:val="left"/>
      <w:pPr>
        <w:ind w:left="720" w:hanging="360"/>
      </w:pPr>
      <w:rPr>
        <w:rFonts w:ascii="Symbol" w:eastAsia="Times New Roman" w:hAnsi="Symbo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91B4D"/>
    <w:multiLevelType w:val="hybridMultilevel"/>
    <w:tmpl w:val="045698BE"/>
    <w:lvl w:ilvl="0" w:tplc="521A41EA">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054759">
    <w:abstractNumId w:val="0"/>
  </w:num>
  <w:num w:numId="2" w16cid:durableId="1075739942">
    <w:abstractNumId w:val="3"/>
  </w:num>
  <w:num w:numId="3" w16cid:durableId="1423917927">
    <w:abstractNumId w:val="1"/>
  </w:num>
  <w:num w:numId="4" w16cid:durableId="65803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A8"/>
    <w:rsid w:val="00177925"/>
    <w:rsid w:val="001F5A64"/>
    <w:rsid w:val="0020148C"/>
    <w:rsid w:val="00227CEE"/>
    <w:rsid w:val="002B6459"/>
    <w:rsid w:val="003007D5"/>
    <w:rsid w:val="003108ED"/>
    <w:rsid w:val="003F0238"/>
    <w:rsid w:val="00401CAF"/>
    <w:rsid w:val="00474E27"/>
    <w:rsid w:val="004D2397"/>
    <w:rsid w:val="00531F1A"/>
    <w:rsid w:val="00662F95"/>
    <w:rsid w:val="006D4527"/>
    <w:rsid w:val="00761BBA"/>
    <w:rsid w:val="00766833"/>
    <w:rsid w:val="007C71F7"/>
    <w:rsid w:val="00831796"/>
    <w:rsid w:val="0087647A"/>
    <w:rsid w:val="008C13AD"/>
    <w:rsid w:val="008C71A8"/>
    <w:rsid w:val="008D10EE"/>
    <w:rsid w:val="008E3568"/>
    <w:rsid w:val="00917A84"/>
    <w:rsid w:val="009814F4"/>
    <w:rsid w:val="009901D4"/>
    <w:rsid w:val="009B2F07"/>
    <w:rsid w:val="009C2188"/>
    <w:rsid w:val="009F4AB1"/>
    <w:rsid w:val="00A031C2"/>
    <w:rsid w:val="00A11CFB"/>
    <w:rsid w:val="00A35D6F"/>
    <w:rsid w:val="00B15AEC"/>
    <w:rsid w:val="00B3096D"/>
    <w:rsid w:val="00B64FBF"/>
    <w:rsid w:val="00B86685"/>
    <w:rsid w:val="00BA5F5F"/>
    <w:rsid w:val="00BF3C7C"/>
    <w:rsid w:val="00CA6F73"/>
    <w:rsid w:val="00CF402D"/>
    <w:rsid w:val="00D02FAC"/>
    <w:rsid w:val="00D60E66"/>
    <w:rsid w:val="00E0260D"/>
    <w:rsid w:val="00E031A6"/>
    <w:rsid w:val="00EC2785"/>
    <w:rsid w:val="00EF3A58"/>
    <w:rsid w:val="00F76546"/>
    <w:rsid w:val="00F806CE"/>
    <w:rsid w:val="00F957EC"/>
    <w:rsid w:val="00FA2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59F02"/>
  <w15:chartTrackingRefBased/>
  <w15:docId w15:val="{303A736F-4621-40A7-854B-7941BEA9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ind w:left="2880" w:hanging="2880"/>
      <w:outlineLvl w:val="0"/>
    </w:pPr>
    <w:rPr>
      <w:b/>
      <w:sz w:val="32"/>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ind w:left="720" w:hanging="720"/>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720"/>
    </w:pPr>
    <w:rPr>
      <w:sz w:val="32"/>
    </w:rPr>
  </w:style>
  <w:style w:type="paragraph" w:styleId="BodyTextIndent2">
    <w:name w:val="Body Text Indent 2"/>
    <w:basedOn w:val="Normal"/>
    <w:semiHidden/>
    <w:pPr>
      <w:ind w:left="720" w:hanging="720"/>
    </w:pPr>
    <w:rPr>
      <w:sz w:val="24"/>
    </w:rPr>
  </w:style>
  <w:style w:type="character" w:styleId="Hyperlink">
    <w:name w:val="Hyperlink"/>
    <w:basedOn w:val="DefaultParagraphFont"/>
    <w:uiPriority w:val="99"/>
    <w:unhideWhenUsed/>
    <w:rsid w:val="0020148C"/>
    <w:rPr>
      <w:color w:val="0563C1" w:themeColor="hyperlink"/>
      <w:u w:val="single"/>
    </w:rPr>
  </w:style>
  <w:style w:type="character" w:styleId="UnresolvedMention">
    <w:name w:val="Unresolved Mention"/>
    <w:basedOn w:val="DefaultParagraphFont"/>
    <w:uiPriority w:val="99"/>
    <w:semiHidden/>
    <w:unhideWhenUsed/>
    <w:rsid w:val="0020148C"/>
    <w:rPr>
      <w:color w:val="605E5C"/>
      <w:shd w:val="clear" w:color="auto" w:fill="E1DFDD"/>
    </w:rPr>
  </w:style>
  <w:style w:type="paragraph" w:styleId="ListParagraph">
    <w:name w:val="List Paragraph"/>
    <w:basedOn w:val="Normal"/>
    <w:uiPriority w:val="34"/>
    <w:qFormat/>
    <w:rsid w:val="009901D4"/>
    <w:pPr>
      <w:ind w:left="720"/>
      <w:contextualSpacing/>
    </w:pPr>
  </w:style>
  <w:style w:type="character" w:styleId="FollowedHyperlink">
    <w:name w:val="FollowedHyperlink"/>
    <w:basedOn w:val="DefaultParagraphFont"/>
    <w:uiPriority w:val="99"/>
    <w:semiHidden/>
    <w:unhideWhenUsed/>
    <w:rsid w:val="009B2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d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695</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smbc</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smbc</dc:creator>
  <cp:keywords/>
  <cp:lastModifiedBy>Russell Taylor</cp:lastModifiedBy>
  <cp:revision>6</cp:revision>
  <cp:lastPrinted>2024-06-03T15:26:00Z</cp:lastPrinted>
  <dcterms:created xsi:type="dcterms:W3CDTF">2025-01-23T14:20:00Z</dcterms:created>
  <dcterms:modified xsi:type="dcterms:W3CDTF">2025-01-23T14:53:00Z</dcterms:modified>
</cp:coreProperties>
</file>