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55EF" w14:textId="77777777" w:rsidR="006D238D" w:rsidRDefault="006D238D" w:rsidP="00F24B4B">
      <w:pPr>
        <w:pStyle w:val="Subtitle"/>
        <w:ind w:left="-851"/>
        <w:rPr>
          <w:rFonts w:ascii="Century Gothic" w:hAnsi="Century Gothic"/>
          <w:sz w:val="28"/>
          <w:szCs w:val="28"/>
        </w:rPr>
      </w:pPr>
    </w:p>
    <w:p w14:paraId="293C55F0" w14:textId="77777777" w:rsidR="001F1D2D" w:rsidRDefault="001F1D2D" w:rsidP="00F24B4B">
      <w:pPr>
        <w:pStyle w:val="Subtitle"/>
        <w:ind w:left="-851"/>
        <w:rPr>
          <w:rFonts w:ascii="Arial" w:hAnsi="Arial" w:cs="Arial"/>
          <w:sz w:val="28"/>
          <w:szCs w:val="28"/>
        </w:rPr>
        <w:sectPr w:rsidR="001F1D2D" w:rsidSect="00483C30">
          <w:headerReference w:type="default" r:id="rId8"/>
          <w:pgSz w:w="11906" w:h="16838"/>
          <w:pgMar w:top="1135" w:right="1558" w:bottom="993" w:left="1418" w:header="720" w:footer="720" w:gutter="0"/>
          <w:cols w:space="720"/>
        </w:sectPr>
      </w:pPr>
    </w:p>
    <w:p w14:paraId="293C55F1" w14:textId="77777777" w:rsidR="00E93103" w:rsidRPr="006D238D" w:rsidRDefault="00E93103" w:rsidP="00F24B4B">
      <w:pPr>
        <w:pStyle w:val="Subtitle"/>
        <w:ind w:left="-851"/>
        <w:rPr>
          <w:rFonts w:ascii="Arial" w:hAnsi="Arial" w:cs="Arial"/>
          <w:sz w:val="28"/>
          <w:szCs w:val="28"/>
        </w:rPr>
      </w:pPr>
      <w:r w:rsidRPr="006D238D">
        <w:rPr>
          <w:rFonts w:ascii="Arial" w:hAnsi="Arial" w:cs="Arial"/>
          <w:sz w:val="28"/>
          <w:szCs w:val="28"/>
        </w:rPr>
        <w:t>JOB DESCRIPTION</w:t>
      </w:r>
    </w:p>
    <w:p w14:paraId="293C55F2" w14:textId="77777777" w:rsidR="00E93103" w:rsidRPr="006D238D" w:rsidRDefault="00E93103" w:rsidP="00F24B4B">
      <w:pPr>
        <w:ind w:left="-851"/>
        <w:jc w:val="center"/>
        <w:rPr>
          <w:rFonts w:ascii="Arial" w:hAnsi="Arial" w:cs="Arial"/>
          <w:b/>
          <w:szCs w:val="24"/>
          <w:u w:val="single"/>
        </w:rPr>
      </w:pPr>
    </w:p>
    <w:p w14:paraId="293C55F3" w14:textId="77777777" w:rsidR="00E93103" w:rsidRPr="006D238D" w:rsidRDefault="00E93103" w:rsidP="00F24B4B">
      <w:pPr>
        <w:ind w:left="-851"/>
        <w:jc w:val="both"/>
        <w:rPr>
          <w:rFonts w:ascii="Arial" w:hAnsi="Arial" w:cs="Arial"/>
          <w:b/>
          <w:szCs w:val="24"/>
          <w:u w:val="single"/>
        </w:rPr>
      </w:pPr>
    </w:p>
    <w:p w14:paraId="293C55F4" w14:textId="4FFA0442" w:rsidR="00E93103" w:rsidRPr="005918EA" w:rsidRDefault="00E93103" w:rsidP="00F24B4B">
      <w:pPr>
        <w:jc w:val="both"/>
        <w:rPr>
          <w:rFonts w:ascii="Arial" w:hAnsi="Arial" w:cs="Arial"/>
          <w:szCs w:val="24"/>
        </w:rPr>
      </w:pPr>
      <w:r w:rsidRPr="005918EA">
        <w:rPr>
          <w:rFonts w:ascii="Arial" w:hAnsi="Arial" w:cs="Arial"/>
          <w:b/>
          <w:szCs w:val="24"/>
          <w:u w:val="single"/>
        </w:rPr>
        <w:t>Department</w:t>
      </w:r>
      <w:r w:rsidRPr="005918EA">
        <w:rPr>
          <w:rFonts w:ascii="Arial" w:hAnsi="Arial" w:cs="Arial"/>
          <w:b/>
          <w:szCs w:val="24"/>
        </w:rPr>
        <w:t>:</w:t>
      </w:r>
      <w:r w:rsidR="00F06A52" w:rsidRPr="005918EA">
        <w:rPr>
          <w:rFonts w:ascii="Arial" w:hAnsi="Arial" w:cs="Arial"/>
          <w:b/>
          <w:szCs w:val="24"/>
        </w:rPr>
        <w:t xml:space="preserve">    </w:t>
      </w:r>
      <w:r w:rsidR="006D238D" w:rsidRPr="005918EA">
        <w:rPr>
          <w:rFonts w:ascii="Arial" w:hAnsi="Arial" w:cs="Arial"/>
          <w:b/>
          <w:szCs w:val="24"/>
        </w:rPr>
        <w:tab/>
      </w:r>
      <w:r w:rsidR="00A518EF">
        <w:rPr>
          <w:rFonts w:ascii="Arial" w:hAnsi="Arial" w:cs="Arial"/>
          <w:szCs w:val="24"/>
        </w:rPr>
        <w:t>Highways &amp; Public Protection</w:t>
      </w:r>
      <w:r w:rsidRPr="005918EA">
        <w:rPr>
          <w:rFonts w:ascii="Arial" w:hAnsi="Arial" w:cs="Arial"/>
          <w:szCs w:val="24"/>
        </w:rPr>
        <w:tab/>
      </w:r>
      <w:r w:rsidRPr="005918EA">
        <w:rPr>
          <w:rFonts w:ascii="Arial" w:hAnsi="Arial" w:cs="Arial"/>
          <w:b/>
          <w:szCs w:val="24"/>
          <w:u w:val="single"/>
        </w:rPr>
        <w:t>Location</w:t>
      </w:r>
      <w:r w:rsidRPr="005918EA">
        <w:rPr>
          <w:rFonts w:ascii="Arial" w:hAnsi="Arial" w:cs="Arial"/>
          <w:b/>
          <w:szCs w:val="24"/>
        </w:rPr>
        <w:t>:</w:t>
      </w:r>
      <w:r w:rsidR="00F06A52" w:rsidRPr="005918EA">
        <w:rPr>
          <w:rFonts w:ascii="Arial" w:hAnsi="Arial" w:cs="Arial"/>
          <w:szCs w:val="24"/>
        </w:rPr>
        <w:t xml:space="preserve"> Magdalen House</w:t>
      </w:r>
    </w:p>
    <w:p w14:paraId="293C55F5" w14:textId="77777777" w:rsidR="00E93103" w:rsidRPr="005918EA" w:rsidRDefault="00E93103" w:rsidP="00F24B4B">
      <w:pPr>
        <w:jc w:val="both"/>
        <w:rPr>
          <w:rFonts w:ascii="Arial" w:hAnsi="Arial" w:cs="Arial"/>
          <w:szCs w:val="24"/>
        </w:rPr>
      </w:pPr>
    </w:p>
    <w:p w14:paraId="293C55F6" w14:textId="77777777" w:rsidR="00962BA1" w:rsidRDefault="00E93103" w:rsidP="00161617">
      <w:pPr>
        <w:rPr>
          <w:rFonts w:ascii="Arial" w:hAnsi="Arial" w:cs="Arial"/>
          <w:szCs w:val="24"/>
        </w:rPr>
      </w:pPr>
      <w:r w:rsidRPr="005918EA">
        <w:rPr>
          <w:rFonts w:ascii="Arial" w:hAnsi="Arial" w:cs="Arial"/>
          <w:b/>
          <w:szCs w:val="24"/>
          <w:u w:val="single"/>
        </w:rPr>
        <w:t>Division</w:t>
      </w:r>
      <w:r w:rsidRPr="005918EA">
        <w:rPr>
          <w:rFonts w:ascii="Arial" w:hAnsi="Arial" w:cs="Arial"/>
          <w:b/>
          <w:szCs w:val="24"/>
        </w:rPr>
        <w:t>:</w:t>
      </w:r>
      <w:r w:rsidRPr="005918EA">
        <w:rPr>
          <w:rFonts w:ascii="Arial" w:hAnsi="Arial" w:cs="Arial"/>
          <w:szCs w:val="24"/>
        </w:rPr>
        <w:tab/>
      </w:r>
      <w:r w:rsidR="00F24B4B" w:rsidRPr="005918EA">
        <w:rPr>
          <w:rFonts w:ascii="Arial" w:hAnsi="Arial" w:cs="Arial"/>
          <w:szCs w:val="24"/>
        </w:rPr>
        <w:tab/>
      </w:r>
      <w:r w:rsidR="00962BA1" w:rsidRPr="00FD7369">
        <w:rPr>
          <w:rFonts w:ascii="Arial" w:hAnsi="Arial" w:cs="Arial"/>
          <w:szCs w:val="24"/>
        </w:rPr>
        <w:t xml:space="preserve">Transportation </w:t>
      </w:r>
      <w:r w:rsidR="00962BA1">
        <w:rPr>
          <w:rFonts w:ascii="Arial" w:hAnsi="Arial" w:cs="Arial"/>
          <w:szCs w:val="24"/>
        </w:rPr>
        <w:t>and</w:t>
      </w:r>
      <w:r w:rsidR="00962BA1" w:rsidRPr="00FD7369">
        <w:rPr>
          <w:rFonts w:ascii="Arial" w:hAnsi="Arial" w:cs="Arial"/>
          <w:szCs w:val="24"/>
        </w:rPr>
        <w:t xml:space="preserve"> Highway Infrastructure</w:t>
      </w:r>
    </w:p>
    <w:p w14:paraId="293C55F7" w14:textId="77777777" w:rsidR="00962BA1" w:rsidRDefault="00962BA1" w:rsidP="00161617">
      <w:pPr>
        <w:rPr>
          <w:rFonts w:ascii="Arial" w:hAnsi="Arial" w:cs="Arial"/>
          <w:szCs w:val="24"/>
        </w:rPr>
      </w:pPr>
    </w:p>
    <w:p w14:paraId="293C55FA" w14:textId="5887C012" w:rsidR="004437FE" w:rsidRPr="00FD7369" w:rsidRDefault="00E93103" w:rsidP="00900700">
      <w:pPr>
        <w:rPr>
          <w:rFonts w:ascii="Arial" w:hAnsi="Arial" w:cs="Arial"/>
          <w:szCs w:val="24"/>
        </w:rPr>
      </w:pPr>
      <w:r w:rsidRPr="000E2205">
        <w:rPr>
          <w:rFonts w:ascii="Arial" w:hAnsi="Arial" w:cs="Arial"/>
          <w:b/>
          <w:szCs w:val="24"/>
          <w:u w:val="single"/>
        </w:rPr>
        <w:t>Post No</w:t>
      </w:r>
      <w:r w:rsidRPr="000E2205">
        <w:rPr>
          <w:rFonts w:ascii="Arial" w:hAnsi="Arial" w:cs="Arial"/>
          <w:b/>
          <w:szCs w:val="24"/>
        </w:rPr>
        <w:t>:</w:t>
      </w:r>
      <w:r w:rsidR="00161617" w:rsidRPr="000E2205">
        <w:rPr>
          <w:szCs w:val="24"/>
        </w:rPr>
        <w:t xml:space="preserve"> </w:t>
      </w:r>
      <w:r w:rsidR="000E2205">
        <w:rPr>
          <w:szCs w:val="24"/>
        </w:rPr>
        <w:tab/>
      </w:r>
      <w:r w:rsidR="000E2205">
        <w:rPr>
          <w:szCs w:val="24"/>
        </w:rPr>
        <w:tab/>
      </w:r>
      <w:r w:rsidR="00011010">
        <w:rPr>
          <w:rFonts w:ascii="Arial" w:hAnsi="Arial" w:cs="Arial"/>
          <w:szCs w:val="24"/>
        </w:rPr>
        <w:t>20535</w:t>
      </w:r>
      <w:r w:rsidR="00161617" w:rsidRPr="000E2205">
        <w:rPr>
          <w:rFonts w:ascii="Arial" w:hAnsi="Arial" w:cs="Arial"/>
          <w:szCs w:val="24"/>
        </w:rPr>
        <w:tab/>
      </w:r>
      <w:r w:rsidR="00161617" w:rsidRPr="000E2205">
        <w:rPr>
          <w:rFonts w:ascii="Arial" w:hAnsi="Arial" w:cs="Arial"/>
          <w:szCs w:val="24"/>
        </w:rPr>
        <w:tab/>
      </w:r>
      <w:r w:rsidR="00161617" w:rsidRPr="000E2205">
        <w:rPr>
          <w:rFonts w:ascii="Arial" w:hAnsi="Arial" w:cs="Arial"/>
          <w:szCs w:val="24"/>
        </w:rPr>
        <w:tab/>
      </w:r>
      <w:r w:rsidR="00161617" w:rsidRPr="000E2205">
        <w:rPr>
          <w:rFonts w:ascii="Arial" w:hAnsi="Arial" w:cs="Arial"/>
          <w:szCs w:val="24"/>
        </w:rPr>
        <w:tab/>
      </w:r>
      <w:r w:rsidR="00161617" w:rsidRPr="000E2205">
        <w:rPr>
          <w:rFonts w:ascii="Arial" w:hAnsi="Arial" w:cs="Arial"/>
          <w:szCs w:val="24"/>
        </w:rPr>
        <w:tab/>
      </w:r>
      <w:r w:rsidR="00161617" w:rsidRPr="000E2205">
        <w:rPr>
          <w:rFonts w:ascii="Arial" w:hAnsi="Arial" w:cs="Arial"/>
          <w:szCs w:val="24"/>
        </w:rPr>
        <w:tab/>
      </w:r>
      <w:r w:rsidR="00962BA1" w:rsidRPr="00962BA1">
        <w:rPr>
          <w:rFonts w:ascii="Arial" w:hAnsi="Arial" w:cs="Arial"/>
          <w:szCs w:val="24"/>
        </w:rPr>
        <w:tab/>
      </w:r>
      <w:r w:rsidR="00962BA1" w:rsidRPr="00962BA1">
        <w:rPr>
          <w:rFonts w:ascii="Arial" w:hAnsi="Arial" w:cs="Arial"/>
          <w:szCs w:val="24"/>
        </w:rPr>
        <w:tab/>
      </w:r>
      <w:r w:rsidR="00962BA1" w:rsidRPr="00962BA1">
        <w:rPr>
          <w:rFonts w:ascii="Arial" w:hAnsi="Arial" w:cs="Arial"/>
          <w:szCs w:val="24"/>
        </w:rPr>
        <w:tab/>
      </w:r>
      <w:r w:rsidR="00962BA1" w:rsidRPr="00962BA1">
        <w:rPr>
          <w:rFonts w:ascii="Arial" w:hAnsi="Arial" w:cs="Arial"/>
          <w:szCs w:val="24"/>
        </w:rPr>
        <w:tab/>
      </w:r>
      <w:r w:rsidR="00962BA1" w:rsidRPr="00962BA1">
        <w:rPr>
          <w:rFonts w:ascii="Arial" w:hAnsi="Arial" w:cs="Arial"/>
          <w:szCs w:val="24"/>
        </w:rPr>
        <w:tab/>
      </w:r>
      <w:r w:rsidR="00962BA1" w:rsidRPr="00962BA1">
        <w:rPr>
          <w:rFonts w:ascii="Arial" w:hAnsi="Arial" w:cs="Arial"/>
          <w:szCs w:val="24"/>
        </w:rPr>
        <w:tab/>
      </w:r>
      <w:r w:rsidR="00962BA1" w:rsidRPr="00962BA1">
        <w:rPr>
          <w:rFonts w:ascii="Arial" w:hAnsi="Arial" w:cs="Arial"/>
          <w:szCs w:val="24"/>
        </w:rPr>
        <w:tab/>
      </w:r>
      <w:r w:rsidR="00962BA1" w:rsidRPr="00962BA1">
        <w:rPr>
          <w:rFonts w:ascii="Arial" w:hAnsi="Arial" w:cs="Arial"/>
          <w:szCs w:val="24"/>
        </w:rPr>
        <w:tab/>
      </w:r>
      <w:r w:rsidR="00962BA1" w:rsidRPr="00962BA1">
        <w:rPr>
          <w:rFonts w:ascii="Arial" w:hAnsi="Arial" w:cs="Arial"/>
          <w:szCs w:val="24"/>
        </w:rPr>
        <w:tab/>
      </w:r>
    </w:p>
    <w:p w14:paraId="293C55FB" w14:textId="77777777" w:rsidR="00E8715B" w:rsidRDefault="00E8715B" w:rsidP="00F24B4B">
      <w:pPr>
        <w:jc w:val="both"/>
        <w:rPr>
          <w:rFonts w:ascii="Arial" w:hAnsi="Arial" w:cs="Arial"/>
          <w:b/>
          <w:szCs w:val="24"/>
          <w:u w:val="single"/>
        </w:rPr>
      </w:pPr>
      <w:r>
        <w:rPr>
          <w:rFonts w:ascii="Arial" w:hAnsi="Arial" w:cs="Arial"/>
          <w:b/>
          <w:szCs w:val="24"/>
          <w:u w:val="single"/>
        </w:rPr>
        <w:t>Team</w:t>
      </w:r>
      <w:r w:rsidRPr="005918EA">
        <w:rPr>
          <w:rFonts w:ascii="Arial" w:hAnsi="Arial" w:cs="Arial"/>
          <w:b/>
          <w:szCs w:val="24"/>
        </w:rPr>
        <w:t>:</w:t>
      </w:r>
      <w:r>
        <w:rPr>
          <w:rFonts w:ascii="Arial" w:hAnsi="Arial" w:cs="Arial"/>
          <w:b/>
          <w:szCs w:val="24"/>
        </w:rPr>
        <w:tab/>
      </w:r>
      <w:r>
        <w:rPr>
          <w:rFonts w:ascii="Arial" w:hAnsi="Arial" w:cs="Arial"/>
          <w:b/>
          <w:szCs w:val="24"/>
        </w:rPr>
        <w:tab/>
      </w:r>
      <w:r>
        <w:rPr>
          <w:rFonts w:ascii="Arial" w:hAnsi="Arial" w:cs="Arial"/>
          <w:b/>
          <w:szCs w:val="24"/>
        </w:rPr>
        <w:tab/>
      </w:r>
      <w:r w:rsidRPr="00E8715B">
        <w:rPr>
          <w:rFonts w:ascii="Arial" w:hAnsi="Arial" w:cs="Arial"/>
          <w:szCs w:val="24"/>
        </w:rPr>
        <w:t>Highway Network Management</w:t>
      </w:r>
    </w:p>
    <w:p w14:paraId="293C55FC" w14:textId="77777777" w:rsidR="00E8715B" w:rsidRDefault="00E8715B" w:rsidP="00F24B4B">
      <w:pPr>
        <w:jc w:val="both"/>
        <w:rPr>
          <w:rFonts w:ascii="Arial" w:hAnsi="Arial" w:cs="Arial"/>
          <w:b/>
          <w:szCs w:val="24"/>
          <w:u w:val="single"/>
        </w:rPr>
      </w:pPr>
    </w:p>
    <w:p w14:paraId="293C55FD" w14:textId="77777777" w:rsidR="00E93103" w:rsidRPr="005918EA" w:rsidRDefault="00E93103" w:rsidP="00F24B4B">
      <w:pPr>
        <w:jc w:val="both"/>
        <w:rPr>
          <w:rFonts w:ascii="Arial" w:hAnsi="Arial" w:cs="Arial"/>
          <w:szCs w:val="24"/>
        </w:rPr>
      </w:pPr>
      <w:r w:rsidRPr="005918EA">
        <w:rPr>
          <w:rFonts w:ascii="Arial" w:hAnsi="Arial" w:cs="Arial"/>
          <w:b/>
          <w:szCs w:val="24"/>
          <w:u w:val="single"/>
        </w:rPr>
        <w:t>Post</w:t>
      </w:r>
      <w:r w:rsidRPr="005918EA">
        <w:rPr>
          <w:rFonts w:ascii="Arial" w:hAnsi="Arial" w:cs="Arial"/>
          <w:b/>
          <w:szCs w:val="24"/>
        </w:rPr>
        <w:t>:</w:t>
      </w:r>
      <w:r w:rsidRPr="005918EA">
        <w:rPr>
          <w:rFonts w:ascii="Arial" w:hAnsi="Arial" w:cs="Arial"/>
          <w:szCs w:val="24"/>
        </w:rPr>
        <w:tab/>
      </w:r>
      <w:r w:rsidRPr="005918EA">
        <w:rPr>
          <w:rFonts w:ascii="Arial" w:hAnsi="Arial" w:cs="Arial"/>
          <w:szCs w:val="24"/>
        </w:rPr>
        <w:tab/>
      </w:r>
      <w:r w:rsidRPr="005918EA">
        <w:rPr>
          <w:rFonts w:ascii="Arial" w:hAnsi="Arial" w:cs="Arial"/>
          <w:szCs w:val="24"/>
        </w:rPr>
        <w:tab/>
      </w:r>
      <w:r w:rsidR="00A93F1E" w:rsidRPr="005918EA">
        <w:rPr>
          <w:rFonts w:ascii="Arial" w:hAnsi="Arial" w:cs="Arial"/>
          <w:szCs w:val="24"/>
        </w:rPr>
        <w:t>Licensing and Enforcement Officer</w:t>
      </w:r>
    </w:p>
    <w:p w14:paraId="293C55FE" w14:textId="77777777" w:rsidR="00E93103" w:rsidRPr="005918EA" w:rsidRDefault="00E93103" w:rsidP="00F24B4B">
      <w:pPr>
        <w:jc w:val="both"/>
        <w:rPr>
          <w:rFonts w:ascii="Arial" w:hAnsi="Arial" w:cs="Arial"/>
          <w:szCs w:val="24"/>
        </w:rPr>
      </w:pPr>
    </w:p>
    <w:p w14:paraId="293C55FF" w14:textId="77777777" w:rsidR="00E93103" w:rsidRPr="003E51DE" w:rsidRDefault="00E93103" w:rsidP="00F24B4B">
      <w:pPr>
        <w:jc w:val="both"/>
        <w:rPr>
          <w:rFonts w:ascii="Arial" w:hAnsi="Arial" w:cs="Arial"/>
          <w:i/>
          <w:szCs w:val="24"/>
        </w:rPr>
      </w:pPr>
      <w:r w:rsidRPr="005918EA">
        <w:rPr>
          <w:rFonts w:ascii="Arial" w:hAnsi="Arial" w:cs="Arial"/>
          <w:b/>
          <w:szCs w:val="24"/>
          <w:u w:val="single"/>
        </w:rPr>
        <w:t>Grade</w:t>
      </w:r>
      <w:r w:rsidRPr="005918EA">
        <w:rPr>
          <w:rFonts w:ascii="Arial" w:hAnsi="Arial" w:cs="Arial"/>
          <w:b/>
          <w:szCs w:val="24"/>
        </w:rPr>
        <w:t>:</w:t>
      </w:r>
      <w:r w:rsidR="00F24B4B" w:rsidRPr="005918EA">
        <w:rPr>
          <w:rFonts w:ascii="Arial" w:hAnsi="Arial" w:cs="Arial"/>
          <w:szCs w:val="24"/>
        </w:rPr>
        <w:tab/>
      </w:r>
      <w:r w:rsidR="00F24B4B" w:rsidRPr="005918EA">
        <w:rPr>
          <w:rFonts w:ascii="Arial" w:hAnsi="Arial" w:cs="Arial"/>
          <w:szCs w:val="24"/>
        </w:rPr>
        <w:tab/>
      </w:r>
      <w:r w:rsidR="00F06A52" w:rsidRPr="005918EA">
        <w:rPr>
          <w:rFonts w:ascii="Arial" w:hAnsi="Arial" w:cs="Arial"/>
          <w:szCs w:val="24"/>
        </w:rPr>
        <w:t>H</w:t>
      </w:r>
    </w:p>
    <w:p w14:paraId="293C5600" w14:textId="77777777" w:rsidR="00E93103" w:rsidRPr="005918EA" w:rsidRDefault="00E93103" w:rsidP="00F24B4B">
      <w:pPr>
        <w:pBdr>
          <w:bottom w:val="single" w:sz="4" w:space="1" w:color="auto"/>
        </w:pBdr>
        <w:jc w:val="both"/>
        <w:rPr>
          <w:rFonts w:ascii="Arial" w:hAnsi="Arial" w:cs="Arial"/>
          <w:szCs w:val="24"/>
        </w:rPr>
      </w:pPr>
    </w:p>
    <w:p w14:paraId="293C5601" w14:textId="77777777" w:rsidR="004B47D2" w:rsidRDefault="004B47D2" w:rsidP="006D238D">
      <w:pPr>
        <w:jc w:val="both"/>
        <w:rPr>
          <w:rFonts w:ascii="Arial" w:hAnsi="Arial" w:cs="Arial"/>
          <w:b/>
          <w:szCs w:val="24"/>
          <w:highlight w:val="yellow"/>
          <w:u w:val="single"/>
        </w:rPr>
      </w:pPr>
    </w:p>
    <w:p w14:paraId="293C5602" w14:textId="77777777" w:rsidR="00E93103" w:rsidRPr="005918EA" w:rsidRDefault="00E93103" w:rsidP="006D238D">
      <w:pPr>
        <w:jc w:val="both"/>
        <w:rPr>
          <w:rFonts w:ascii="Arial" w:hAnsi="Arial" w:cs="Arial"/>
          <w:szCs w:val="24"/>
        </w:rPr>
      </w:pPr>
      <w:r w:rsidRPr="005918EA">
        <w:rPr>
          <w:rFonts w:ascii="Arial" w:hAnsi="Arial" w:cs="Arial"/>
          <w:b/>
          <w:szCs w:val="24"/>
          <w:u w:val="single"/>
        </w:rPr>
        <w:t>Responsible to</w:t>
      </w:r>
      <w:r w:rsidRPr="005918EA">
        <w:rPr>
          <w:rFonts w:ascii="Arial" w:hAnsi="Arial" w:cs="Arial"/>
          <w:b/>
          <w:szCs w:val="24"/>
        </w:rPr>
        <w:t>:</w:t>
      </w:r>
      <w:r w:rsidRPr="005918EA">
        <w:rPr>
          <w:rFonts w:ascii="Arial" w:hAnsi="Arial" w:cs="Arial"/>
          <w:szCs w:val="24"/>
        </w:rPr>
        <w:tab/>
      </w:r>
      <w:r w:rsidR="00A93F1E" w:rsidRPr="005918EA">
        <w:rPr>
          <w:rFonts w:ascii="Arial" w:hAnsi="Arial" w:cs="Arial"/>
          <w:szCs w:val="24"/>
        </w:rPr>
        <w:t xml:space="preserve">Senior Licensing </w:t>
      </w:r>
      <w:r w:rsidR="003E51DE">
        <w:rPr>
          <w:rFonts w:ascii="Arial" w:hAnsi="Arial" w:cs="Arial"/>
          <w:szCs w:val="24"/>
        </w:rPr>
        <w:t>&amp;</w:t>
      </w:r>
      <w:r w:rsidR="00A93F1E" w:rsidRPr="005918EA">
        <w:rPr>
          <w:rFonts w:ascii="Arial" w:hAnsi="Arial" w:cs="Arial"/>
          <w:szCs w:val="24"/>
        </w:rPr>
        <w:t xml:space="preserve"> Enforcement Officer</w:t>
      </w:r>
    </w:p>
    <w:p w14:paraId="293C5603" w14:textId="77777777" w:rsidR="00E93103" w:rsidRPr="005918EA" w:rsidRDefault="00E93103" w:rsidP="006D238D">
      <w:pPr>
        <w:jc w:val="both"/>
        <w:rPr>
          <w:rFonts w:ascii="Arial" w:hAnsi="Arial" w:cs="Arial"/>
          <w:szCs w:val="24"/>
        </w:rPr>
      </w:pPr>
    </w:p>
    <w:p w14:paraId="293C5604" w14:textId="77777777" w:rsidR="005918EA" w:rsidRPr="003C46B0" w:rsidRDefault="00E93103" w:rsidP="006D238D">
      <w:pPr>
        <w:jc w:val="both"/>
        <w:rPr>
          <w:rFonts w:ascii="Arial" w:hAnsi="Arial" w:cs="Arial"/>
          <w:szCs w:val="24"/>
        </w:rPr>
      </w:pPr>
      <w:r w:rsidRPr="005918EA">
        <w:rPr>
          <w:rFonts w:ascii="Arial" w:hAnsi="Arial" w:cs="Arial"/>
          <w:b/>
          <w:szCs w:val="24"/>
          <w:u w:val="single"/>
        </w:rPr>
        <w:t>Responsible for</w:t>
      </w:r>
      <w:r w:rsidRPr="005918EA">
        <w:rPr>
          <w:rFonts w:ascii="Arial" w:hAnsi="Arial" w:cs="Arial"/>
          <w:b/>
          <w:szCs w:val="24"/>
        </w:rPr>
        <w:t>:</w:t>
      </w:r>
      <w:r w:rsidR="00960B0B">
        <w:rPr>
          <w:rFonts w:ascii="Arial" w:hAnsi="Arial" w:cs="Arial"/>
          <w:b/>
          <w:szCs w:val="24"/>
        </w:rPr>
        <w:tab/>
      </w:r>
      <w:r w:rsidR="003C46B0">
        <w:rPr>
          <w:rFonts w:ascii="Arial" w:hAnsi="Arial" w:cs="Arial"/>
          <w:szCs w:val="24"/>
        </w:rPr>
        <w:t>There are no direct reports</w:t>
      </w:r>
    </w:p>
    <w:p w14:paraId="293C5605" w14:textId="77777777" w:rsidR="00F06A52" w:rsidRDefault="00F06A52" w:rsidP="006D238D">
      <w:pPr>
        <w:pBdr>
          <w:bottom w:val="single" w:sz="4" w:space="0" w:color="auto"/>
        </w:pBdr>
        <w:jc w:val="both"/>
        <w:rPr>
          <w:rFonts w:ascii="Arial" w:hAnsi="Arial" w:cs="Arial"/>
          <w:color w:val="548DD4"/>
          <w:szCs w:val="24"/>
        </w:rPr>
      </w:pPr>
    </w:p>
    <w:p w14:paraId="293C5606" w14:textId="77777777" w:rsidR="005918EA" w:rsidRDefault="005918EA" w:rsidP="006D238D">
      <w:pPr>
        <w:jc w:val="both"/>
        <w:rPr>
          <w:rFonts w:ascii="Arial" w:hAnsi="Arial" w:cs="Arial"/>
          <w:b/>
          <w:szCs w:val="24"/>
        </w:rPr>
      </w:pPr>
    </w:p>
    <w:p w14:paraId="293C5607" w14:textId="77777777" w:rsidR="00723E88" w:rsidRPr="005C1831" w:rsidRDefault="00723E88" w:rsidP="00723E88">
      <w:pPr>
        <w:jc w:val="both"/>
        <w:rPr>
          <w:rFonts w:ascii="Arial" w:hAnsi="Arial" w:cs="Arial"/>
          <w:b/>
          <w:noProof/>
          <w:u w:val="single"/>
        </w:rPr>
      </w:pPr>
      <w:r w:rsidRPr="005C1831">
        <w:rPr>
          <w:rFonts w:ascii="Arial" w:hAnsi="Arial" w:cs="Arial"/>
          <w:b/>
          <w:noProof/>
          <w:u w:val="single"/>
        </w:rPr>
        <w:t>Job Purpose:</w:t>
      </w:r>
    </w:p>
    <w:p w14:paraId="293C5608" w14:textId="77777777" w:rsidR="00723E88" w:rsidRDefault="00723E88" w:rsidP="006D238D">
      <w:pPr>
        <w:jc w:val="both"/>
        <w:rPr>
          <w:rFonts w:ascii="Arial" w:hAnsi="Arial" w:cs="Arial"/>
          <w:b/>
          <w:szCs w:val="24"/>
        </w:rPr>
      </w:pPr>
    </w:p>
    <w:p w14:paraId="293C5609" w14:textId="77777777" w:rsidR="00723E88" w:rsidRPr="00325EFA" w:rsidRDefault="00723E88" w:rsidP="00723E88">
      <w:pPr>
        <w:jc w:val="both"/>
        <w:rPr>
          <w:rFonts w:ascii="Arial" w:hAnsi="Arial" w:cs="Arial"/>
          <w:b/>
          <w:szCs w:val="24"/>
        </w:rPr>
      </w:pPr>
      <w:r w:rsidRPr="000C7170">
        <w:rPr>
          <w:rFonts w:ascii="Arial" w:hAnsi="Arial" w:cs="Arial"/>
          <w:szCs w:val="24"/>
        </w:rPr>
        <w:t>To monitor and control all activities on the highway related to the Traffic Management Act 2004, New Roads and Street Works Act 1991, Highways Act 1980 and Chapter 8 of the Traffic Signs Manual as required to ensure the safety and integrity of the highway authority’s assets in accordance with Council Policy and all relevant legislation.</w:t>
      </w:r>
    </w:p>
    <w:p w14:paraId="293C560A" w14:textId="77777777" w:rsidR="00723E88" w:rsidRDefault="00723E88" w:rsidP="006D238D">
      <w:pPr>
        <w:jc w:val="both"/>
        <w:rPr>
          <w:rFonts w:ascii="Arial" w:hAnsi="Arial" w:cs="Arial"/>
          <w:b/>
          <w:szCs w:val="24"/>
        </w:rPr>
      </w:pPr>
    </w:p>
    <w:p w14:paraId="293C560B" w14:textId="77777777" w:rsidR="004B47D2" w:rsidRPr="005918EA" w:rsidRDefault="00723E88" w:rsidP="004B47D2">
      <w:pPr>
        <w:jc w:val="both"/>
        <w:rPr>
          <w:rFonts w:ascii="Arial" w:hAnsi="Arial" w:cs="Arial"/>
          <w:szCs w:val="24"/>
        </w:rPr>
      </w:pPr>
      <w:r>
        <w:rPr>
          <w:rFonts w:ascii="Arial" w:hAnsi="Arial" w:cs="Arial"/>
          <w:szCs w:val="24"/>
        </w:rPr>
        <w:t>To support t</w:t>
      </w:r>
      <w:r w:rsidR="004B47D2" w:rsidRPr="005918EA">
        <w:rPr>
          <w:rFonts w:ascii="Arial" w:hAnsi="Arial" w:cs="Arial"/>
          <w:szCs w:val="24"/>
        </w:rPr>
        <w:t>he team in the delivery of its statutory Network Management Duty including:</w:t>
      </w:r>
    </w:p>
    <w:p w14:paraId="293C560C" w14:textId="77777777" w:rsidR="004B47D2" w:rsidRPr="005918EA" w:rsidRDefault="004B47D2" w:rsidP="004B47D2">
      <w:pPr>
        <w:jc w:val="both"/>
        <w:rPr>
          <w:rFonts w:ascii="Arial" w:hAnsi="Arial" w:cs="Arial"/>
          <w:szCs w:val="24"/>
        </w:rPr>
      </w:pPr>
    </w:p>
    <w:p w14:paraId="293C560D" w14:textId="77777777" w:rsidR="004B47D2" w:rsidRDefault="004B47D2" w:rsidP="00A27010">
      <w:pPr>
        <w:numPr>
          <w:ilvl w:val="0"/>
          <w:numId w:val="24"/>
        </w:numPr>
        <w:ind w:hanging="720"/>
        <w:jc w:val="both"/>
        <w:rPr>
          <w:rFonts w:ascii="Arial" w:hAnsi="Arial" w:cs="Arial"/>
          <w:szCs w:val="24"/>
        </w:rPr>
      </w:pPr>
      <w:r w:rsidRPr="005918EA">
        <w:rPr>
          <w:rFonts w:ascii="Arial" w:hAnsi="Arial" w:cs="Arial"/>
          <w:szCs w:val="24"/>
        </w:rPr>
        <w:t>Licensing obstructions of the highway in accordance with council policy.</w:t>
      </w:r>
    </w:p>
    <w:p w14:paraId="293C560E" w14:textId="77777777" w:rsidR="00A27010" w:rsidRPr="005918EA" w:rsidRDefault="00A27010" w:rsidP="00A27010">
      <w:pPr>
        <w:ind w:left="720"/>
        <w:jc w:val="both"/>
        <w:rPr>
          <w:rFonts w:ascii="Arial" w:hAnsi="Arial" w:cs="Arial"/>
          <w:szCs w:val="24"/>
        </w:rPr>
      </w:pPr>
    </w:p>
    <w:p w14:paraId="293C560F" w14:textId="77777777" w:rsidR="004B47D2" w:rsidRDefault="004B47D2" w:rsidP="00A27010">
      <w:pPr>
        <w:numPr>
          <w:ilvl w:val="0"/>
          <w:numId w:val="24"/>
        </w:numPr>
        <w:ind w:hanging="720"/>
        <w:jc w:val="both"/>
        <w:rPr>
          <w:rFonts w:ascii="Arial" w:hAnsi="Arial" w:cs="Arial"/>
          <w:szCs w:val="24"/>
        </w:rPr>
      </w:pPr>
      <w:r w:rsidRPr="005918EA">
        <w:rPr>
          <w:rFonts w:ascii="Arial" w:hAnsi="Arial" w:cs="Arial"/>
          <w:szCs w:val="24"/>
        </w:rPr>
        <w:t>Supervising 3</w:t>
      </w:r>
      <w:r w:rsidRPr="005918EA">
        <w:rPr>
          <w:rFonts w:ascii="Arial" w:hAnsi="Arial" w:cs="Arial"/>
          <w:szCs w:val="24"/>
          <w:vertAlign w:val="superscript"/>
        </w:rPr>
        <w:t>rd</w:t>
      </w:r>
      <w:r w:rsidRPr="005918EA">
        <w:rPr>
          <w:rFonts w:ascii="Arial" w:hAnsi="Arial" w:cs="Arial"/>
          <w:szCs w:val="24"/>
        </w:rPr>
        <w:t xml:space="preserve"> party works on the highway through the Highways Act 1980, the New Road and Street Works Act 1991, Traffic Management Act 2004 and associated codes of practice.</w:t>
      </w:r>
    </w:p>
    <w:p w14:paraId="293C5610" w14:textId="77777777" w:rsidR="00A27010" w:rsidRDefault="00A27010" w:rsidP="00A27010">
      <w:pPr>
        <w:pStyle w:val="ListParagraph"/>
        <w:rPr>
          <w:rFonts w:ascii="Arial" w:hAnsi="Arial" w:cs="Arial"/>
        </w:rPr>
      </w:pPr>
    </w:p>
    <w:p w14:paraId="293C5611" w14:textId="77777777" w:rsidR="004B47D2" w:rsidRPr="005918EA" w:rsidRDefault="004B47D2" w:rsidP="00A27010">
      <w:pPr>
        <w:numPr>
          <w:ilvl w:val="0"/>
          <w:numId w:val="24"/>
        </w:numPr>
        <w:ind w:hanging="720"/>
        <w:jc w:val="both"/>
        <w:rPr>
          <w:rFonts w:ascii="Arial" w:hAnsi="Arial" w:cs="Arial"/>
          <w:szCs w:val="24"/>
        </w:rPr>
      </w:pPr>
      <w:r w:rsidRPr="005918EA">
        <w:rPr>
          <w:rFonts w:ascii="Arial" w:hAnsi="Arial" w:cs="Arial"/>
          <w:szCs w:val="24"/>
        </w:rPr>
        <w:t>Enforcement of the highways Act 1980, New Roads and Street Works Act 1991, Traffic Management Act 2004 and associated codes of practice.</w:t>
      </w:r>
    </w:p>
    <w:p w14:paraId="293C5612" w14:textId="77777777" w:rsidR="004B47D2" w:rsidRDefault="004B47D2" w:rsidP="004B47D2">
      <w:pPr>
        <w:jc w:val="both"/>
        <w:rPr>
          <w:rFonts w:ascii="Arial" w:hAnsi="Arial" w:cs="Arial"/>
          <w:b/>
          <w:szCs w:val="24"/>
          <w:u w:val="single"/>
        </w:rPr>
      </w:pPr>
    </w:p>
    <w:p w14:paraId="293C5613" w14:textId="77777777" w:rsidR="00437014" w:rsidRPr="005918EA" w:rsidRDefault="00437014" w:rsidP="004B47D2">
      <w:pPr>
        <w:jc w:val="both"/>
        <w:rPr>
          <w:rFonts w:ascii="Arial" w:hAnsi="Arial" w:cs="Arial"/>
          <w:b/>
          <w:szCs w:val="24"/>
          <w:u w:val="single"/>
        </w:rPr>
      </w:pPr>
    </w:p>
    <w:p w14:paraId="293C5614" w14:textId="77777777" w:rsidR="004B47D2" w:rsidRDefault="004B47D2" w:rsidP="004B47D2">
      <w:pPr>
        <w:jc w:val="both"/>
        <w:rPr>
          <w:rFonts w:ascii="Arial" w:hAnsi="Arial" w:cs="Arial"/>
          <w:b/>
          <w:szCs w:val="24"/>
          <w:u w:val="single"/>
        </w:rPr>
      </w:pPr>
      <w:r w:rsidRPr="005918EA">
        <w:rPr>
          <w:rFonts w:ascii="Arial" w:hAnsi="Arial" w:cs="Arial"/>
          <w:b/>
          <w:szCs w:val="24"/>
          <w:u w:val="single"/>
        </w:rPr>
        <w:t>To deliver the following outcomes</w:t>
      </w:r>
    </w:p>
    <w:p w14:paraId="293C5615" w14:textId="77777777" w:rsidR="00A27010" w:rsidRPr="005918EA" w:rsidRDefault="00A27010" w:rsidP="004B47D2">
      <w:pPr>
        <w:jc w:val="both"/>
        <w:rPr>
          <w:rFonts w:ascii="Arial" w:hAnsi="Arial" w:cs="Arial"/>
          <w:b/>
          <w:szCs w:val="24"/>
          <w:u w:val="single"/>
        </w:rPr>
      </w:pPr>
    </w:p>
    <w:p w14:paraId="293C5616" w14:textId="77777777" w:rsidR="004B47D2" w:rsidRDefault="004B47D2" w:rsidP="00A27010">
      <w:pPr>
        <w:numPr>
          <w:ilvl w:val="0"/>
          <w:numId w:val="25"/>
        </w:numPr>
        <w:ind w:hanging="720"/>
        <w:jc w:val="both"/>
        <w:rPr>
          <w:rFonts w:ascii="Arial" w:hAnsi="Arial" w:cs="Arial"/>
          <w:szCs w:val="24"/>
        </w:rPr>
      </w:pPr>
      <w:r w:rsidRPr="005918EA">
        <w:rPr>
          <w:rFonts w:ascii="Arial" w:hAnsi="Arial" w:cs="Arial"/>
          <w:szCs w:val="24"/>
        </w:rPr>
        <w:t>Minimize disruption to the highway network</w:t>
      </w:r>
    </w:p>
    <w:p w14:paraId="293C5617" w14:textId="77777777" w:rsidR="00A27010" w:rsidRPr="005918EA" w:rsidRDefault="00A27010" w:rsidP="00A27010">
      <w:pPr>
        <w:ind w:left="720"/>
        <w:jc w:val="both"/>
        <w:rPr>
          <w:rFonts w:ascii="Arial" w:hAnsi="Arial" w:cs="Arial"/>
          <w:szCs w:val="24"/>
        </w:rPr>
      </w:pPr>
    </w:p>
    <w:p w14:paraId="293C5618" w14:textId="77777777" w:rsidR="004B47D2" w:rsidRDefault="004B47D2" w:rsidP="00A27010">
      <w:pPr>
        <w:numPr>
          <w:ilvl w:val="0"/>
          <w:numId w:val="25"/>
        </w:numPr>
        <w:ind w:hanging="720"/>
        <w:jc w:val="both"/>
        <w:rPr>
          <w:rFonts w:ascii="Arial" w:hAnsi="Arial" w:cs="Arial"/>
          <w:szCs w:val="24"/>
        </w:rPr>
      </w:pPr>
      <w:r w:rsidRPr="005918EA">
        <w:rPr>
          <w:rFonts w:ascii="Arial" w:hAnsi="Arial" w:cs="Arial"/>
          <w:szCs w:val="24"/>
        </w:rPr>
        <w:t>Ensure the safety and integrity of the highway network.</w:t>
      </w:r>
    </w:p>
    <w:p w14:paraId="293C5619" w14:textId="77777777" w:rsidR="00A27010" w:rsidRDefault="00A27010" w:rsidP="00A27010">
      <w:pPr>
        <w:pStyle w:val="ListParagraph"/>
        <w:rPr>
          <w:rFonts w:ascii="Arial" w:hAnsi="Arial" w:cs="Arial"/>
        </w:rPr>
      </w:pPr>
    </w:p>
    <w:p w14:paraId="61ECDBC7" w14:textId="77777777" w:rsidR="004219F0" w:rsidRDefault="004219F0" w:rsidP="00A27010">
      <w:pPr>
        <w:pStyle w:val="ListParagraph"/>
        <w:rPr>
          <w:rFonts w:ascii="Arial" w:hAnsi="Arial" w:cs="Arial"/>
        </w:rPr>
      </w:pPr>
    </w:p>
    <w:p w14:paraId="293C561A" w14:textId="77777777" w:rsidR="004B47D2" w:rsidRDefault="004B47D2" w:rsidP="00297F9F">
      <w:pPr>
        <w:jc w:val="both"/>
        <w:rPr>
          <w:rFonts w:ascii="Arial" w:hAnsi="Arial" w:cs="Arial"/>
          <w:szCs w:val="24"/>
        </w:rPr>
      </w:pPr>
    </w:p>
    <w:p w14:paraId="293C561B" w14:textId="77777777" w:rsidR="004B47D2" w:rsidRPr="00145D52" w:rsidRDefault="004B47D2" w:rsidP="004B47D2">
      <w:pPr>
        <w:jc w:val="both"/>
        <w:rPr>
          <w:rFonts w:ascii="Arial" w:hAnsi="Arial" w:cs="Arial"/>
          <w:b/>
          <w:noProof/>
          <w:u w:val="single"/>
        </w:rPr>
      </w:pPr>
      <w:r w:rsidRPr="00145D52">
        <w:rPr>
          <w:rFonts w:ascii="Arial" w:hAnsi="Arial" w:cs="Arial"/>
          <w:b/>
          <w:noProof/>
          <w:u w:val="single"/>
        </w:rPr>
        <w:lastRenderedPageBreak/>
        <w:t>Main Duties and Responsibilities:</w:t>
      </w:r>
    </w:p>
    <w:p w14:paraId="293C561C" w14:textId="77777777" w:rsidR="004B47D2" w:rsidRDefault="004B47D2" w:rsidP="006D238D">
      <w:pPr>
        <w:jc w:val="both"/>
        <w:rPr>
          <w:rFonts w:ascii="Arial" w:hAnsi="Arial" w:cs="Arial"/>
          <w:b/>
          <w:szCs w:val="24"/>
        </w:rPr>
      </w:pPr>
    </w:p>
    <w:p w14:paraId="293C561D" w14:textId="77777777" w:rsidR="004B47D2" w:rsidRPr="005918EA" w:rsidRDefault="004B47D2" w:rsidP="004B47D2">
      <w:pPr>
        <w:jc w:val="both"/>
        <w:rPr>
          <w:rFonts w:ascii="Arial" w:hAnsi="Arial" w:cs="Arial"/>
          <w:szCs w:val="24"/>
        </w:rPr>
      </w:pPr>
      <w:r w:rsidRPr="005918EA">
        <w:rPr>
          <w:rFonts w:ascii="Arial" w:hAnsi="Arial" w:cs="Arial"/>
          <w:szCs w:val="24"/>
        </w:rPr>
        <w:t xml:space="preserve">The post holder will contribute to the delivery of a service plan, for their team and </w:t>
      </w:r>
      <w:r w:rsidR="00933931">
        <w:rPr>
          <w:rFonts w:ascii="Arial" w:hAnsi="Arial" w:cs="Arial"/>
          <w:szCs w:val="24"/>
        </w:rPr>
        <w:t>T&amp;HI</w:t>
      </w:r>
      <w:r w:rsidRPr="005918EA">
        <w:rPr>
          <w:rFonts w:ascii="Arial" w:hAnsi="Arial" w:cs="Arial"/>
          <w:szCs w:val="24"/>
        </w:rPr>
        <w:t>, which will be managed through a performance framework.</w:t>
      </w:r>
    </w:p>
    <w:p w14:paraId="293C561E" w14:textId="77777777" w:rsidR="004B47D2" w:rsidRPr="005918EA" w:rsidRDefault="004B47D2" w:rsidP="004B47D2">
      <w:pPr>
        <w:jc w:val="both"/>
        <w:rPr>
          <w:rFonts w:ascii="Arial" w:hAnsi="Arial" w:cs="Arial"/>
          <w:b/>
          <w:szCs w:val="24"/>
        </w:rPr>
      </w:pPr>
    </w:p>
    <w:p w14:paraId="293C561F" w14:textId="77777777" w:rsidR="004B47D2" w:rsidRDefault="004B47D2" w:rsidP="004B47D2">
      <w:pPr>
        <w:jc w:val="both"/>
        <w:rPr>
          <w:rFonts w:ascii="Arial" w:hAnsi="Arial" w:cs="Arial"/>
          <w:szCs w:val="24"/>
        </w:rPr>
      </w:pPr>
      <w:r w:rsidRPr="005918EA">
        <w:rPr>
          <w:rFonts w:ascii="Arial" w:hAnsi="Arial" w:cs="Arial"/>
          <w:szCs w:val="24"/>
        </w:rPr>
        <w:t xml:space="preserve">The post holder will be required to: </w:t>
      </w:r>
    </w:p>
    <w:p w14:paraId="293C5620" w14:textId="77777777" w:rsidR="004B47D2" w:rsidRDefault="004B47D2" w:rsidP="004B47D2">
      <w:pPr>
        <w:jc w:val="both"/>
        <w:rPr>
          <w:rFonts w:ascii="Arial" w:hAnsi="Arial" w:cs="Arial"/>
          <w:szCs w:val="24"/>
        </w:rPr>
      </w:pPr>
    </w:p>
    <w:p w14:paraId="293C5621" w14:textId="77777777" w:rsidR="004B47D2" w:rsidRDefault="004B47D2" w:rsidP="00A27010">
      <w:pPr>
        <w:numPr>
          <w:ilvl w:val="0"/>
          <w:numId w:val="26"/>
        </w:numPr>
        <w:ind w:hanging="720"/>
        <w:jc w:val="both"/>
        <w:rPr>
          <w:rFonts w:ascii="Arial" w:hAnsi="Arial" w:cs="Arial"/>
          <w:szCs w:val="24"/>
        </w:rPr>
      </w:pPr>
      <w:r w:rsidRPr="005918EA">
        <w:rPr>
          <w:rFonts w:ascii="Arial" w:hAnsi="Arial" w:cs="Arial"/>
          <w:szCs w:val="24"/>
        </w:rPr>
        <w:t xml:space="preserve">Monitor, supervise </w:t>
      </w:r>
      <w:r w:rsidR="000C7170">
        <w:rPr>
          <w:rFonts w:ascii="Arial" w:hAnsi="Arial" w:cs="Arial"/>
          <w:szCs w:val="24"/>
        </w:rPr>
        <w:t>and control highway</w:t>
      </w:r>
      <w:r w:rsidRPr="005918EA">
        <w:rPr>
          <w:rFonts w:ascii="Arial" w:hAnsi="Arial" w:cs="Arial"/>
          <w:szCs w:val="24"/>
        </w:rPr>
        <w:t xml:space="preserve"> works on the existing highway network and on development sites within the borough, ensuring that works are in compliance with the agreed design and required construction standards and current health and safety legislation</w:t>
      </w:r>
    </w:p>
    <w:p w14:paraId="293C5622" w14:textId="77777777" w:rsidR="00CB36D4" w:rsidRDefault="00CB36D4" w:rsidP="00CB36D4">
      <w:pPr>
        <w:ind w:left="720"/>
        <w:jc w:val="both"/>
        <w:rPr>
          <w:rFonts w:ascii="Arial" w:hAnsi="Arial" w:cs="Arial"/>
          <w:szCs w:val="24"/>
        </w:rPr>
      </w:pPr>
    </w:p>
    <w:p w14:paraId="293C5623" w14:textId="77777777" w:rsidR="00CB36D4" w:rsidRDefault="00CB36D4" w:rsidP="00A27010">
      <w:pPr>
        <w:numPr>
          <w:ilvl w:val="0"/>
          <w:numId w:val="26"/>
        </w:numPr>
        <w:ind w:hanging="720"/>
        <w:jc w:val="both"/>
        <w:rPr>
          <w:rFonts w:ascii="Arial" w:hAnsi="Arial" w:cs="Arial"/>
          <w:szCs w:val="24"/>
        </w:rPr>
      </w:pPr>
      <w:r>
        <w:rPr>
          <w:rFonts w:ascii="Arial" w:hAnsi="Arial" w:cs="Arial"/>
          <w:szCs w:val="24"/>
        </w:rPr>
        <w:t>Assist in the preparation of highway and rights of way agreements, licenses and orders relating to new developments</w:t>
      </w:r>
    </w:p>
    <w:p w14:paraId="293C5624" w14:textId="77777777" w:rsidR="00C752A7" w:rsidRPr="005918EA" w:rsidRDefault="00C752A7" w:rsidP="00C752A7">
      <w:pPr>
        <w:ind w:left="720"/>
        <w:jc w:val="both"/>
        <w:rPr>
          <w:rFonts w:ascii="Arial" w:hAnsi="Arial" w:cs="Arial"/>
          <w:szCs w:val="24"/>
        </w:rPr>
      </w:pPr>
    </w:p>
    <w:p w14:paraId="293C5625" w14:textId="77777777" w:rsidR="004B47D2" w:rsidRDefault="004B47D2" w:rsidP="00A27010">
      <w:pPr>
        <w:numPr>
          <w:ilvl w:val="0"/>
          <w:numId w:val="26"/>
        </w:numPr>
        <w:ind w:hanging="720"/>
        <w:jc w:val="both"/>
        <w:rPr>
          <w:rFonts w:ascii="Arial" w:hAnsi="Arial" w:cs="Arial"/>
          <w:szCs w:val="24"/>
        </w:rPr>
      </w:pPr>
      <w:r w:rsidRPr="005918EA">
        <w:rPr>
          <w:rFonts w:ascii="Arial" w:hAnsi="Arial" w:cs="Arial"/>
          <w:szCs w:val="24"/>
        </w:rPr>
        <w:t>Maintain records of site inspections and progress. Prepare reports on progress, issue defect notices, notices for ‘non-compliance’, ‘substantial completion’ and ‘final completion’ as appropriate.</w:t>
      </w:r>
    </w:p>
    <w:p w14:paraId="293C5626" w14:textId="77777777" w:rsidR="00C752A7" w:rsidRDefault="00C752A7" w:rsidP="00C752A7">
      <w:pPr>
        <w:pStyle w:val="ListParagraph"/>
        <w:rPr>
          <w:rFonts w:ascii="Arial" w:hAnsi="Arial" w:cs="Arial"/>
        </w:rPr>
      </w:pPr>
    </w:p>
    <w:p w14:paraId="293C5627" w14:textId="77777777" w:rsidR="004B47D2" w:rsidRDefault="004B47D2" w:rsidP="00A27010">
      <w:pPr>
        <w:numPr>
          <w:ilvl w:val="0"/>
          <w:numId w:val="26"/>
        </w:numPr>
        <w:ind w:hanging="720"/>
        <w:jc w:val="both"/>
        <w:rPr>
          <w:rFonts w:ascii="Arial" w:hAnsi="Arial" w:cs="Arial"/>
          <w:szCs w:val="24"/>
        </w:rPr>
      </w:pPr>
      <w:r w:rsidRPr="005918EA">
        <w:rPr>
          <w:rFonts w:ascii="Arial" w:hAnsi="Arial" w:cs="Arial"/>
          <w:szCs w:val="24"/>
        </w:rPr>
        <w:t>Inspect all works and incidents on the highway and other designated areas on both a programmed and demand basis in accordance with the requirements of Traffic Management Act 2004, Highways Act 1980, New Roads and Street Works Act 1991 and associated Codes of Practice.</w:t>
      </w:r>
    </w:p>
    <w:p w14:paraId="293C5628" w14:textId="77777777" w:rsidR="00C752A7" w:rsidRDefault="00C752A7" w:rsidP="00C752A7">
      <w:pPr>
        <w:pStyle w:val="ListParagraph"/>
        <w:rPr>
          <w:rFonts w:ascii="Arial" w:hAnsi="Arial" w:cs="Arial"/>
        </w:rPr>
      </w:pPr>
    </w:p>
    <w:p w14:paraId="293C5629" w14:textId="77777777" w:rsidR="004B47D2" w:rsidRDefault="004B47D2" w:rsidP="00A27010">
      <w:pPr>
        <w:numPr>
          <w:ilvl w:val="0"/>
          <w:numId w:val="26"/>
        </w:numPr>
        <w:ind w:hanging="720"/>
        <w:jc w:val="both"/>
        <w:rPr>
          <w:rFonts w:ascii="Arial" w:hAnsi="Arial" w:cs="Arial"/>
          <w:szCs w:val="24"/>
        </w:rPr>
      </w:pPr>
      <w:r w:rsidRPr="005918EA">
        <w:rPr>
          <w:rFonts w:ascii="Arial" w:hAnsi="Arial" w:cs="Arial"/>
          <w:szCs w:val="24"/>
        </w:rPr>
        <w:t>Record and investigate alleged breaches of all highway legislation.  Collate and present evidence for legal proceedings etc. Monitor the progress of the authorised action.</w:t>
      </w:r>
    </w:p>
    <w:p w14:paraId="293C562A" w14:textId="77777777" w:rsidR="00C752A7" w:rsidRDefault="00C752A7" w:rsidP="00C752A7">
      <w:pPr>
        <w:pStyle w:val="ListParagraph"/>
        <w:rPr>
          <w:rFonts w:ascii="Arial" w:hAnsi="Arial" w:cs="Arial"/>
        </w:rPr>
      </w:pPr>
    </w:p>
    <w:p w14:paraId="293C562B" w14:textId="77777777" w:rsidR="004B47D2" w:rsidRDefault="004B47D2" w:rsidP="00A27010">
      <w:pPr>
        <w:numPr>
          <w:ilvl w:val="0"/>
          <w:numId w:val="26"/>
        </w:numPr>
        <w:ind w:hanging="720"/>
        <w:jc w:val="both"/>
        <w:rPr>
          <w:rFonts w:ascii="Arial" w:hAnsi="Arial" w:cs="Arial"/>
          <w:szCs w:val="24"/>
        </w:rPr>
      </w:pPr>
      <w:r w:rsidRPr="005918EA">
        <w:rPr>
          <w:rFonts w:ascii="Arial" w:hAnsi="Arial" w:cs="Arial"/>
          <w:szCs w:val="24"/>
        </w:rPr>
        <w:t>Undertake miscellaneous highway matters and enforcement duties as may be required in accordance with the Highways Act 1980 and Chapter 8 of the Traffic Signs Manual.</w:t>
      </w:r>
    </w:p>
    <w:p w14:paraId="293C562C" w14:textId="77777777" w:rsidR="00C752A7" w:rsidRDefault="00C752A7" w:rsidP="00C752A7">
      <w:pPr>
        <w:pStyle w:val="ListParagraph"/>
        <w:rPr>
          <w:rFonts w:ascii="Arial" w:hAnsi="Arial" w:cs="Arial"/>
        </w:rPr>
      </w:pPr>
    </w:p>
    <w:p w14:paraId="293C562D" w14:textId="77777777" w:rsidR="004B47D2" w:rsidRPr="005918EA" w:rsidRDefault="004B47D2" w:rsidP="00A27010">
      <w:pPr>
        <w:numPr>
          <w:ilvl w:val="0"/>
          <w:numId w:val="26"/>
        </w:numPr>
        <w:ind w:hanging="720"/>
        <w:jc w:val="both"/>
        <w:rPr>
          <w:rFonts w:ascii="Arial" w:hAnsi="Arial" w:cs="Arial"/>
          <w:szCs w:val="24"/>
        </w:rPr>
      </w:pPr>
      <w:r w:rsidRPr="005918EA">
        <w:rPr>
          <w:rFonts w:ascii="Arial" w:hAnsi="Arial" w:cs="Arial"/>
          <w:szCs w:val="24"/>
        </w:rPr>
        <w:t>Assess and respond to enquiries and complaints within the relevant timescales.</w:t>
      </w:r>
    </w:p>
    <w:p w14:paraId="293C562E" w14:textId="77777777" w:rsidR="004B47D2" w:rsidRDefault="004B47D2" w:rsidP="006D238D">
      <w:pPr>
        <w:jc w:val="both"/>
        <w:rPr>
          <w:rFonts w:ascii="Arial" w:hAnsi="Arial" w:cs="Arial"/>
          <w:b/>
          <w:szCs w:val="24"/>
        </w:rPr>
      </w:pPr>
    </w:p>
    <w:p w14:paraId="293C562F" w14:textId="77777777" w:rsidR="00817379" w:rsidRPr="005918EA" w:rsidRDefault="00817379" w:rsidP="006D238D">
      <w:pPr>
        <w:jc w:val="both"/>
        <w:rPr>
          <w:rFonts w:ascii="Arial" w:hAnsi="Arial" w:cs="Arial"/>
          <w:b/>
          <w:szCs w:val="24"/>
        </w:rPr>
      </w:pPr>
    </w:p>
    <w:p w14:paraId="293C5630" w14:textId="77777777" w:rsidR="00F24B4B" w:rsidRPr="00F518D4" w:rsidRDefault="00F24B4B" w:rsidP="006D238D">
      <w:pPr>
        <w:jc w:val="both"/>
        <w:rPr>
          <w:rFonts w:ascii="Arial" w:hAnsi="Arial" w:cs="Arial"/>
          <w:b/>
          <w:szCs w:val="24"/>
          <w:u w:val="single"/>
        </w:rPr>
      </w:pPr>
      <w:r w:rsidRPr="00F518D4">
        <w:rPr>
          <w:rFonts w:ascii="Arial" w:hAnsi="Arial" w:cs="Arial"/>
          <w:b/>
          <w:szCs w:val="24"/>
          <w:u w:val="single"/>
        </w:rPr>
        <w:t>Outputs Required</w:t>
      </w:r>
    </w:p>
    <w:p w14:paraId="293C5631" w14:textId="77777777" w:rsidR="00844394" w:rsidRPr="005918EA" w:rsidRDefault="00844394" w:rsidP="006D238D">
      <w:pPr>
        <w:jc w:val="both"/>
        <w:rPr>
          <w:rFonts w:ascii="Arial" w:hAnsi="Arial" w:cs="Arial"/>
          <w:b/>
          <w:szCs w:val="24"/>
        </w:rPr>
      </w:pPr>
    </w:p>
    <w:p w14:paraId="293C5632" w14:textId="77777777" w:rsidR="00844394" w:rsidRPr="005918EA" w:rsidRDefault="005918EA" w:rsidP="008324CA">
      <w:pPr>
        <w:numPr>
          <w:ilvl w:val="0"/>
          <w:numId w:val="5"/>
        </w:numPr>
        <w:ind w:hanging="786"/>
        <w:jc w:val="both"/>
        <w:rPr>
          <w:rFonts w:ascii="Arial" w:hAnsi="Arial" w:cs="Arial"/>
          <w:b/>
          <w:szCs w:val="24"/>
        </w:rPr>
      </w:pPr>
      <w:r w:rsidRPr="005918EA">
        <w:rPr>
          <w:rFonts w:ascii="Arial" w:hAnsi="Arial" w:cs="Arial"/>
          <w:b/>
          <w:szCs w:val="24"/>
        </w:rPr>
        <w:t xml:space="preserve"> </w:t>
      </w:r>
      <w:r w:rsidR="00D008B7" w:rsidRPr="005918EA">
        <w:rPr>
          <w:rFonts w:ascii="Arial" w:hAnsi="Arial" w:cs="Arial"/>
          <w:b/>
          <w:szCs w:val="24"/>
        </w:rPr>
        <w:t>Corporate Outputs</w:t>
      </w:r>
    </w:p>
    <w:p w14:paraId="293C5633" w14:textId="77777777" w:rsidR="004D6A05" w:rsidRPr="005918EA" w:rsidRDefault="004D6A05" w:rsidP="006D238D">
      <w:pPr>
        <w:pStyle w:val="ListBullet"/>
        <w:numPr>
          <w:ilvl w:val="0"/>
          <w:numId w:val="0"/>
        </w:numPr>
        <w:tabs>
          <w:tab w:val="num" w:pos="540"/>
        </w:tabs>
        <w:ind w:left="720"/>
        <w:jc w:val="both"/>
        <w:rPr>
          <w:rFonts w:ascii="Arial" w:hAnsi="Arial" w:cs="Arial"/>
          <w:sz w:val="24"/>
          <w:szCs w:val="24"/>
        </w:rPr>
      </w:pPr>
      <w:r w:rsidRPr="005918EA">
        <w:rPr>
          <w:rFonts w:ascii="Arial" w:hAnsi="Arial" w:cs="Arial"/>
          <w:sz w:val="24"/>
          <w:szCs w:val="24"/>
        </w:rPr>
        <w:t xml:space="preserve">Support the delivery of the ‘One Council’ approach to service delivery and </w:t>
      </w:r>
      <w:r w:rsidR="00A276E1" w:rsidRPr="005918EA">
        <w:rPr>
          <w:rFonts w:ascii="Arial" w:hAnsi="Arial" w:cs="Arial"/>
          <w:sz w:val="24"/>
          <w:szCs w:val="24"/>
        </w:rPr>
        <w:t xml:space="preserve">cross departmental </w:t>
      </w:r>
      <w:r w:rsidRPr="005918EA">
        <w:rPr>
          <w:rFonts w:ascii="Arial" w:hAnsi="Arial" w:cs="Arial"/>
          <w:sz w:val="24"/>
          <w:szCs w:val="24"/>
        </w:rPr>
        <w:t xml:space="preserve">collaboration </w:t>
      </w:r>
    </w:p>
    <w:p w14:paraId="293C5634" w14:textId="77777777" w:rsidR="004D6A05" w:rsidRPr="005918EA" w:rsidRDefault="004D6A05" w:rsidP="006D238D">
      <w:pPr>
        <w:pStyle w:val="ListBullet"/>
        <w:numPr>
          <w:ilvl w:val="0"/>
          <w:numId w:val="0"/>
        </w:numPr>
        <w:tabs>
          <w:tab w:val="num" w:pos="540"/>
        </w:tabs>
        <w:ind w:left="540" w:hanging="540"/>
        <w:jc w:val="both"/>
        <w:rPr>
          <w:rFonts w:ascii="Arial" w:hAnsi="Arial" w:cs="Arial"/>
          <w:sz w:val="24"/>
          <w:szCs w:val="24"/>
        </w:rPr>
      </w:pPr>
    </w:p>
    <w:p w14:paraId="293C5635" w14:textId="77777777" w:rsidR="004D6A05" w:rsidRPr="005918EA" w:rsidRDefault="004D6A05" w:rsidP="006D238D">
      <w:pPr>
        <w:pStyle w:val="ListBullet"/>
        <w:numPr>
          <w:ilvl w:val="0"/>
          <w:numId w:val="0"/>
        </w:numPr>
        <w:ind w:left="360" w:firstLine="360"/>
        <w:jc w:val="both"/>
        <w:rPr>
          <w:rFonts w:ascii="Arial" w:hAnsi="Arial" w:cs="Arial"/>
          <w:sz w:val="24"/>
          <w:szCs w:val="24"/>
        </w:rPr>
      </w:pPr>
      <w:r w:rsidRPr="005918EA">
        <w:rPr>
          <w:rFonts w:ascii="Arial" w:hAnsi="Arial" w:cs="Arial"/>
          <w:sz w:val="24"/>
          <w:szCs w:val="24"/>
        </w:rPr>
        <w:t>Promote effective communication, within the Council and externally.</w:t>
      </w:r>
    </w:p>
    <w:p w14:paraId="293C5636" w14:textId="77777777" w:rsidR="004D6A05" w:rsidRPr="005918EA" w:rsidRDefault="004D6A05" w:rsidP="006D238D">
      <w:pPr>
        <w:pStyle w:val="ListBullet"/>
        <w:numPr>
          <w:ilvl w:val="0"/>
          <w:numId w:val="0"/>
        </w:numPr>
        <w:jc w:val="both"/>
        <w:rPr>
          <w:rFonts w:ascii="Arial" w:hAnsi="Arial" w:cs="Arial"/>
          <w:sz w:val="24"/>
          <w:szCs w:val="24"/>
        </w:rPr>
      </w:pPr>
    </w:p>
    <w:p w14:paraId="293C5637" w14:textId="77777777" w:rsidR="004D6A05" w:rsidRPr="005918EA" w:rsidRDefault="004D6A05" w:rsidP="006D238D">
      <w:pPr>
        <w:pStyle w:val="ListBullet"/>
        <w:numPr>
          <w:ilvl w:val="0"/>
          <w:numId w:val="0"/>
        </w:numPr>
        <w:ind w:left="720"/>
        <w:jc w:val="both"/>
        <w:rPr>
          <w:rFonts w:ascii="Arial" w:hAnsi="Arial" w:cs="Arial"/>
          <w:sz w:val="24"/>
          <w:szCs w:val="24"/>
        </w:rPr>
      </w:pPr>
      <w:r w:rsidRPr="005918EA">
        <w:rPr>
          <w:rFonts w:ascii="Arial" w:hAnsi="Arial" w:cs="Arial"/>
          <w:sz w:val="24"/>
          <w:szCs w:val="24"/>
        </w:rPr>
        <w:t xml:space="preserve">Support corporate projects and initiatives </w:t>
      </w:r>
      <w:r w:rsidR="00A276E1" w:rsidRPr="005918EA">
        <w:rPr>
          <w:rFonts w:ascii="Arial" w:hAnsi="Arial" w:cs="Arial"/>
          <w:sz w:val="24"/>
          <w:szCs w:val="24"/>
        </w:rPr>
        <w:t xml:space="preserve">and collaborate in </w:t>
      </w:r>
      <w:r w:rsidRPr="005918EA">
        <w:rPr>
          <w:rFonts w:ascii="Arial" w:hAnsi="Arial" w:cs="Arial"/>
          <w:sz w:val="24"/>
          <w:szCs w:val="24"/>
        </w:rPr>
        <w:t xml:space="preserve">cross service working. </w:t>
      </w:r>
    </w:p>
    <w:p w14:paraId="293C5638" w14:textId="77777777" w:rsidR="00A276E1" w:rsidRPr="005918EA" w:rsidRDefault="00A276E1" w:rsidP="006D238D">
      <w:pPr>
        <w:pStyle w:val="ListBullet"/>
        <w:numPr>
          <w:ilvl w:val="0"/>
          <w:numId w:val="0"/>
        </w:numPr>
        <w:ind w:left="720"/>
        <w:jc w:val="both"/>
        <w:rPr>
          <w:rFonts w:ascii="Arial" w:hAnsi="Arial" w:cs="Arial"/>
          <w:sz w:val="24"/>
          <w:szCs w:val="24"/>
        </w:rPr>
      </w:pPr>
    </w:p>
    <w:p w14:paraId="293C5639" w14:textId="77777777" w:rsidR="000F2CF6" w:rsidRPr="005918EA" w:rsidRDefault="00A276E1" w:rsidP="006D238D">
      <w:pPr>
        <w:pStyle w:val="ListBullet"/>
        <w:numPr>
          <w:ilvl w:val="0"/>
          <w:numId w:val="0"/>
        </w:numPr>
        <w:ind w:left="720"/>
        <w:jc w:val="both"/>
        <w:rPr>
          <w:rFonts w:ascii="Arial" w:hAnsi="Arial" w:cs="Arial"/>
          <w:sz w:val="24"/>
          <w:szCs w:val="24"/>
        </w:rPr>
      </w:pPr>
      <w:r w:rsidRPr="005918EA">
        <w:rPr>
          <w:rFonts w:ascii="Arial" w:hAnsi="Arial" w:cs="Arial"/>
          <w:sz w:val="24"/>
          <w:szCs w:val="24"/>
        </w:rPr>
        <w:t>Help to a</w:t>
      </w:r>
      <w:r w:rsidR="004D6A05" w:rsidRPr="005918EA">
        <w:rPr>
          <w:rFonts w:ascii="Arial" w:hAnsi="Arial" w:cs="Arial"/>
          <w:sz w:val="24"/>
          <w:szCs w:val="24"/>
        </w:rPr>
        <w:t>ctively promote the profile of Sefton as a place to live, work and visit.</w:t>
      </w:r>
    </w:p>
    <w:p w14:paraId="293C563A" w14:textId="77777777" w:rsidR="000F2CF6" w:rsidRPr="005918EA" w:rsidRDefault="000F2CF6" w:rsidP="006D238D">
      <w:pPr>
        <w:pStyle w:val="ListBullet"/>
        <w:numPr>
          <w:ilvl w:val="0"/>
          <w:numId w:val="0"/>
        </w:numPr>
        <w:ind w:left="720"/>
        <w:jc w:val="both"/>
        <w:rPr>
          <w:rFonts w:ascii="Arial" w:hAnsi="Arial" w:cs="Arial"/>
          <w:sz w:val="24"/>
          <w:szCs w:val="24"/>
        </w:rPr>
      </w:pPr>
    </w:p>
    <w:p w14:paraId="293C563B" w14:textId="77777777" w:rsidR="004D6A05" w:rsidRPr="005918EA" w:rsidRDefault="00765C23" w:rsidP="006D238D">
      <w:pPr>
        <w:pStyle w:val="ListBullet"/>
        <w:numPr>
          <w:ilvl w:val="0"/>
          <w:numId w:val="0"/>
        </w:numPr>
        <w:ind w:left="720"/>
        <w:jc w:val="both"/>
        <w:rPr>
          <w:rFonts w:ascii="Arial" w:hAnsi="Arial" w:cs="Arial"/>
          <w:sz w:val="24"/>
          <w:szCs w:val="24"/>
        </w:rPr>
      </w:pPr>
      <w:r>
        <w:rPr>
          <w:rFonts w:ascii="Arial" w:hAnsi="Arial" w:cs="Arial"/>
          <w:sz w:val="24"/>
          <w:szCs w:val="24"/>
        </w:rPr>
        <w:t>To c</w:t>
      </w:r>
      <w:r w:rsidR="000F2CF6" w:rsidRPr="005918EA">
        <w:rPr>
          <w:rFonts w:ascii="Arial" w:hAnsi="Arial" w:cs="Arial"/>
          <w:sz w:val="24"/>
          <w:szCs w:val="24"/>
        </w:rPr>
        <w:t>ontribute to Council Priorities</w:t>
      </w:r>
      <w:r w:rsidR="004D6A05" w:rsidRPr="005918EA">
        <w:rPr>
          <w:rFonts w:ascii="Arial" w:hAnsi="Arial" w:cs="Arial"/>
          <w:sz w:val="24"/>
          <w:szCs w:val="24"/>
        </w:rPr>
        <w:t xml:space="preserve"> </w:t>
      </w:r>
    </w:p>
    <w:p w14:paraId="293C563C" w14:textId="77777777" w:rsidR="004D6A05" w:rsidRDefault="004D6A05" w:rsidP="006D238D">
      <w:pPr>
        <w:pStyle w:val="ListBullet"/>
        <w:numPr>
          <w:ilvl w:val="0"/>
          <w:numId w:val="0"/>
        </w:numPr>
        <w:jc w:val="both"/>
        <w:rPr>
          <w:rFonts w:ascii="Arial" w:hAnsi="Arial" w:cs="Arial"/>
          <w:sz w:val="24"/>
          <w:szCs w:val="24"/>
        </w:rPr>
      </w:pPr>
    </w:p>
    <w:p w14:paraId="293C563D" w14:textId="77777777" w:rsidR="00CB36D4" w:rsidRPr="005918EA" w:rsidRDefault="00CB36D4" w:rsidP="006D238D">
      <w:pPr>
        <w:pStyle w:val="ListBullet"/>
        <w:numPr>
          <w:ilvl w:val="0"/>
          <w:numId w:val="0"/>
        </w:numPr>
        <w:jc w:val="both"/>
        <w:rPr>
          <w:rFonts w:ascii="Arial" w:hAnsi="Arial" w:cs="Arial"/>
          <w:sz w:val="24"/>
          <w:szCs w:val="24"/>
        </w:rPr>
      </w:pPr>
    </w:p>
    <w:p w14:paraId="293C563E" w14:textId="77777777" w:rsidR="00D008B7" w:rsidRPr="005918EA" w:rsidRDefault="00D008B7" w:rsidP="008324CA">
      <w:pPr>
        <w:numPr>
          <w:ilvl w:val="0"/>
          <w:numId w:val="5"/>
        </w:numPr>
        <w:ind w:hanging="786"/>
        <w:jc w:val="both"/>
        <w:rPr>
          <w:rFonts w:ascii="Arial" w:hAnsi="Arial" w:cs="Arial"/>
          <w:b/>
          <w:szCs w:val="24"/>
        </w:rPr>
      </w:pPr>
      <w:r w:rsidRPr="005918EA">
        <w:rPr>
          <w:rFonts w:ascii="Arial" w:hAnsi="Arial" w:cs="Arial"/>
          <w:b/>
          <w:szCs w:val="24"/>
        </w:rPr>
        <w:lastRenderedPageBreak/>
        <w:t>Divisional Outputs</w:t>
      </w:r>
    </w:p>
    <w:p w14:paraId="293C563F" w14:textId="77777777" w:rsidR="005918EA" w:rsidRPr="00A538E6" w:rsidRDefault="005918EA" w:rsidP="002D00E9">
      <w:pPr>
        <w:pStyle w:val="ListBullet"/>
        <w:numPr>
          <w:ilvl w:val="0"/>
          <w:numId w:val="0"/>
        </w:numPr>
        <w:tabs>
          <w:tab w:val="left" w:pos="720"/>
        </w:tabs>
        <w:ind w:left="720"/>
        <w:jc w:val="both"/>
        <w:rPr>
          <w:rFonts w:ascii="Arial" w:hAnsi="Arial" w:cs="Arial"/>
          <w:sz w:val="24"/>
          <w:szCs w:val="24"/>
        </w:rPr>
      </w:pPr>
      <w:r w:rsidRPr="00A538E6">
        <w:rPr>
          <w:rFonts w:ascii="Arial" w:hAnsi="Arial" w:cs="Arial"/>
          <w:sz w:val="24"/>
          <w:szCs w:val="24"/>
        </w:rPr>
        <w:t xml:space="preserve">As a member of the Team, support the Team Leader to work with Elected Members to develop the strategic direction and priorities of the Council and secure their implementation. </w:t>
      </w:r>
    </w:p>
    <w:p w14:paraId="293C5640" w14:textId="77777777" w:rsidR="005918EA" w:rsidRPr="005918EA" w:rsidRDefault="005918EA" w:rsidP="006D238D">
      <w:pPr>
        <w:pStyle w:val="ListBullet"/>
        <w:numPr>
          <w:ilvl w:val="0"/>
          <w:numId w:val="0"/>
        </w:numPr>
        <w:ind w:left="720"/>
        <w:jc w:val="both"/>
        <w:rPr>
          <w:rFonts w:ascii="Arial" w:hAnsi="Arial" w:cs="Arial"/>
          <w:sz w:val="24"/>
          <w:szCs w:val="24"/>
        </w:rPr>
      </w:pPr>
    </w:p>
    <w:p w14:paraId="293C5641" w14:textId="77777777" w:rsidR="00A276E1" w:rsidRDefault="00A276E1" w:rsidP="006D238D">
      <w:pPr>
        <w:pStyle w:val="ListBullet"/>
        <w:numPr>
          <w:ilvl w:val="0"/>
          <w:numId w:val="0"/>
        </w:numPr>
        <w:ind w:left="720"/>
        <w:jc w:val="both"/>
        <w:rPr>
          <w:rFonts w:ascii="Arial" w:hAnsi="Arial" w:cs="Arial"/>
          <w:i/>
          <w:color w:val="4F81BD"/>
          <w:sz w:val="24"/>
          <w:szCs w:val="24"/>
        </w:rPr>
      </w:pPr>
      <w:r w:rsidRPr="00933931">
        <w:rPr>
          <w:rFonts w:ascii="Arial" w:hAnsi="Arial" w:cs="Arial"/>
          <w:sz w:val="24"/>
          <w:szCs w:val="24"/>
        </w:rPr>
        <w:t xml:space="preserve">Assist to deliver the Council’s </w:t>
      </w:r>
      <w:r w:rsidR="00933931" w:rsidRPr="00933931">
        <w:rPr>
          <w:rFonts w:ascii="Arial" w:hAnsi="Arial" w:cs="Arial"/>
          <w:sz w:val="24"/>
          <w:szCs w:val="24"/>
        </w:rPr>
        <w:t xml:space="preserve">Transportation and Highway Infrastructure </w:t>
      </w:r>
      <w:r w:rsidRPr="00933931">
        <w:rPr>
          <w:rFonts w:ascii="Arial" w:hAnsi="Arial" w:cs="Arial"/>
          <w:sz w:val="24"/>
          <w:szCs w:val="24"/>
        </w:rPr>
        <w:t>outcomes and objectives</w:t>
      </w:r>
      <w:r w:rsidR="00933931">
        <w:rPr>
          <w:rFonts w:ascii="Arial" w:hAnsi="Arial" w:cs="Arial"/>
          <w:sz w:val="24"/>
          <w:szCs w:val="24"/>
        </w:rPr>
        <w:t>.</w:t>
      </w:r>
    </w:p>
    <w:p w14:paraId="293C5642" w14:textId="77777777" w:rsidR="00D008B7" w:rsidRDefault="00D008B7" w:rsidP="006D238D">
      <w:pPr>
        <w:jc w:val="both"/>
        <w:rPr>
          <w:rFonts w:ascii="Arial" w:hAnsi="Arial" w:cs="Arial"/>
          <w:b/>
          <w:szCs w:val="24"/>
        </w:rPr>
      </w:pPr>
    </w:p>
    <w:p w14:paraId="293C5643" w14:textId="77777777" w:rsidR="00474BBA" w:rsidRPr="005918EA" w:rsidRDefault="00474BBA" w:rsidP="006D238D">
      <w:pPr>
        <w:jc w:val="both"/>
        <w:rPr>
          <w:rFonts w:ascii="Arial" w:hAnsi="Arial" w:cs="Arial"/>
          <w:b/>
          <w:szCs w:val="24"/>
        </w:rPr>
      </w:pPr>
    </w:p>
    <w:p w14:paraId="293C5644" w14:textId="77777777" w:rsidR="00693F53" w:rsidRPr="002D00E9" w:rsidRDefault="00FF65FA" w:rsidP="008324CA">
      <w:pPr>
        <w:numPr>
          <w:ilvl w:val="0"/>
          <w:numId w:val="5"/>
        </w:numPr>
        <w:ind w:hanging="786"/>
        <w:jc w:val="both"/>
        <w:rPr>
          <w:rFonts w:ascii="Arial" w:hAnsi="Arial" w:cs="Arial"/>
          <w:szCs w:val="24"/>
        </w:rPr>
      </w:pPr>
      <w:r w:rsidRPr="002D00E9">
        <w:rPr>
          <w:rFonts w:ascii="Arial" w:hAnsi="Arial" w:cs="Arial"/>
          <w:b/>
          <w:szCs w:val="24"/>
        </w:rPr>
        <w:t xml:space="preserve">Core </w:t>
      </w:r>
      <w:r w:rsidR="00F24B4B" w:rsidRPr="002D00E9">
        <w:rPr>
          <w:rFonts w:ascii="Arial" w:hAnsi="Arial" w:cs="Arial"/>
          <w:b/>
          <w:szCs w:val="24"/>
        </w:rPr>
        <w:t>Competencies</w:t>
      </w:r>
    </w:p>
    <w:p w14:paraId="293C5645" w14:textId="77777777" w:rsidR="00F24B4B" w:rsidRPr="005918EA" w:rsidRDefault="00F217D0" w:rsidP="005918EA">
      <w:pPr>
        <w:ind w:left="720"/>
        <w:jc w:val="both"/>
        <w:rPr>
          <w:rFonts w:ascii="Arial" w:hAnsi="Arial" w:cs="Arial"/>
          <w:szCs w:val="24"/>
        </w:rPr>
      </w:pPr>
      <w:r w:rsidRPr="005918EA">
        <w:rPr>
          <w:rFonts w:ascii="Arial" w:hAnsi="Arial" w:cs="Arial"/>
          <w:szCs w:val="24"/>
        </w:rPr>
        <w:t xml:space="preserve">The Council </w:t>
      </w:r>
      <w:r w:rsidR="001B2F08" w:rsidRPr="005918EA">
        <w:rPr>
          <w:rFonts w:ascii="Arial" w:hAnsi="Arial" w:cs="Arial"/>
          <w:szCs w:val="24"/>
        </w:rPr>
        <w:t xml:space="preserve">operates </w:t>
      </w:r>
      <w:r w:rsidRPr="005918EA">
        <w:rPr>
          <w:rFonts w:ascii="Arial" w:hAnsi="Arial" w:cs="Arial"/>
          <w:szCs w:val="24"/>
        </w:rPr>
        <w:t xml:space="preserve">a competency framework. This </w:t>
      </w:r>
      <w:r w:rsidR="00C32438" w:rsidRPr="005918EA">
        <w:rPr>
          <w:rFonts w:ascii="Arial" w:hAnsi="Arial" w:cs="Arial"/>
          <w:szCs w:val="24"/>
        </w:rPr>
        <w:t xml:space="preserve">framework </w:t>
      </w:r>
      <w:r w:rsidRPr="005918EA">
        <w:rPr>
          <w:rFonts w:ascii="Arial" w:hAnsi="Arial" w:cs="Arial"/>
          <w:szCs w:val="24"/>
        </w:rPr>
        <w:t>has been supplemented</w:t>
      </w:r>
      <w:r w:rsidR="00C32438" w:rsidRPr="005918EA">
        <w:rPr>
          <w:rFonts w:ascii="Arial" w:hAnsi="Arial" w:cs="Arial"/>
          <w:szCs w:val="24"/>
        </w:rPr>
        <w:t xml:space="preserve"> by </w:t>
      </w:r>
      <w:r w:rsidR="00933931">
        <w:rPr>
          <w:rFonts w:ascii="Arial" w:hAnsi="Arial" w:cs="Arial"/>
          <w:szCs w:val="24"/>
        </w:rPr>
        <w:t>T&amp;HI</w:t>
      </w:r>
      <w:r w:rsidR="00C32438" w:rsidRPr="005918EA">
        <w:rPr>
          <w:rFonts w:ascii="Arial" w:hAnsi="Arial" w:cs="Arial"/>
          <w:szCs w:val="24"/>
        </w:rPr>
        <w:t xml:space="preserve"> to include</w:t>
      </w:r>
      <w:r w:rsidRPr="005918EA">
        <w:rPr>
          <w:rFonts w:ascii="Arial" w:hAnsi="Arial" w:cs="Arial"/>
          <w:szCs w:val="24"/>
        </w:rPr>
        <w:t xml:space="preserve"> more specific needs of the </w:t>
      </w:r>
      <w:r w:rsidR="00C32438" w:rsidRPr="005918EA">
        <w:rPr>
          <w:rFonts w:ascii="Arial" w:hAnsi="Arial" w:cs="Arial"/>
          <w:szCs w:val="24"/>
        </w:rPr>
        <w:t>Division</w:t>
      </w:r>
      <w:r w:rsidRPr="005918EA">
        <w:rPr>
          <w:rFonts w:ascii="Arial" w:hAnsi="Arial" w:cs="Arial"/>
          <w:szCs w:val="24"/>
        </w:rPr>
        <w:t xml:space="preserve">. This is </w:t>
      </w:r>
      <w:r w:rsidR="001B2F08" w:rsidRPr="005918EA">
        <w:rPr>
          <w:rFonts w:ascii="Arial" w:hAnsi="Arial" w:cs="Arial"/>
          <w:szCs w:val="24"/>
        </w:rPr>
        <w:t xml:space="preserve">available </w:t>
      </w:r>
      <w:r w:rsidRPr="005918EA">
        <w:rPr>
          <w:rFonts w:ascii="Arial" w:hAnsi="Arial" w:cs="Arial"/>
          <w:szCs w:val="24"/>
        </w:rPr>
        <w:t xml:space="preserve">in more detail, but it aims to set out the </w:t>
      </w:r>
      <w:r w:rsidRPr="005918EA">
        <w:rPr>
          <w:rFonts w:ascii="Arial" w:hAnsi="Arial" w:cs="Arial"/>
          <w:b/>
          <w:szCs w:val="24"/>
        </w:rPr>
        <w:t>types of behaviour expected</w:t>
      </w:r>
      <w:r w:rsidRPr="005918EA">
        <w:rPr>
          <w:rFonts w:ascii="Arial" w:hAnsi="Arial" w:cs="Arial"/>
          <w:szCs w:val="24"/>
        </w:rPr>
        <w:t xml:space="preserve"> at different levels of the </w:t>
      </w:r>
      <w:r w:rsidR="00C32438" w:rsidRPr="005918EA">
        <w:rPr>
          <w:rFonts w:ascii="Arial" w:hAnsi="Arial" w:cs="Arial"/>
          <w:szCs w:val="24"/>
        </w:rPr>
        <w:t>Division</w:t>
      </w:r>
      <w:r w:rsidR="001B2F08" w:rsidRPr="005918EA">
        <w:rPr>
          <w:rFonts w:ascii="Arial" w:hAnsi="Arial" w:cs="Arial"/>
          <w:szCs w:val="24"/>
        </w:rPr>
        <w:t>,</w:t>
      </w:r>
      <w:r w:rsidR="00C32438" w:rsidRPr="005918EA">
        <w:rPr>
          <w:rFonts w:ascii="Arial" w:hAnsi="Arial" w:cs="Arial"/>
          <w:szCs w:val="24"/>
        </w:rPr>
        <w:t xml:space="preserve"> set </w:t>
      </w:r>
      <w:r w:rsidRPr="005918EA">
        <w:rPr>
          <w:rFonts w:ascii="Arial" w:hAnsi="Arial" w:cs="Arial"/>
          <w:szCs w:val="24"/>
        </w:rPr>
        <w:t>against the following</w:t>
      </w:r>
      <w:r w:rsidR="00C32438" w:rsidRPr="005918EA">
        <w:rPr>
          <w:rFonts w:ascii="Arial" w:hAnsi="Arial" w:cs="Arial"/>
          <w:szCs w:val="24"/>
        </w:rPr>
        <w:t xml:space="preserve"> criteria</w:t>
      </w:r>
      <w:r w:rsidR="00CF2B1B" w:rsidRPr="005918EA">
        <w:rPr>
          <w:rFonts w:ascii="Arial" w:hAnsi="Arial" w:cs="Arial"/>
          <w:szCs w:val="24"/>
        </w:rPr>
        <w:t>:</w:t>
      </w:r>
    </w:p>
    <w:p w14:paraId="293C5646" w14:textId="77777777" w:rsidR="00693F53" w:rsidRPr="005918EA" w:rsidRDefault="00693F53" w:rsidP="006D238D">
      <w:pPr>
        <w:ind w:left="720"/>
        <w:jc w:val="both"/>
        <w:rPr>
          <w:rFonts w:ascii="Arial" w:hAnsi="Arial" w:cs="Arial"/>
          <w:szCs w:val="24"/>
        </w:rPr>
      </w:pPr>
    </w:p>
    <w:p w14:paraId="293C5647" w14:textId="77777777" w:rsidR="00D31FB7" w:rsidRPr="005918EA" w:rsidRDefault="00D31FB7" w:rsidP="006D238D">
      <w:pPr>
        <w:numPr>
          <w:ilvl w:val="0"/>
          <w:numId w:val="12"/>
        </w:numPr>
        <w:jc w:val="both"/>
        <w:rPr>
          <w:rFonts w:ascii="Arial" w:hAnsi="Arial" w:cs="Arial"/>
          <w:szCs w:val="24"/>
        </w:rPr>
      </w:pPr>
      <w:r w:rsidRPr="005918EA">
        <w:rPr>
          <w:rFonts w:ascii="Arial" w:hAnsi="Arial" w:cs="Arial"/>
          <w:szCs w:val="24"/>
        </w:rPr>
        <w:t xml:space="preserve">Valuing, developing and supporting our people </w:t>
      </w:r>
    </w:p>
    <w:p w14:paraId="293C5648" w14:textId="77777777" w:rsidR="00CF2B1B" w:rsidRPr="005918EA" w:rsidRDefault="00CF2B1B" w:rsidP="006D238D">
      <w:pPr>
        <w:numPr>
          <w:ilvl w:val="0"/>
          <w:numId w:val="12"/>
        </w:numPr>
        <w:jc w:val="both"/>
        <w:rPr>
          <w:rFonts w:ascii="Arial" w:hAnsi="Arial" w:cs="Arial"/>
          <w:szCs w:val="24"/>
        </w:rPr>
      </w:pPr>
      <w:r w:rsidRPr="005918EA">
        <w:rPr>
          <w:rFonts w:ascii="Arial" w:hAnsi="Arial" w:cs="Arial"/>
          <w:szCs w:val="24"/>
        </w:rPr>
        <w:t>Focusing on the customer</w:t>
      </w:r>
    </w:p>
    <w:p w14:paraId="293C5649" w14:textId="77777777" w:rsidR="00CF2B1B" w:rsidRPr="005918EA" w:rsidRDefault="00CF2B1B" w:rsidP="006D238D">
      <w:pPr>
        <w:numPr>
          <w:ilvl w:val="0"/>
          <w:numId w:val="12"/>
        </w:numPr>
        <w:jc w:val="both"/>
        <w:rPr>
          <w:rFonts w:ascii="Arial" w:hAnsi="Arial" w:cs="Arial"/>
          <w:szCs w:val="24"/>
        </w:rPr>
      </w:pPr>
      <w:r w:rsidRPr="005918EA">
        <w:rPr>
          <w:rFonts w:ascii="Arial" w:hAnsi="Arial" w:cs="Arial"/>
          <w:szCs w:val="24"/>
        </w:rPr>
        <w:t>Using Information to make decisions</w:t>
      </w:r>
    </w:p>
    <w:p w14:paraId="293C564A" w14:textId="77777777" w:rsidR="00CF2B1B" w:rsidRPr="005918EA" w:rsidRDefault="00D33F53" w:rsidP="006D238D">
      <w:pPr>
        <w:numPr>
          <w:ilvl w:val="0"/>
          <w:numId w:val="12"/>
        </w:numPr>
        <w:jc w:val="both"/>
        <w:rPr>
          <w:rFonts w:ascii="Arial" w:hAnsi="Arial" w:cs="Arial"/>
          <w:szCs w:val="24"/>
        </w:rPr>
      </w:pPr>
      <w:r w:rsidRPr="005918EA">
        <w:rPr>
          <w:rFonts w:ascii="Arial" w:hAnsi="Arial" w:cs="Arial"/>
          <w:szCs w:val="24"/>
        </w:rPr>
        <w:t>Planning and Managing resources</w:t>
      </w:r>
    </w:p>
    <w:p w14:paraId="293C564B" w14:textId="77777777" w:rsidR="00D33F53" w:rsidRDefault="00D33F53" w:rsidP="006D238D">
      <w:pPr>
        <w:numPr>
          <w:ilvl w:val="0"/>
          <w:numId w:val="12"/>
        </w:numPr>
        <w:jc w:val="both"/>
        <w:rPr>
          <w:rFonts w:ascii="Arial" w:hAnsi="Arial" w:cs="Arial"/>
          <w:szCs w:val="24"/>
        </w:rPr>
      </w:pPr>
      <w:r w:rsidRPr="005918EA">
        <w:rPr>
          <w:rFonts w:ascii="Arial" w:hAnsi="Arial" w:cs="Arial"/>
          <w:szCs w:val="24"/>
        </w:rPr>
        <w:t>Working as a team</w:t>
      </w:r>
    </w:p>
    <w:p w14:paraId="293C564C" w14:textId="77777777" w:rsidR="00E66D6A" w:rsidRDefault="00E66D6A" w:rsidP="00E66D6A">
      <w:pPr>
        <w:ind w:left="1440"/>
        <w:jc w:val="both"/>
        <w:rPr>
          <w:rFonts w:ascii="Arial" w:hAnsi="Arial" w:cs="Arial"/>
          <w:szCs w:val="24"/>
        </w:rPr>
      </w:pPr>
    </w:p>
    <w:p w14:paraId="293C564D" w14:textId="77777777" w:rsidR="00E66D6A" w:rsidRPr="005918EA" w:rsidRDefault="00E66D6A" w:rsidP="00E66D6A">
      <w:pPr>
        <w:ind w:left="1440"/>
        <w:jc w:val="both"/>
        <w:rPr>
          <w:rFonts w:ascii="Arial" w:hAnsi="Arial" w:cs="Arial"/>
          <w:szCs w:val="24"/>
        </w:rPr>
      </w:pPr>
    </w:p>
    <w:p w14:paraId="293C564E" w14:textId="77777777" w:rsidR="00E66D6A" w:rsidRPr="001034F8" w:rsidRDefault="00E66D6A" w:rsidP="00456CDB">
      <w:pPr>
        <w:ind w:left="426"/>
        <w:jc w:val="both"/>
        <w:rPr>
          <w:rFonts w:ascii="Arial" w:hAnsi="Arial" w:cs="Arial"/>
          <w:szCs w:val="24"/>
        </w:rPr>
      </w:pPr>
      <w:r w:rsidRPr="001034F8">
        <w:rPr>
          <w:rFonts w:ascii="Arial" w:hAnsi="Arial" w:cs="Arial"/>
          <w:szCs w:val="24"/>
        </w:rPr>
        <w:t>The post holder will be required to demonstrate the ability to perform at the following competency levels:</w:t>
      </w:r>
    </w:p>
    <w:p w14:paraId="293C564F" w14:textId="77777777" w:rsidR="00E66D6A" w:rsidRPr="001034F8" w:rsidRDefault="00E66D6A" w:rsidP="00E66D6A">
      <w:pPr>
        <w:jc w:val="both"/>
        <w:rPr>
          <w:rFonts w:ascii="Arial" w:hAnsi="Arial" w:cs="Arial"/>
          <w:szCs w:val="24"/>
        </w:rPr>
      </w:pPr>
    </w:p>
    <w:p w14:paraId="293C5655" w14:textId="2604B666" w:rsidR="005918EA" w:rsidRPr="00A60EE3" w:rsidRDefault="001034F8" w:rsidP="006D238D">
      <w:pPr>
        <w:numPr>
          <w:ilvl w:val="0"/>
          <w:numId w:val="22"/>
        </w:numPr>
        <w:jc w:val="both"/>
        <w:rPr>
          <w:rFonts w:ascii="Arial" w:hAnsi="Arial" w:cs="Arial"/>
          <w:szCs w:val="24"/>
        </w:rPr>
      </w:pPr>
      <w:r w:rsidRPr="001034F8">
        <w:rPr>
          <w:rFonts w:ascii="Arial" w:hAnsi="Arial" w:cs="Arial"/>
          <w:szCs w:val="24"/>
        </w:rPr>
        <w:t xml:space="preserve">Level </w:t>
      </w:r>
      <w:r w:rsidR="00E66D6A" w:rsidRPr="001034F8">
        <w:rPr>
          <w:rFonts w:ascii="Arial" w:hAnsi="Arial" w:cs="Arial"/>
          <w:szCs w:val="24"/>
        </w:rPr>
        <w:t>1</w:t>
      </w:r>
    </w:p>
    <w:p w14:paraId="293C5656" w14:textId="77777777" w:rsidR="00FE4CEA" w:rsidRPr="005918EA" w:rsidRDefault="00FE4CEA" w:rsidP="006D238D">
      <w:pPr>
        <w:jc w:val="both"/>
        <w:rPr>
          <w:rFonts w:ascii="Arial" w:hAnsi="Arial" w:cs="Arial"/>
          <w:szCs w:val="24"/>
        </w:rPr>
      </w:pPr>
    </w:p>
    <w:p w14:paraId="293C5657" w14:textId="77777777" w:rsidR="00693F53" w:rsidRPr="002D00E9" w:rsidRDefault="002D00E9" w:rsidP="008324CA">
      <w:pPr>
        <w:pStyle w:val="Heading1"/>
        <w:numPr>
          <w:ilvl w:val="0"/>
          <w:numId w:val="5"/>
        </w:numPr>
        <w:ind w:hanging="786"/>
        <w:rPr>
          <w:rFonts w:ascii="Arial" w:hAnsi="Arial" w:cs="Arial"/>
          <w:szCs w:val="24"/>
        </w:rPr>
      </w:pPr>
      <w:r>
        <w:rPr>
          <w:rFonts w:ascii="Arial" w:hAnsi="Arial" w:cs="Arial"/>
          <w:sz w:val="24"/>
          <w:szCs w:val="24"/>
          <w:u w:val="none"/>
        </w:rPr>
        <w:t xml:space="preserve"> </w:t>
      </w:r>
      <w:r w:rsidR="00813F9E" w:rsidRPr="002D00E9">
        <w:rPr>
          <w:rFonts w:ascii="Arial" w:hAnsi="Arial" w:cs="Arial"/>
          <w:sz w:val="24"/>
          <w:szCs w:val="24"/>
          <w:u w:val="none"/>
        </w:rPr>
        <w:t>Linkages</w:t>
      </w:r>
    </w:p>
    <w:p w14:paraId="293C5658" w14:textId="77777777" w:rsidR="00813F9E" w:rsidRPr="005918EA" w:rsidRDefault="001B2F08" w:rsidP="005918EA">
      <w:pPr>
        <w:ind w:left="720"/>
        <w:jc w:val="both"/>
        <w:rPr>
          <w:rFonts w:ascii="Arial" w:hAnsi="Arial" w:cs="Arial"/>
          <w:szCs w:val="24"/>
        </w:rPr>
      </w:pPr>
      <w:r w:rsidRPr="005918EA">
        <w:rPr>
          <w:rFonts w:ascii="Arial" w:hAnsi="Arial" w:cs="Arial"/>
          <w:szCs w:val="24"/>
        </w:rPr>
        <w:t xml:space="preserve">To deliver the outcomes for your role and your team, and to contribute to the delivery of Council outcomes, you will be expected to work </w:t>
      </w:r>
      <w:r w:rsidR="000E0F12" w:rsidRPr="005918EA">
        <w:rPr>
          <w:rFonts w:ascii="Arial" w:hAnsi="Arial" w:cs="Arial"/>
          <w:szCs w:val="24"/>
        </w:rPr>
        <w:t>with o</w:t>
      </w:r>
      <w:r w:rsidR="00813F9E" w:rsidRPr="005918EA">
        <w:rPr>
          <w:rFonts w:ascii="Arial" w:hAnsi="Arial" w:cs="Arial"/>
          <w:szCs w:val="24"/>
        </w:rPr>
        <w:t xml:space="preserve">ther teams within </w:t>
      </w:r>
      <w:r w:rsidR="00933931">
        <w:rPr>
          <w:rFonts w:ascii="Arial" w:hAnsi="Arial" w:cs="Arial"/>
          <w:szCs w:val="24"/>
        </w:rPr>
        <w:t>T&amp;HI</w:t>
      </w:r>
      <w:r w:rsidR="000E0F12" w:rsidRPr="005918EA">
        <w:rPr>
          <w:rFonts w:ascii="Arial" w:hAnsi="Arial" w:cs="Arial"/>
          <w:szCs w:val="24"/>
        </w:rPr>
        <w:t>, o</w:t>
      </w:r>
      <w:r w:rsidR="00813F9E" w:rsidRPr="005918EA">
        <w:rPr>
          <w:rFonts w:ascii="Arial" w:hAnsi="Arial" w:cs="Arial"/>
          <w:szCs w:val="24"/>
        </w:rPr>
        <w:t xml:space="preserve">ther </w:t>
      </w:r>
      <w:r w:rsidR="000E0F12" w:rsidRPr="005918EA">
        <w:rPr>
          <w:rFonts w:ascii="Arial" w:hAnsi="Arial" w:cs="Arial"/>
          <w:szCs w:val="24"/>
        </w:rPr>
        <w:t>c</w:t>
      </w:r>
      <w:r w:rsidR="00F47E1E" w:rsidRPr="005918EA">
        <w:rPr>
          <w:rFonts w:ascii="Arial" w:hAnsi="Arial" w:cs="Arial"/>
          <w:szCs w:val="24"/>
        </w:rPr>
        <w:t xml:space="preserve">orporate </w:t>
      </w:r>
      <w:r w:rsidR="00813F9E" w:rsidRPr="005918EA">
        <w:rPr>
          <w:rFonts w:ascii="Arial" w:hAnsi="Arial" w:cs="Arial"/>
          <w:szCs w:val="24"/>
        </w:rPr>
        <w:t>departments</w:t>
      </w:r>
      <w:r w:rsidR="000E0F12" w:rsidRPr="005918EA">
        <w:rPr>
          <w:rFonts w:ascii="Arial" w:hAnsi="Arial" w:cs="Arial"/>
          <w:szCs w:val="24"/>
        </w:rPr>
        <w:t xml:space="preserve"> and o</w:t>
      </w:r>
      <w:r w:rsidR="00813F9E" w:rsidRPr="005918EA">
        <w:rPr>
          <w:rFonts w:ascii="Arial" w:hAnsi="Arial" w:cs="Arial"/>
          <w:szCs w:val="24"/>
        </w:rPr>
        <w:t>utside agencies</w:t>
      </w:r>
      <w:r w:rsidR="000E0F12" w:rsidRPr="005918EA">
        <w:rPr>
          <w:rFonts w:ascii="Arial" w:hAnsi="Arial" w:cs="Arial"/>
          <w:szCs w:val="24"/>
        </w:rPr>
        <w:t>. Some of the critical rela</w:t>
      </w:r>
      <w:r w:rsidR="00F95202">
        <w:rPr>
          <w:rFonts w:ascii="Arial" w:hAnsi="Arial" w:cs="Arial"/>
          <w:szCs w:val="24"/>
        </w:rPr>
        <w:t>tionships for your post include:</w:t>
      </w:r>
    </w:p>
    <w:p w14:paraId="293C5659" w14:textId="77777777" w:rsidR="002659B8" w:rsidRPr="005918EA" w:rsidRDefault="002659B8" w:rsidP="006D238D">
      <w:pPr>
        <w:jc w:val="both"/>
        <w:rPr>
          <w:rFonts w:ascii="Arial" w:hAnsi="Arial" w:cs="Arial"/>
          <w:szCs w:val="24"/>
        </w:rPr>
      </w:pPr>
    </w:p>
    <w:p w14:paraId="293C565A" w14:textId="77777777" w:rsidR="002659B8" w:rsidRPr="005918EA" w:rsidRDefault="002659B8" w:rsidP="006D238D">
      <w:pPr>
        <w:numPr>
          <w:ilvl w:val="0"/>
          <w:numId w:val="18"/>
        </w:numPr>
        <w:jc w:val="both"/>
        <w:rPr>
          <w:rFonts w:ascii="Arial" w:hAnsi="Arial" w:cs="Arial"/>
          <w:szCs w:val="24"/>
        </w:rPr>
      </w:pPr>
      <w:r w:rsidRPr="005918EA">
        <w:rPr>
          <w:rFonts w:ascii="Arial" w:hAnsi="Arial" w:cs="Arial"/>
          <w:szCs w:val="24"/>
        </w:rPr>
        <w:t>3</w:t>
      </w:r>
      <w:r w:rsidRPr="005918EA">
        <w:rPr>
          <w:rFonts w:ascii="Arial" w:hAnsi="Arial" w:cs="Arial"/>
          <w:szCs w:val="24"/>
          <w:vertAlign w:val="superscript"/>
        </w:rPr>
        <w:t>rd</w:t>
      </w:r>
      <w:r w:rsidRPr="005918EA">
        <w:rPr>
          <w:rFonts w:ascii="Arial" w:hAnsi="Arial" w:cs="Arial"/>
          <w:szCs w:val="24"/>
        </w:rPr>
        <w:t xml:space="preserve"> Party Contractors</w:t>
      </w:r>
    </w:p>
    <w:p w14:paraId="293C565B" w14:textId="77777777" w:rsidR="002659B8" w:rsidRPr="005918EA" w:rsidRDefault="008736F6" w:rsidP="006D238D">
      <w:pPr>
        <w:numPr>
          <w:ilvl w:val="0"/>
          <w:numId w:val="18"/>
        </w:numPr>
        <w:jc w:val="both"/>
        <w:rPr>
          <w:rFonts w:ascii="Arial" w:hAnsi="Arial" w:cs="Arial"/>
          <w:szCs w:val="24"/>
        </w:rPr>
      </w:pPr>
      <w:r w:rsidRPr="005918EA">
        <w:rPr>
          <w:rFonts w:ascii="Arial" w:hAnsi="Arial" w:cs="Arial"/>
          <w:szCs w:val="24"/>
        </w:rPr>
        <w:t>Legal Services</w:t>
      </w:r>
    </w:p>
    <w:p w14:paraId="293C565C" w14:textId="77777777" w:rsidR="002659B8" w:rsidRPr="005918EA" w:rsidRDefault="008736F6" w:rsidP="006D238D">
      <w:pPr>
        <w:numPr>
          <w:ilvl w:val="0"/>
          <w:numId w:val="18"/>
        </w:numPr>
        <w:jc w:val="both"/>
        <w:rPr>
          <w:rFonts w:ascii="Arial" w:hAnsi="Arial" w:cs="Arial"/>
          <w:szCs w:val="24"/>
        </w:rPr>
      </w:pPr>
      <w:r w:rsidRPr="005918EA">
        <w:rPr>
          <w:rFonts w:ascii="Arial" w:hAnsi="Arial" w:cs="Arial"/>
          <w:szCs w:val="24"/>
        </w:rPr>
        <w:t>Planners</w:t>
      </w:r>
    </w:p>
    <w:p w14:paraId="293C565D" w14:textId="77777777" w:rsidR="008736F6" w:rsidRPr="005918EA" w:rsidRDefault="008736F6" w:rsidP="006D238D">
      <w:pPr>
        <w:numPr>
          <w:ilvl w:val="0"/>
          <w:numId w:val="18"/>
        </w:numPr>
        <w:jc w:val="both"/>
        <w:rPr>
          <w:rFonts w:ascii="Arial" w:hAnsi="Arial" w:cs="Arial"/>
          <w:szCs w:val="24"/>
        </w:rPr>
      </w:pPr>
      <w:r w:rsidRPr="005918EA">
        <w:rPr>
          <w:rFonts w:ascii="Arial" w:hAnsi="Arial" w:cs="Arial"/>
          <w:szCs w:val="24"/>
        </w:rPr>
        <w:t>Environmental Health</w:t>
      </w:r>
    </w:p>
    <w:p w14:paraId="293C565E" w14:textId="77777777" w:rsidR="000E0F12" w:rsidRDefault="000E0F12" w:rsidP="006D238D">
      <w:pPr>
        <w:jc w:val="both"/>
        <w:rPr>
          <w:rFonts w:ascii="Arial" w:hAnsi="Arial" w:cs="Arial"/>
          <w:color w:val="4F81BD"/>
          <w:szCs w:val="24"/>
        </w:rPr>
      </w:pPr>
    </w:p>
    <w:p w14:paraId="293C565F" w14:textId="77777777" w:rsidR="000E0F12" w:rsidRPr="005918EA" w:rsidRDefault="000E0F12" w:rsidP="005918EA">
      <w:pPr>
        <w:ind w:firstLine="426"/>
        <w:jc w:val="both"/>
        <w:rPr>
          <w:rFonts w:ascii="Arial" w:hAnsi="Arial" w:cs="Arial"/>
          <w:szCs w:val="24"/>
        </w:rPr>
      </w:pPr>
      <w:r w:rsidRPr="005918EA">
        <w:rPr>
          <w:rFonts w:ascii="Arial" w:hAnsi="Arial" w:cs="Arial"/>
          <w:szCs w:val="24"/>
        </w:rPr>
        <w:t>This does not represent an exhaustive list.</w:t>
      </w:r>
    </w:p>
    <w:p w14:paraId="293C5660" w14:textId="77777777" w:rsidR="005918EA" w:rsidRDefault="005918EA" w:rsidP="005918EA">
      <w:pPr>
        <w:ind w:firstLine="426"/>
        <w:jc w:val="both"/>
        <w:rPr>
          <w:rFonts w:ascii="Arial" w:hAnsi="Arial" w:cs="Arial"/>
          <w:szCs w:val="24"/>
        </w:rPr>
      </w:pPr>
    </w:p>
    <w:p w14:paraId="293C5661" w14:textId="77777777" w:rsidR="009F2CB3" w:rsidRDefault="009F2CB3" w:rsidP="005918EA">
      <w:pPr>
        <w:ind w:firstLine="426"/>
        <w:jc w:val="both"/>
        <w:rPr>
          <w:rFonts w:ascii="Arial" w:hAnsi="Arial" w:cs="Arial"/>
          <w:szCs w:val="24"/>
        </w:rPr>
      </w:pPr>
    </w:p>
    <w:p w14:paraId="293C5662" w14:textId="77777777" w:rsidR="007F0793" w:rsidRDefault="007F0793" w:rsidP="006E313F">
      <w:pPr>
        <w:pStyle w:val="Heading1"/>
        <w:rPr>
          <w:rFonts w:ascii="Arial" w:hAnsi="Arial" w:cs="Arial"/>
          <w:sz w:val="24"/>
          <w:szCs w:val="24"/>
        </w:rPr>
      </w:pPr>
      <w:r w:rsidRPr="006E313F">
        <w:rPr>
          <w:rFonts w:ascii="Arial" w:hAnsi="Arial" w:cs="Arial"/>
          <w:sz w:val="24"/>
          <w:szCs w:val="24"/>
        </w:rPr>
        <w:t>Organisation Chart</w:t>
      </w:r>
    </w:p>
    <w:p w14:paraId="293C5663" w14:textId="77777777" w:rsidR="00FE4CEA" w:rsidRPr="00FE4CEA" w:rsidRDefault="00FE4CEA" w:rsidP="00FE4CEA"/>
    <w:p w14:paraId="293C5664" w14:textId="77777777" w:rsidR="00450AFA" w:rsidRPr="007F0793" w:rsidRDefault="007F0793" w:rsidP="006E313F">
      <w:pPr>
        <w:pStyle w:val="Heading1"/>
        <w:rPr>
          <w:rFonts w:ascii="Arial" w:hAnsi="Arial" w:cs="Arial"/>
          <w:b w:val="0"/>
          <w:sz w:val="24"/>
          <w:szCs w:val="24"/>
          <w:u w:val="none"/>
        </w:rPr>
      </w:pPr>
      <w:r w:rsidRPr="007F0793">
        <w:rPr>
          <w:rFonts w:ascii="Arial" w:hAnsi="Arial" w:cs="Arial"/>
          <w:b w:val="0"/>
          <w:sz w:val="24"/>
          <w:szCs w:val="24"/>
          <w:u w:val="none"/>
        </w:rPr>
        <w:t>See attached.</w:t>
      </w:r>
    </w:p>
    <w:p w14:paraId="293C5665" w14:textId="77777777" w:rsidR="000E0F12" w:rsidRDefault="000E0F12" w:rsidP="006D238D">
      <w:pPr>
        <w:jc w:val="both"/>
        <w:rPr>
          <w:rFonts w:ascii="Arial" w:hAnsi="Arial" w:cs="Arial"/>
          <w:szCs w:val="24"/>
        </w:rPr>
      </w:pPr>
    </w:p>
    <w:p w14:paraId="293C5666" w14:textId="77777777" w:rsidR="009F2CB3" w:rsidRDefault="009F2CB3" w:rsidP="006D238D">
      <w:pPr>
        <w:jc w:val="both"/>
        <w:rPr>
          <w:rFonts w:ascii="Arial" w:hAnsi="Arial" w:cs="Arial"/>
          <w:szCs w:val="24"/>
        </w:rPr>
      </w:pPr>
    </w:p>
    <w:p w14:paraId="293C5667" w14:textId="77777777" w:rsidR="00E93103" w:rsidRDefault="007B6F76" w:rsidP="007F0793">
      <w:pPr>
        <w:pStyle w:val="Heading1"/>
        <w:rPr>
          <w:rFonts w:ascii="Arial" w:hAnsi="Arial" w:cs="Arial"/>
          <w:sz w:val="24"/>
          <w:szCs w:val="24"/>
        </w:rPr>
      </w:pPr>
      <w:r w:rsidRPr="008324CA">
        <w:rPr>
          <w:rFonts w:ascii="Arial" w:hAnsi="Arial" w:cs="Arial"/>
          <w:sz w:val="24"/>
          <w:szCs w:val="24"/>
        </w:rPr>
        <w:t>Special Conditions</w:t>
      </w:r>
    </w:p>
    <w:p w14:paraId="293C5668" w14:textId="77777777" w:rsidR="008324CA" w:rsidRPr="008324CA" w:rsidRDefault="008324CA" w:rsidP="008324CA"/>
    <w:p w14:paraId="293C5669" w14:textId="77777777" w:rsidR="00C00DD6" w:rsidRPr="005918EA" w:rsidRDefault="00C00DD6" w:rsidP="007F0793">
      <w:pPr>
        <w:jc w:val="both"/>
        <w:rPr>
          <w:rFonts w:ascii="Arial" w:hAnsi="Arial" w:cs="Arial"/>
          <w:szCs w:val="24"/>
        </w:rPr>
      </w:pPr>
      <w:r w:rsidRPr="005918EA">
        <w:rPr>
          <w:rFonts w:ascii="Arial" w:hAnsi="Arial" w:cs="Arial"/>
          <w:szCs w:val="24"/>
        </w:rPr>
        <w:t>Attendance at evening meetings of the Council’s Committees and Resident or Interest Group meetings may be a feature of this post.</w:t>
      </w:r>
    </w:p>
    <w:p w14:paraId="293C566A" w14:textId="77777777" w:rsidR="00C00DD6" w:rsidRPr="005918EA" w:rsidRDefault="005918EA" w:rsidP="006D238D">
      <w:pPr>
        <w:jc w:val="both"/>
        <w:rPr>
          <w:rFonts w:ascii="Arial" w:hAnsi="Arial" w:cs="Arial"/>
          <w:szCs w:val="24"/>
        </w:rPr>
      </w:pPr>
      <w:r w:rsidRPr="005918EA">
        <w:rPr>
          <w:rFonts w:ascii="Arial" w:hAnsi="Arial" w:cs="Arial"/>
          <w:szCs w:val="24"/>
        </w:rPr>
        <w:tab/>
      </w:r>
    </w:p>
    <w:p w14:paraId="293C566B" w14:textId="77777777" w:rsidR="00A178FB" w:rsidRPr="005918EA" w:rsidRDefault="00813F9E" w:rsidP="007F0793">
      <w:pPr>
        <w:jc w:val="both"/>
        <w:rPr>
          <w:rFonts w:ascii="Arial" w:hAnsi="Arial" w:cs="Arial"/>
          <w:szCs w:val="24"/>
        </w:rPr>
      </w:pPr>
      <w:r w:rsidRPr="005918EA">
        <w:rPr>
          <w:rFonts w:ascii="Arial" w:hAnsi="Arial" w:cs="Arial"/>
          <w:szCs w:val="24"/>
        </w:rPr>
        <w:lastRenderedPageBreak/>
        <w:t>A casual car user’s allowance is available</w:t>
      </w:r>
      <w:r w:rsidR="000E0F12" w:rsidRPr="005918EA">
        <w:rPr>
          <w:rFonts w:ascii="Arial" w:hAnsi="Arial" w:cs="Arial"/>
          <w:szCs w:val="24"/>
        </w:rPr>
        <w:t xml:space="preserve">. </w:t>
      </w:r>
      <w:r w:rsidR="00C00DD6" w:rsidRPr="005918EA">
        <w:rPr>
          <w:rFonts w:ascii="Arial" w:hAnsi="Arial" w:cs="Arial"/>
          <w:szCs w:val="24"/>
        </w:rPr>
        <w:t>The post holder must hold a current driving licence.</w:t>
      </w:r>
    </w:p>
    <w:p w14:paraId="293C566C" w14:textId="77777777" w:rsidR="002659B8" w:rsidRPr="005918EA" w:rsidRDefault="002659B8" w:rsidP="006D238D">
      <w:pPr>
        <w:jc w:val="both"/>
        <w:rPr>
          <w:rFonts w:ascii="Arial" w:hAnsi="Arial" w:cs="Arial"/>
          <w:szCs w:val="24"/>
        </w:rPr>
      </w:pPr>
    </w:p>
    <w:p w14:paraId="293C566D" w14:textId="77777777" w:rsidR="002659B8" w:rsidRPr="005918EA" w:rsidRDefault="002659B8" w:rsidP="007F0793">
      <w:pPr>
        <w:jc w:val="both"/>
        <w:rPr>
          <w:rFonts w:ascii="Arial" w:hAnsi="Arial" w:cs="Arial"/>
          <w:szCs w:val="24"/>
        </w:rPr>
      </w:pPr>
      <w:r w:rsidRPr="005918EA">
        <w:rPr>
          <w:rFonts w:ascii="Arial" w:hAnsi="Arial" w:cs="Arial"/>
          <w:szCs w:val="24"/>
        </w:rPr>
        <w:t>Depending on the nature of works undertaken, work outside normal working hours may be required.</w:t>
      </w:r>
    </w:p>
    <w:p w14:paraId="293C566E" w14:textId="77777777" w:rsidR="002659B8" w:rsidRPr="005918EA" w:rsidRDefault="002659B8" w:rsidP="006D238D">
      <w:pPr>
        <w:jc w:val="both"/>
        <w:rPr>
          <w:rFonts w:ascii="Arial" w:hAnsi="Arial" w:cs="Arial"/>
          <w:szCs w:val="24"/>
        </w:rPr>
      </w:pPr>
    </w:p>
    <w:p w14:paraId="293C566F" w14:textId="77777777" w:rsidR="002659B8" w:rsidRPr="005918EA" w:rsidRDefault="002659B8" w:rsidP="007F0793">
      <w:pPr>
        <w:jc w:val="both"/>
        <w:rPr>
          <w:rFonts w:ascii="Arial" w:hAnsi="Arial" w:cs="Arial"/>
          <w:szCs w:val="24"/>
        </w:rPr>
      </w:pPr>
      <w:r w:rsidRPr="005918EA">
        <w:rPr>
          <w:rFonts w:ascii="Arial" w:hAnsi="Arial" w:cs="Arial"/>
          <w:szCs w:val="24"/>
        </w:rPr>
        <w:t>In accordance with the Department’s winter service procedure, the post holder may be required to be part of the Winter Gritting Duty Officers Rota for which additional payment will be made.</w:t>
      </w:r>
    </w:p>
    <w:p w14:paraId="293C5670" w14:textId="77777777" w:rsidR="002659B8" w:rsidRPr="005918EA" w:rsidRDefault="002659B8" w:rsidP="006D238D">
      <w:pPr>
        <w:jc w:val="both"/>
        <w:rPr>
          <w:rFonts w:ascii="Arial" w:hAnsi="Arial" w:cs="Arial"/>
          <w:szCs w:val="24"/>
        </w:rPr>
      </w:pPr>
    </w:p>
    <w:p w14:paraId="293C5671" w14:textId="77777777" w:rsidR="005D24F8" w:rsidRPr="005D24F8" w:rsidRDefault="005D24F8" w:rsidP="005D24F8"/>
    <w:p w14:paraId="293C5672" w14:textId="77777777" w:rsidR="005918EA" w:rsidRDefault="007B6F76" w:rsidP="007F0793">
      <w:pPr>
        <w:jc w:val="both"/>
        <w:rPr>
          <w:rFonts w:ascii="Arial" w:hAnsi="Arial" w:cs="Arial"/>
          <w:b/>
          <w:szCs w:val="24"/>
          <w:u w:val="single"/>
        </w:rPr>
      </w:pPr>
      <w:r w:rsidRPr="008324CA">
        <w:rPr>
          <w:rFonts w:ascii="Arial" w:hAnsi="Arial" w:cs="Arial"/>
          <w:b/>
          <w:szCs w:val="24"/>
          <w:u w:val="single"/>
        </w:rPr>
        <w:t>General</w:t>
      </w:r>
    </w:p>
    <w:p w14:paraId="293C5673" w14:textId="77777777" w:rsidR="008324CA" w:rsidRPr="008324CA" w:rsidRDefault="008324CA" w:rsidP="007F0793">
      <w:pPr>
        <w:jc w:val="both"/>
        <w:rPr>
          <w:rFonts w:ascii="Arial" w:hAnsi="Arial" w:cs="Arial"/>
          <w:b/>
          <w:szCs w:val="24"/>
          <w:u w:val="single"/>
        </w:rPr>
      </w:pPr>
    </w:p>
    <w:p w14:paraId="293C5674" w14:textId="77777777" w:rsidR="00A276E1" w:rsidRPr="005918EA" w:rsidRDefault="00A276E1" w:rsidP="007F0793">
      <w:pPr>
        <w:jc w:val="both"/>
        <w:rPr>
          <w:rFonts w:ascii="Arial" w:hAnsi="Arial" w:cs="Arial"/>
          <w:b/>
          <w:szCs w:val="24"/>
        </w:rPr>
      </w:pPr>
      <w:r w:rsidRPr="005918EA">
        <w:rPr>
          <w:rFonts w:ascii="Arial" w:hAnsi="Arial" w:cs="Arial"/>
          <w:szCs w:val="24"/>
        </w:rPr>
        <w:t>The post holder will be expected to work flexibly and the exact nature of the duties described above is subject to periodic review and is liable to change.</w:t>
      </w:r>
    </w:p>
    <w:p w14:paraId="293C5675" w14:textId="77777777" w:rsidR="00E93103" w:rsidRPr="005918EA" w:rsidRDefault="00E93103" w:rsidP="006D238D">
      <w:pPr>
        <w:jc w:val="both"/>
        <w:rPr>
          <w:rFonts w:ascii="Arial" w:hAnsi="Arial" w:cs="Arial"/>
          <w:szCs w:val="24"/>
        </w:rPr>
      </w:pPr>
    </w:p>
    <w:p w14:paraId="293C5676" w14:textId="77777777" w:rsidR="00E93103" w:rsidRPr="005918EA" w:rsidRDefault="00E93103" w:rsidP="007F0793">
      <w:pPr>
        <w:pStyle w:val="BodyTextIndent2"/>
        <w:ind w:left="0"/>
        <w:jc w:val="both"/>
        <w:rPr>
          <w:rFonts w:ascii="Arial" w:hAnsi="Arial" w:cs="Arial"/>
          <w:sz w:val="24"/>
          <w:szCs w:val="24"/>
        </w:rPr>
      </w:pPr>
      <w:r w:rsidRPr="005918EA">
        <w:rPr>
          <w:rFonts w:ascii="Arial" w:hAnsi="Arial" w:cs="Arial"/>
          <w:sz w:val="24"/>
          <w:szCs w:val="24"/>
        </w:rPr>
        <w:t>The post</w:t>
      </w:r>
      <w:r w:rsidR="000E0F12" w:rsidRPr="005918EA">
        <w:rPr>
          <w:rFonts w:ascii="Arial" w:hAnsi="Arial" w:cs="Arial"/>
          <w:sz w:val="24"/>
          <w:szCs w:val="24"/>
        </w:rPr>
        <w:t xml:space="preserve"> </w:t>
      </w:r>
      <w:r w:rsidRPr="005918EA">
        <w:rPr>
          <w:rFonts w:ascii="Arial" w:hAnsi="Arial" w:cs="Arial"/>
          <w:sz w:val="24"/>
          <w:szCs w:val="24"/>
        </w:rPr>
        <w:t>holder will be expected to comply, observe and promote the equal opportunities of the Council.</w:t>
      </w:r>
    </w:p>
    <w:p w14:paraId="293C5677" w14:textId="77777777" w:rsidR="00E93103" w:rsidRPr="005918EA" w:rsidRDefault="00E93103" w:rsidP="006D238D">
      <w:pPr>
        <w:jc w:val="both"/>
        <w:rPr>
          <w:rFonts w:ascii="Arial" w:hAnsi="Arial" w:cs="Arial"/>
          <w:szCs w:val="24"/>
        </w:rPr>
      </w:pPr>
    </w:p>
    <w:p w14:paraId="293C5678" w14:textId="77777777" w:rsidR="00E93103" w:rsidRPr="005918EA" w:rsidRDefault="00E93103" w:rsidP="007F0793">
      <w:pPr>
        <w:pStyle w:val="BodyTextIndent2"/>
        <w:ind w:left="0"/>
        <w:jc w:val="both"/>
        <w:rPr>
          <w:rFonts w:ascii="Arial" w:hAnsi="Arial" w:cs="Arial"/>
          <w:sz w:val="24"/>
          <w:szCs w:val="24"/>
        </w:rPr>
      </w:pPr>
      <w:r w:rsidRPr="005918EA">
        <w:rPr>
          <w:rFonts w:ascii="Arial" w:hAnsi="Arial" w:cs="Arial"/>
          <w:sz w:val="24"/>
          <w:szCs w:val="24"/>
        </w:rPr>
        <w:t>This job description is a representative document.  Other reasonably similar duties may be allocated from time to time commensurate with the general character of the post and it’s grading.</w:t>
      </w:r>
    </w:p>
    <w:p w14:paraId="293C5679" w14:textId="77777777" w:rsidR="00E93103" w:rsidRPr="005918EA" w:rsidRDefault="00E93103" w:rsidP="005918EA">
      <w:pPr>
        <w:pStyle w:val="BodyTextIndent2"/>
        <w:jc w:val="both"/>
        <w:rPr>
          <w:rFonts w:ascii="Arial" w:hAnsi="Arial" w:cs="Arial"/>
          <w:sz w:val="24"/>
          <w:szCs w:val="24"/>
        </w:rPr>
      </w:pPr>
    </w:p>
    <w:p w14:paraId="293C567A" w14:textId="77777777" w:rsidR="00E93103" w:rsidRPr="005918EA" w:rsidRDefault="00E93103" w:rsidP="007F0793">
      <w:pPr>
        <w:pStyle w:val="BodyTextIndent2"/>
        <w:ind w:left="0"/>
        <w:jc w:val="both"/>
        <w:rPr>
          <w:rFonts w:ascii="Arial" w:hAnsi="Arial" w:cs="Arial"/>
          <w:sz w:val="24"/>
          <w:szCs w:val="24"/>
        </w:rPr>
      </w:pPr>
      <w:r w:rsidRPr="005918EA">
        <w:rPr>
          <w:rFonts w:ascii="Arial" w:hAnsi="Arial" w:cs="Arial"/>
          <w:sz w:val="24"/>
          <w:szCs w:val="24"/>
        </w:rPr>
        <w:t>All staff are responsible for the implementation of the Health and Safety Policy so far as it affects them, their colleagues and others who may be affected by their work.  The post</w:t>
      </w:r>
      <w:r w:rsidR="000E0F12" w:rsidRPr="005918EA">
        <w:rPr>
          <w:rFonts w:ascii="Arial" w:hAnsi="Arial" w:cs="Arial"/>
          <w:sz w:val="24"/>
          <w:szCs w:val="24"/>
        </w:rPr>
        <w:t xml:space="preserve"> </w:t>
      </w:r>
      <w:r w:rsidRPr="005918EA">
        <w:rPr>
          <w:rFonts w:ascii="Arial" w:hAnsi="Arial" w:cs="Arial"/>
          <w:sz w:val="24"/>
          <w:szCs w:val="24"/>
        </w:rPr>
        <w:t>holder is expected to monitor the effectiveness of the health and safety arrangements and systems to promote appropriate improvements where necessary.</w:t>
      </w:r>
    </w:p>
    <w:p w14:paraId="293C567B" w14:textId="77777777" w:rsidR="00A276E1" w:rsidRPr="005918EA" w:rsidRDefault="00A276E1" w:rsidP="006D238D">
      <w:pPr>
        <w:pStyle w:val="BodyTextIndent2"/>
        <w:ind w:left="0"/>
        <w:jc w:val="both"/>
        <w:rPr>
          <w:rFonts w:ascii="Arial" w:hAnsi="Arial" w:cs="Arial"/>
          <w:sz w:val="24"/>
          <w:szCs w:val="24"/>
        </w:rPr>
      </w:pPr>
    </w:p>
    <w:p w14:paraId="293C567C" w14:textId="77777777" w:rsidR="00A276E1" w:rsidRPr="005918EA" w:rsidRDefault="00A276E1" w:rsidP="007F0793">
      <w:pPr>
        <w:pStyle w:val="BodyTextIndent"/>
        <w:ind w:left="0"/>
        <w:jc w:val="both"/>
        <w:rPr>
          <w:rFonts w:ascii="Arial" w:hAnsi="Arial" w:cs="Arial"/>
          <w:szCs w:val="24"/>
        </w:rPr>
      </w:pPr>
      <w:r w:rsidRPr="005918EA">
        <w:rPr>
          <w:rFonts w:ascii="Arial" w:hAnsi="Arial" w:cs="Arial"/>
          <w:szCs w:val="24"/>
        </w:rPr>
        <w:t>The Authority has an approved equality and diversity policy in employment and copies are freely available to all employees.  The post holder will be expected to comply, observe and promote the equality and diversity policies of the Council.</w:t>
      </w:r>
    </w:p>
    <w:p w14:paraId="293C567D" w14:textId="77777777" w:rsidR="00A276E1" w:rsidRPr="005918EA" w:rsidRDefault="00A276E1" w:rsidP="005918EA">
      <w:pPr>
        <w:tabs>
          <w:tab w:val="left" w:pos="5760"/>
        </w:tabs>
        <w:ind w:left="720"/>
        <w:jc w:val="both"/>
        <w:rPr>
          <w:rFonts w:ascii="Arial" w:hAnsi="Arial" w:cs="Arial"/>
          <w:szCs w:val="24"/>
        </w:rPr>
      </w:pPr>
    </w:p>
    <w:p w14:paraId="293C567E" w14:textId="77777777" w:rsidR="00A276E1" w:rsidRPr="005918EA" w:rsidRDefault="00A276E1" w:rsidP="007F0793">
      <w:pPr>
        <w:tabs>
          <w:tab w:val="left" w:pos="5760"/>
        </w:tabs>
        <w:jc w:val="both"/>
        <w:rPr>
          <w:rFonts w:ascii="Arial" w:hAnsi="Arial" w:cs="Arial"/>
          <w:szCs w:val="24"/>
        </w:rPr>
      </w:pPr>
      <w:r w:rsidRPr="005918EA">
        <w:rPr>
          <w:rFonts w:ascii="Arial" w:hAnsi="Arial" w:cs="Arial"/>
          <w:szCs w:val="24"/>
        </w:rPr>
        <w:t>Since confidential information may be involved with the duties of this post, the post holder will be required to exercise discretion at all times and to observe relevant codes of practice and legislation in relation to data protection and personal information.</w:t>
      </w:r>
    </w:p>
    <w:p w14:paraId="293C567F" w14:textId="77777777" w:rsidR="00A276E1" w:rsidRPr="005918EA" w:rsidRDefault="00A276E1" w:rsidP="005918EA">
      <w:pPr>
        <w:tabs>
          <w:tab w:val="left" w:pos="5760"/>
        </w:tabs>
        <w:ind w:left="720"/>
        <w:jc w:val="both"/>
        <w:rPr>
          <w:rFonts w:ascii="Arial" w:hAnsi="Arial" w:cs="Arial"/>
          <w:szCs w:val="24"/>
        </w:rPr>
      </w:pPr>
    </w:p>
    <w:p w14:paraId="293C5680" w14:textId="77777777" w:rsidR="00A276E1" w:rsidRPr="005918EA" w:rsidRDefault="00A276E1" w:rsidP="007F0793">
      <w:pPr>
        <w:tabs>
          <w:tab w:val="left" w:pos="5760"/>
        </w:tabs>
        <w:jc w:val="both"/>
        <w:rPr>
          <w:rFonts w:ascii="Arial" w:hAnsi="Arial" w:cs="Arial"/>
          <w:szCs w:val="24"/>
        </w:rPr>
      </w:pPr>
      <w:r w:rsidRPr="005918EA">
        <w:rPr>
          <w:rFonts w:ascii="Arial" w:hAnsi="Arial" w:cs="Arial"/>
          <w:szCs w:val="24"/>
        </w:rPr>
        <w:t>Undertake, and participate in training, coaching and development activities, as appropriate.</w:t>
      </w:r>
    </w:p>
    <w:p w14:paraId="293C5681" w14:textId="77777777" w:rsidR="00A276E1" w:rsidRPr="005918EA" w:rsidRDefault="00A276E1" w:rsidP="006D238D">
      <w:pPr>
        <w:tabs>
          <w:tab w:val="left" w:pos="5760"/>
        </w:tabs>
        <w:jc w:val="both"/>
        <w:rPr>
          <w:rFonts w:ascii="Arial" w:hAnsi="Arial" w:cs="Arial"/>
          <w:szCs w:val="24"/>
        </w:rPr>
      </w:pPr>
    </w:p>
    <w:p w14:paraId="293C5682" w14:textId="77777777" w:rsidR="00A276E1" w:rsidRPr="005918EA" w:rsidRDefault="00A276E1" w:rsidP="007F0793">
      <w:pPr>
        <w:jc w:val="both"/>
        <w:rPr>
          <w:rFonts w:ascii="Arial" w:hAnsi="Arial" w:cs="Arial"/>
          <w:szCs w:val="24"/>
        </w:rPr>
      </w:pPr>
      <w:r w:rsidRPr="005918EA">
        <w:rPr>
          <w:rFonts w:ascii="Arial" w:hAnsi="Arial" w:cs="Arial"/>
          <w:b/>
          <w:szCs w:val="24"/>
        </w:rPr>
        <w:t>Note:</w:t>
      </w:r>
      <w:r w:rsidRPr="005918EA">
        <w:rPr>
          <w:rFonts w:ascii="Arial" w:hAnsi="Arial" w:cs="Arial"/>
          <w:szCs w:val="24"/>
        </w:rPr>
        <w:t xml:space="preserve"> </w:t>
      </w:r>
      <w:r w:rsidRPr="005918EA">
        <w:rPr>
          <w:rFonts w:ascii="Arial" w:hAnsi="Arial" w:cs="Arial"/>
          <w:szCs w:val="24"/>
        </w:rPr>
        <w:tab/>
        <w:t>Where the post</w:t>
      </w:r>
      <w:r w:rsidR="000E0F12" w:rsidRPr="005918EA">
        <w:rPr>
          <w:rFonts w:ascii="Arial" w:hAnsi="Arial" w:cs="Arial"/>
          <w:szCs w:val="24"/>
        </w:rPr>
        <w:t xml:space="preserve"> </w:t>
      </w:r>
      <w:r w:rsidRPr="005918EA">
        <w:rPr>
          <w:rFonts w:ascii="Arial" w:hAnsi="Arial" w:cs="Arial"/>
          <w:szCs w:val="24"/>
        </w:rPr>
        <w:t xml:space="preserve">holder is disabled, every effort will be made to support all necessary aids, adaptations or equipment to allow them to carry out all the duties of the job.  </w:t>
      </w:r>
    </w:p>
    <w:p w14:paraId="293C5683" w14:textId="77777777" w:rsidR="005918EA" w:rsidRDefault="005918EA" w:rsidP="005918EA">
      <w:pPr>
        <w:ind w:firstLine="720"/>
        <w:jc w:val="both"/>
        <w:rPr>
          <w:rFonts w:ascii="Arial" w:hAnsi="Arial" w:cs="Arial"/>
          <w:b/>
          <w:szCs w:val="24"/>
        </w:rPr>
      </w:pPr>
    </w:p>
    <w:p w14:paraId="293C5684" w14:textId="77777777" w:rsidR="002D00E9" w:rsidRDefault="002D00E9" w:rsidP="002D00E9">
      <w:pPr>
        <w:jc w:val="both"/>
        <w:rPr>
          <w:rFonts w:ascii="Arial" w:hAnsi="Arial" w:cs="Arial"/>
          <w:b/>
          <w:szCs w:val="24"/>
        </w:rPr>
      </w:pPr>
    </w:p>
    <w:p w14:paraId="293C5685" w14:textId="77777777" w:rsidR="00817379" w:rsidRDefault="00817379" w:rsidP="002D00E9">
      <w:pPr>
        <w:jc w:val="both"/>
        <w:rPr>
          <w:rFonts w:ascii="Arial" w:hAnsi="Arial" w:cs="Arial"/>
          <w:b/>
          <w:szCs w:val="24"/>
        </w:rPr>
      </w:pPr>
    </w:p>
    <w:p w14:paraId="293C5686" w14:textId="5FAA48D5" w:rsidR="00813F9E" w:rsidRPr="005918EA" w:rsidRDefault="00E93103" w:rsidP="002D00E9">
      <w:pPr>
        <w:jc w:val="both"/>
        <w:rPr>
          <w:rFonts w:ascii="Arial" w:hAnsi="Arial" w:cs="Arial"/>
          <w:b/>
          <w:szCs w:val="24"/>
        </w:rPr>
      </w:pPr>
      <w:r w:rsidRPr="005918EA">
        <w:rPr>
          <w:rFonts w:ascii="Arial" w:hAnsi="Arial" w:cs="Arial"/>
          <w:b/>
          <w:szCs w:val="24"/>
        </w:rPr>
        <w:t>Prepared By</w:t>
      </w:r>
      <w:r w:rsidRPr="005918EA">
        <w:rPr>
          <w:rFonts w:ascii="Arial" w:hAnsi="Arial" w:cs="Arial"/>
          <w:szCs w:val="24"/>
        </w:rPr>
        <w:t>:</w:t>
      </w:r>
      <w:r w:rsidR="00F24B4B" w:rsidRPr="005918EA">
        <w:rPr>
          <w:rFonts w:ascii="Arial" w:hAnsi="Arial" w:cs="Arial"/>
          <w:b/>
          <w:szCs w:val="24"/>
        </w:rPr>
        <w:tab/>
      </w:r>
      <w:r w:rsidR="00524643">
        <w:rPr>
          <w:rFonts w:ascii="Arial" w:hAnsi="Arial" w:cs="Arial"/>
          <w:b/>
          <w:szCs w:val="24"/>
        </w:rPr>
        <w:t>Gary Fisher</w:t>
      </w:r>
    </w:p>
    <w:p w14:paraId="293C5687" w14:textId="77777777" w:rsidR="00E93103" w:rsidRPr="005918EA" w:rsidRDefault="00F24B4B" w:rsidP="006D238D">
      <w:pPr>
        <w:jc w:val="both"/>
        <w:rPr>
          <w:rFonts w:ascii="Arial" w:hAnsi="Arial" w:cs="Arial"/>
          <w:b/>
          <w:szCs w:val="24"/>
        </w:rPr>
      </w:pPr>
      <w:r w:rsidRPr="005918EA">
        <w:rPr>
          <w:rFonts w:ascii="Arial" w:hAnsi="Arial" w:cs="Arial"/>
          <w:b/>
          <w:szCs w:val="24"/>
        </w:rPr>
        <w:tab/>
      </w:r>
    </w:p>
    <w:p w14:paraId="293C5688" w14:textId="27111E6E" w:rsidR="00E93103" w:rsidRPr="005918EA" w:rsidRDefault="00E93103" w:rsidP="002D00E9">
      <w:pPr>
        <w:jc w:val="both"/>
        <w:rPr>
          <w:rFonts w:ascii="Arial" w:hAnsi="Arial" w:cs="Arial"/>
          <w:szCs w:val="24"/>
        </w:rPr>
      </w:pPr>
      <w:r w:rsidRPr="005918EA">
        <w:rPr>
          <w:rFonts w:ascii="Arial" w:hAnsi="Arial" w:cs="Arial"/>
          <w:b/>
          <w:szCs w:val="24"/>
        </w:rPr>
        <w:t>Designation</w:t>
      </w:r>
      <w:r w:rsidR="00F24B4B" w:rsidRPr="005918EA">
        <w:rPr>
          <w:rFonts w:ascii="Arial" w:hAnsi="Arial" w:cs="Arial"/>
          <w:b/>
          <w:szCs w:val="24"/>
        </w:rPr>
        <w:t>:</w:t>
      </w:r>
      <w:r w:rsidRPr="005918EA">
        <w:rPr>
          <w:rFonts w:ascii="Arial" w:hAnsi="Arial" w:cs="Arial"/>
          <w:b/>
          <w:szCs w:val="24"/>
        </w:rPr>
        <w:t xml:space="preserve"> </w:t>
      </w:r>
      <w:r w:rsidR="00F24B4B" w:rsidRPr="005918EA">
        <w:rPr>
          <w:rFonts w:ascii="Arial" w:hAnsi="Arial" w:cs="Arial"/>
          <w:b/>
          <w:szCs w:val="24"/>
        </w:rPr>
        <w:tab/>
      </w:r>
      <w:r w:rsidR="00524643">
        <w:rPr>
          <w:rFonts w:ascii="Arial" w:hAnsi="Arial" w:cs="Arial"/>
          <w:b/>
          <w:szCs w:val="24"/>
        </w:rPr>
        <w:t>team Leader</w:t>
      </w:r>
    </w:p>
    <w:p w14:paraId="293C5689" w14:textId="77777777" w:rsidR="00E93103" w:rsidRPr="005918EA" w:rsidRDefault="00E93103" w:rsidP="006D238D">
      <w:pPr>
        <w:jc w:val="both"/>
        <w:rPr>
          <w:rFonts w:ascii="Arial" w:hAnsi="Arial" w:cs="Arial"/>
          <w:b/>
          <w:szCs w:val="24"/>
        </w:rPr>
      </w:pPr>
    </w:p>
    <w:p w14:paraId="293C568A" w14:textId="5A101428" w:rsidR="00E847D0" w:rsidRPr="005918EA" w:rsidRDefault="00E93103" w:rsidP="002D00E9">
      <w:pPr>
        <w:jc w:val="both"/>
        <w:rPr>
          <w:rFonts w:ascii="Arial" w:hAnsi="Arial" w:cs="Arial"/>
          <w:szCs w:val="24"/>
        </w:rPr>
      </w:pPr>
      <w:r w:rsidRPr="005918EA">
        <w:rPr>
          <w:rFonts w:ascii="Arial" w:hAnsi="Arial" w:cs="Arial"/>
          <w:b/>
          <w:szCs w:val="24"/>
        </w:rPr>
        <w:t>Date</w:t>
      </w:r>
      <w:r w:rsidR="00F24B4B" w:rsidRPr="005918EA">
        <w:rPr>
          <w:rFonts w:ascii="Arial" w:hAnsi="Arial" w:cs="Arial"/>
          <w:b/>
          <w:szCs w:val="24"/>
        </w:rPr>
        <w:t>:</w:t>
      </w:r>
      <w:r w:rsidR="00F24B4B" w:rsidRPr="005918EA">
        <w:rPr>
          <w:rFonts w:ascii="Arial" w:hAnsi="Arial" w:cs="Arial"/>
          <w:b/>
          <w:szCs w:val="24"/>
        </w:rPr>
        <w:tab/>
      </w:r>
      <w:r w:rsidR="00F24B4B" w:rsidRPr="005918EA">
        <w:rPr>
          <w:rFonts w:ascii="Arial" w:hAnsi="Arial" w:cs="Arial"/>
          <w:b/>
          <w:szCs w:val="24"/>
        </w:rPr>
        <w:tab/>
      </w:r>
      <w:r w:rsidR="00F24B4B" w:rsidRPr="005918EA">
        <w:rPr>
          <w:rFonts w:ascii="Arial" w:hAnsi="Arial" w:cs="Arial"/>
          <w:b/>
          <w:szCs w:val="24"/>
        </w:rPr>
        <w:tab/>
      </w:r>
      <w:r w:rsidR="00524643">
        <w:rPr>
          <w:rFonts w:ascii="Arial" w:hAnsi="Arial" w:cs="Arial"/>
          <w:b/>
          <w:szCs w:val="24"/>
        </w:rPr>
        <w:t>February</w:t>
      </w:r>
      <w:r w:rsidR="00161617">
        <w:rPr>
          <w:rFonts w:ascii="Arial" w:hAnsi="Arial" w:cs="Arial"/>
          <w:b/>
          <w:szCs w:val="24"/>
        </w:rPr>
        <w:t xml:space="preserve"> 20</w:t>
      </w:r>
      <w:r w:rsidR="00524643">
        <w:rPr>
          <w:rFonts w:ascii="Arial" w:hAnsi="Arial" w:cs="Arial"/>
          <w:b/>
          <w:szCs w:val="24"/>
        </w:rPr>
        <w:t>2</w:t>
      </w:r>
      <w:r w:rsidR="00161617">
        <w:rPr>
          <w:rFonts w:ascii="Arial" w:hAnsi="Arial" w:cs="Arial"/>
          <w:b/>
          <w:szCs w:val="24"/>
        </w:rPr>
        <w:t>5</w:t>
      </w:r>
      <w:r w:rsidR="00F24B4B" w:rsidRPr="005918EA">
        <w:rPr>
          <w:rFonts w:ascii="Arial" w:hAnsi="Arial" w:cs="Arial"/>
          <w:szCs w:val="24"/>
        </w:rPr>
        <w:tab/>
      </w:r>
      <w:r w:rsidR="00F24B4B" w:rsidRPr="005918EA">
        <w:rPr>
          <w:rFonts w:ascii="Arial" w:hAnsi="Arial" w:cs="Arial"/>
          <w:b/>
          <w:szCs w:val="24"/>
        </w:rPr>
        <w:tab/>
      </w:r>
      <w:r w:rsidR="00F24B4B" w:rsidRPr="005918EA">
        <w:rPr>
          <w:rFonts w:ascii="Arial" w:hAnsi="Arial" w:cs="Arial"/>
          <w:b/>
          <w:szCs w:val="24"/>
        </w:rPr>
        <w:tab/>
      </w:r>
    </w:p>
    <w:sectPr w:rsidR="00E847D0" w:rsidRPr="005918EA" w:rsidSect="001F1D2D">
      <w:headerReference w:type="default" r:id="rId9"/>
      <w:type w:val="continuous"/>
      <w:pgSz w:w="11906" w:h="16838"/>
      <w:pgMar w:top="1135" w:right="155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3490F" w14:textId="77777777" w:rsidR="00214BD3" w:rsidRDefault="00214BD3" w:rsidP="003A18DE">
      <w:r>
        <w:separator/>
      </w:r>
    </w:p>
  </w:endnote>
  <w:endnote w:type="continuationSeparator" w:id="0">
    <w:p w14:paraId="538CB333" w14:textId="77777777" w:rsidR="00214BD3" w:rsidRDefault="00214BD3" w:rsidP="003A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3F0F8" w14:textId="77777777" w:rsidR="00214BD3" w:rsidRDefault="00214BD3" w:rsidP="003A18DE">
      <w:r>
        <w:separator/>
      </w:r>
    </w:p>
  </w:footnote>
  <w:footnote w:type="continuationSeparator" w:id="0">
    <w:p w14:paraId="0618DCC5" w14:textId="77777777" w:rsidR="00214BD3" w:rsidRDefault="00214BD3" w:rsidP="003A1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568F" w14:textId="77777777" w:rsidR="000C7170" w:rsidRPr="001F1D2D" w:rsidRDefault="00161617" w:rsidP="001F1D2D">
    <w:pPr>
      <w:pStyle w:val="Header"/>
      <w:rPr>
        <w:szCs w:val="32"/>
      </w:rPr>
    </w:pPr>
    <w:r>
      <w:rPr>
        <w:noProof/>
        <w:szCs w:val="32"/>
      </w:rPr>
      <w:fldChar w:fldCharType="begin"/>
    </w:r>
    <w:r>
      <w:rPr>
        <w:noProof/>
        <w:szCs w:val="32"/>
      </w:rPr>
      <w:instrText xml:space="preserve"> INCLUDEPICTURE  "cid:image001.jpg@01CF5FB4.A95389D0" \* MERGEFORMATINET </w:instrText>
    </w:r>
    <w:r>
      <w:rPr>
        <w:noProof/>
        <w:szCs w:val="32"/>
      </w:rPr>
      <w:fldChar w:fldCharType="separate"/>
    </w:r>
    <w:r w:rsidR="000E2205">
      <w:rPr>
        <w:noProof/>
        <w:szCs w:val="32"/>
      </w:rPr>
      <w:fldChar w:fldCharType="begin"/>
    </w:r>
    <w:r w:rsidR="000E2205">
      <w:rPr>
        <w:noProof/>
        <w:szCs w:val="32"/>
      </w:rPr>
      <w:instrText xml:space="preserve"> INCLUDEPICTURE  "cid:image001.jpg@01CF5FB4.A95389D0" \* MERGEFORMATINET </w:instrText>
    </w:r>
    <w:r w:rsidR="000E2205">
      <w:rPr>
        <w:noProof/>
        <w:szCs w:val="32"/>
      </w:rPr>
      <w:fldChar w:fldCharType="separate"/>
    </w:r>
    <w:r w:rsidR="00000000">
      <w:rPr>
        <w:noProof/>
        <w:szCs w:val="32"/>
      </w:rPr>
      <w:fldChar w:fldCharType="begin"/>
    </w:r>
    <w:r w:rsidR="00000000">
      <w:rPr>
        <w:noProof/>
        <w:szCs w:val="32"/>
      </w:rPr>
      <w:instrText xml:space="preserve"> INCLUDEPICTURE  "cid:image001.jpg@01CF5FB4.A95389D0" \* MERGEFORMATINET </w:instrText>
    </w:r>
    <w:r w:rsidR="00000000">
      <w:rPr>
        <w:noProof/>
        <w:szCs w:val="32"/>
      </w:rPr>
      <w:fldChar w:fldCharType="separate"/>
    </w:r>
    <w:r w:rsidR="00000000">
      <w:rPr>
        <w:noProof/>
        <w:szCs w:val="32"/>
      </w:rPr>
      <w:pict w14:anchorId="293C5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33.75pt;visibility:visible">
          <v:imagedata r:id="rId1" r:href="rId2"/>
        </v:shape>
      </w:pict>
    </w:r>
    <w:r w:rsidR="00000000">
      <w:rPr>
        <w:noProof/>
        <w:szCs w:val="32"/>
      </w:rPr>
      <w:fldChar w:fldCharType="end"/>
    </w:r>
    <w:r w:rsidR="000E2205">
      <w:rPr>
        <w:noProof/>
        <w:szCs w:val="32"/>
      </w:rPr>
      <w:fldChar w:fldCharType="end"/>
    </w:r>
    <w:r>
      <w:rPr>
        <w:noProof/>
        <w:szCs w:val="3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5693" w14:textId="77777777" w:rsidR="000C7170" w:rsidRPr="001F1D2D" w:rsidRDefault="000C7170" w:rsidP="001F1D2D">
    <w:pPr>
      <w:pStyle w:val="Header"/>
      <w:rPr>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971C90"/>
    <w:multiLevelType w:val="hybridMultilevel"/>
    <w:tmpl w:val="DC1250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5A10228"/>
    <w:multiLevelType w:val="hybridMultilevel"/>
    <w:tmpl w:val="D144CD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0545D7"/>
    <w:multiLevelType w:val="hybridMultilevel"/>
    <w:tmpl w:val="E09EBE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4" w15:restartNumberingAfterBreak="0">
    <w:nsid w:val="205C0E6C"/>
    <w:multiLevelType w:val="hybridMultilevel"/>
    <w:tmpl w:val="DE201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B331E"/>
    <w:multiLevelType w:val="hybridMultilevel"/>
    <w:tmpl w:val="6B1CB1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43C11F0"/>
    <w:multiLevelType w:val="hybridMultilevel"/>
    <w:tmpl w:val="8B1EA1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5664B87"/>
    <w:multiLevelType w:val="singleLevel"/>
    <w:tmpl w:val="9F88AD9A"/>
    <w:lvl w:ilvl="0">
      <w:start w:val="1"/>
      <w:numFmt w:val="decimal"/>
      <w:lvlText w:val="%1"/>
      <w:lvlJc w:val="left"/>
      <w:pPr>
        <w:tabs>
          <w:tab w:val="num" w:pos="720"/>
        </w:tabs>
        <w:ind w:left="720" w:hanging="720"/>
      </w:pPr>
      <w:rPr>
        <w:rFonts w:hint="default"/>
      </w:rPr>
    </w:lvl>
  </w:abstractNum>
  <w:abstractNum w:abstractNumId="8" w15:restartNumberingAfterBreak="0">
    <w:nsid w:val="37FB4429"/>
    <w:multiLevelType w:val="hybridMultilevel"/>
    <w:tmpl w:val="362E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DB4CF5"/>
    <w:multiLevelType w:val="hybridMultilevel"/>
    <w:tmpl w:val="1BD8A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CB5BD7"/>
    <w:multiLevelType w:val="hybridMultilevel"/>
    <w:tmpl w:val="42B6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E3479"/>
    <w:multiLevelType w:val="hybridMultilevel"/>
    <w:tmpl w:val="CB5C22E2"/>
    <w:lvl w:ilvl="0" w:tplc="C4D2613C">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5B7D76"/>
    <w:multiLevelType w:val="hybridMultilevel"/>
    <w:tmpl w:val="A7561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1E0948"/>
    <w:multiLevelType w:val="hybridMultilevel"/>
    <w:tmpl w:val="7F322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EE05D9"/>
    <w:multiLevelType w:val="hybridMultilevel"/>
    <w:tmpl w:val="21C4A230"/>
    <w:lvl w:ilvl="0" w:tplc="54164D04">
      <w:start w:val="1"/>
      <w:numFmt w:val="decimal"/>
      <w:lvlText w:val="%1."/>
      <w:lvlJc w:val="left"/>
      <w:pPr>
        <w:tabs>
          <w:tab w:val="num" w:pos="720"/>
        </w:tabs>
        <w:ind w:left="720" w:hanging="360"/>
      </w:pPr>
    </w:lvl>
    <w:lvl w:ilvl="1" w:tplc="F0E40D34" w:tentative="1">
      <w:start w:val="1"/>
      <w:numFmt w:val="lowerLetter"/>
      <w:lvlText w:val="%2."/>
      <w:lvlJc w:val="left"/>
      <w:pPr>
        <w:tabs>
          <w:tab w:val="num" w:pos="1440"/>
        </w:tabs>
        <w:ind w:left="1440" w:hanging="360"/>
      </w:pPr>
    </w:lvl>
    <w:lvl w:ilvl="2" w:tplc="EA321F76" w:tentative="1">
      <w:start w:val="1"/>
      <w:numFmt w:val="lowerRoman"/>
      <w:lvlText w:val="%3."/>
      <w:lvlJc w:val="right"/>
      <w:pPr>
        <w:tabs>
          <w:tab w:val="num" w:pos="2160"/>
        </w:tabs>
        <w:ind w:left="2160" w:hanging="180"/>
      </w:pPr>
    </w:lvl>
    <w:lvl w:ilvl="3" w:tplc="566829D0" w:tentative="1">
      <w:start w:val="1"/>
      <w:numFmt w:val="decimal"/>
      <w:lvlText w:val="%4."/>
      <w:lvlJc w:val="left"/>
      <w:pPr>
        <w:tabs>
          <w:tab w:val="num" w:pos="2880"/>
        </w:tabs>
        <w:ind w:left="2880" w:hanging="360"/>
      </w:pPr>
    </w:lvl>
    <w:lvl w:ilvl="4" w:tplc="9964FFBC" w:tentative="1">
      <w:start w:val="1"/>
      <w:numFmt w:val="lowerLetter"/>
      <w:lvlText w:val="%5."/>
      <w:lvlJc w:val="left"/>
      <w:pPr>
        <w:tabs>
          <w:tab w:val="num" w:pos="3600"/>
        </w:tabs>
        <w:ind w:left="3600" w:hanging="360"/>
      </w:pPr>
    </w:lvl>
    <w:lvl w:ilvl="5" w:tplc="548E24E4" w:tentative="1">
      <w:start w:val="1"/>
      <w:numFmt w:val="lowerRoman"/>
      <w:lvlText w:val="%6."/>
      <w:lvlJc w:val="right"/>
      <w:pPr>
        <w:tabs>
          <w:tab w:val="num" w:pos="4320"/>
        </w:tabs>
        <w:ind w:left="4320" w:hanging="180"/>
      </w:pPr>
    </w:lvl>
    <w:lvl w:ilvl="6" w:tplc="C474181E" w:tentative="1">
      <w:start w:val="1"/>
      <w:numFmt w:val="decimal"/>
      <w:lvlText w:val="%7."/>
      <w:lvlJc w:val="left"/>
      <w:pPr>
        <w:tabs>
          <w:tab w:val="num" w:pos="5040"/>
        </w:tabs>
        <w:ind w:left="5040" w:hanging="360"/>
      </w:pPr>
    </w:lvl>
    <w:lvl w:ilvl="7" w:tplc="7690E456" w:tentative="1">
      <w:start w:val="1"/>
      <w:numFmt w:val="lowerLetter"/>
      <w:lvlText w:val="%8."/>
      <w:lvlJc w:val="left"/>
      <w:pPr>
        <w:tabs>
          <w:tab w:val="num" w:pos="5760"/>
        </w:tabs>
        <w:ind w:left="5760" w:hanging="360"/>
      </w:pPr>
    </w:lvl>
    <w:lvl w:ilvl="8" w:tplc="6212B0E4" w:tentative="1">
      <w:start w:val="1"/>
      <w:numFmt w:val="lowerRoman"/>
      <w:lvlText w:val="%9."/>
      <w:lvlJc w:val="right"/>
      <w:pPr>
        <w:tabs>
          <w:tab w:val="num" w:pos="6480"/>
        </w:tabs>
        <w:ind w:left="6480" w:hanging="180"/>
      </w:pPr>
    </w:lvl>
  </w:abstractNum>
  <w:abstractNum w:abstractNumId="15" w15:restartNumberingAfterBreak="0">
    <w:nsid w:val="590976F9"/>
    <w:multiLevelType w:val="hybridMultilevel"/>
    <w:tmpl w:val="3852F0BA"/>
    <w:lvl w:ilvl="0" w:tplc="30FE0C6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4D23E0"/>
    <w:multiLevelType w:val="hybridMultilevel"/>
    <w:tmpl w:val="27CAE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52B5E"/>
    <w:multiLevelType w:val="hybridMultilevel"/>
    <w:tmpl w:val="D93C8B86"/>
    <w:lvl w:ilvl="0" w:tplc="34CE328E">
      <w:start w:val="1"/>
      <w:numFmt w:val="decimal"/>
      <w:lvlText w:val="%1."/>
      <w:lvlJc w:val="left"/>
      <w:pPr>
        <w:tabs>
          <w:tab w:val="num" w:pos="813"/>
        </w:tabs>
        <w:ind w:left="813"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5E6C0E"/>
    <w:multiLevelType w:val="hybridMultilevel"/>
    <w:tmpl w:val="B51C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9E6F40"/>
    <w:multiLevelType w:val="hybridMultilevel"/>
    <w:tmpl w:val="5F4ED0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05393B"/>
    <w:multiLevelType w:val="hybridMultilevel"/>
    <w:tmpl w:val="FFAAB0D0"/>
    <w:lvl w:ilvl="0" w:tplc="AC88711E">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1" w15:restartNumberingAfterBreak="0">
    <w:nsid w:val="74467480"/>
    <w:multiLevelType w:val="hybridMultilevel"/>
    <w:tmpl w:val="38741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C6560C"/>
    <w:multiLevelType w:val="hybridMultilevel"/>
    <w:tmpl w:val="99DAD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A25272C"/>
    <w:multiLevelType w:val="hybridMultilevel"/>
    <w:tmpl w:val="10E0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7720D7"/>
    <w:multiLevelType w:val="hybridMultilevel"/>
    <w:tmpl w:val="348C3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1321006">
    <w:abstractNumId w:val="7"/>
  </w:num>
  <w:num w:numId="2" w16cid:durableId="166287266">
    <w:abstractNumId w:val="18"/>
  </w:num>
  <w:num w:numId="3" w16cid:durableId="1910113902">
    <w:abstractNumId w:val="8"/>
  </w:num>
  <w:num w:numId="4" w16cid:durableId="841968494">
    <w:abstractNumId w:val="25"/>
  </w:num>
  <w:num w:numId="5" w16cid:durableId="256989685">
    <w:abstractNumId w:val="11"/>
  </w:num>
  <w:num w:numId="6" w16cid:durableId="1854802912">
    <w:abstractNumId w:val="23"/>
  </w:num>
  <w:num w:numId="7" w16cid:durableId="225337686">
    <w:abstractNumId w:val="3"/>
  </w:num>
  <w:num w:numId="8" w16cid:durableId="263617159">
    <w:abstractNumId w:val="0"/>
  </w:num>
  <w:num w:numId="9" w16cid:durableId="1108236699">
    <w:abstractNumId w:val="17"/>
  </w:num>
  <w:num w:numId="10" w16cid:durableId="1343121669">
    <w:abstractNumId w:val="20"/>
  </w:num>
  <w:num w:numId="11" w16cid:durableId="985937109">
    <w:abstractNumId w:val="15"/>
  </w:num>
  <w:num w:numId="12" w16cid:durableId="875001131">
    <w:abstractNumId w:val="2"/>
  </w:num>
  <w:num w:numId="13" w16cid:durableId="948858322">
    <w:abstractNumId w:val="4"/>
  </w:num>
  <w:num w:numId="14" w16cid:durableId="2082487458">
    <w:abstractNumId w:val="13"/>
  </w:num>
  <w:num w:numId="15" w16cid:durableId="239487045">
    <w:abstractNumId w:val="16"/>
  </w:num>
  <w:num w:numId="16" w16cid:durableId="1167596662">
    <w:abstractNumId w:val="6"/>
  </w:num>
  <w:num w:numId="17" w16cid:durableId="1296065171">
    <w:abstractNumId w:val="10"/>
  </w:num>
  <w:num w:numId="18" w16cid:durableId="973095668">
    <w:abstractNumId w:val="5"/>
  </w:num>
  <w:num w:numId="19" w16cid:durableId="430012560">
    <w:abstractNumId w:val="24"/>
  </w:num>
  <w:num w:numId="20" w16cid:durableId="910576731">
    <w:abstractNumId w:val="14"/>
  </w:num>
  <w:num w:numId="21" w16cid:durableId="1311447992">
    <w:abstractNumId w:val="12"/>
  </w:num>
  <w:num w:numId="22" w16cid:durableId="1563178940">
    <w:abstractNumId w:val="1"/>
  </w:num>
  <w:num w:numId="23" w16cid:durableId="1502506482">
    <w:abstractNumId w:val="19"/>
  </w:num>
  <w:num w:numId="24" w16cid:durableId="1746220160">
    <w:abstractNumId w:val="21"/>
  </w:num>
  <w:num w:numId="25" w16cid:durableId="417988747">
    <w:abstractNumId w:val="9"/>
  </w:num>
  <w:num w:numId="26" w16cid:durableId="13830156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4C46"/>
    <w:rsid w:val="00011010"/>
    <w:rsid w:val="00037876"/>
    <w:rsid w:val="00041C7A"/>
    <w:rsid w:val="0004493A"/>
    <w:rsid w:val="00077088"/>
    <w:rsid w:val="000C7170"/>
    <w:rsid w:val="000E03FE"/>
    <w:rsid w:val="000E0F12"/>
    <w:rsid w:val="000E199C"/>
    <w:rsid w:val="000E2205"/>
    <w:rsid w:val="000F2CF6"/>
    <w:rsid w:val="00101DB8"/>
    <w:rsid w:val="001034F8"/>
    <w:rsid w:val="00123B88"/>
    <w:rsid w:val="00161617"/>
    <w:rsid w:val="0017748C"/>
    <w:rsid w:val="0018708C"/>
    <w:rsid w:val="001933FE"/>
    <w:rsid w:val="001A24BD"/>
    <w:rsid w:val="001B2F08"/>
    <w:rsid w:val="001F1D2D"/>
    <w:rsid w:val="001F5E6A"/>
    <w:rsid w:val="0020440F"/>
    <w:rsid w:val="00214BD3"/>
    <w:rsid w:val="00230847"/>
    <w:rsid w:val="0025223E"/>
    <w:rsid w:val="00260BD0"/>
    <w:rsid w:val="00260FCB"/>
    <w:rsid w:val="002659B8"/>
    <w:rsid w:val="00267829"/>
    <w:rsid w:val="00281633"/>
    <w:rsid w:val="00297A07"/>
    <w:rsid w:val="00297F9F"/>
    <w:rsid w:val="002B19C5"/>
    <w:rsid w:val="002D00E9"/>
    <w:rsid w:val="002E5C24"/>
    <w:rsid w:val="002F2326"/>
    <w:rsid w:val="0032312E"/>
    <w:rsid w:val="00325EFA"/>
    <w:rsid w:val="00334F2E"/>
    <w:rsid w:val="003411AA"/>
    <w:rsid w:val="0035074B"/>
    <w:rsid w:val="00363414"/>
    <w:rsid w:val="00373F4A"/>
    <w:rsid w:val="003A18DE"/>
    <w:rsid w:val="003C46B0"/>
    <w:rsid w:val="003E51DE"/>
    <w:rsid w:val="00402826"/>
    <w:rsid w:val="004219F0"/>
    <w:rsid w:val="00437014"/>
    <w:rsid w:val="004437FE"/>
    <w:rsid w:val="00450AFA"/>
    <w:rsid w:val="00456CDB"/>
    <w:rsid w:val="00474BBA"/>
    <w:rsid w:val="00483C30"/>
    <w:rsid w:val="004841E1"/>
    <w:rsid w:val="004A0057"/>
    <w:rsid w:val="004B47D2"/>
    <w:rsid w:val="004B4800"/>
    <w:rsid w:val="004D6A05"/>
    <w:rsid w:val="00504D92"/>
    <w:rsid w:val="00524643"/>
    <w:rsid w:val="00524BF8"/>
    <w:rsid w:val="00533E72"/>
    <w:rsid w:val="0054037F"/>
    <w:rsid w:val="005918EA"/>
    <w:rsid w:val="005D24F8"/>
    <w:rsid w:val="00600B30"/>
    <w:rsid w:val="0061665D"/>
    <w:rsid w:val="006200DA"/>
    <w:rsid w:val="00644C46"/>
    <w:rsid w:val="00665C75"/>
    <w:rsid w:val="00673EA1"/>
    <w:rsid w:val="00693F53"/>
    <w:rsid w:val="00696D7B"/>
    <w:rsid w:val="006A1134"/>
    <w:rsid w:val="006B038D"/>
    <w:rsid w:val="006B41B1"/>
    <w:rsid w:val="006D238D"/>
    <w:rsid w:val="006E313F"/>
    <w:rsid w:val="00715D77"/>
    <w:rsid w:val="00723E88"/>
    <w:rsid w:val="00746ACD"/>
    <w:rsid w:val="00765C23"/>
    <w:rsid w:val="00777268"/>
    <w:rsid w:val="007A0083"/>
    <w:rsid w:val="007B6F76"/>
    <w:rsid w:val="007F0793"/>
    <w:rsid w:val="007F4370"/>
    <w:rsid w:val="007F79A2"/>
    <w:rsid w:val="008027EF"/>
    <w:rsid w:val="00813F9E"/>
    <w:rsid w:val="00817379"/>
    <w:rsid w:val="008324CA"/>
    <w:rsid w:val="00844394"/>
    <w:rsid w:val="008613B2"/>
    <w:rsid w:val="008736F6"/>
    <w:rsid w:val="008862D4"/>
    <w:rsid w:val="00890056"/>
    <w:rsid w:val="008F53B8"/>
    <w:rsid w:val="008F567E"/>
    <w:rsid w:val="008F5CB0"/>
    <w:rsid w:val="00900700"/>
    <w:rsid w:val="0091428D"/>
    <w:rsid w:val="00923825"/>
    <w:rsid w:val="00933931"/>
    <w:rsid w:val="009456D4"/>
    <w:rsid w:val="0094702A"/>
    <w:rsid w:val="00960169"/>
    <w:rsid w:val="00960B0B"/>
    <w:rsid w:val="00962BA1"/>
    <w:rsid w:val="009B46E9"/>
    <w:rsid w:val="009C5911"/>
    <w:rsid w:val="009C6083"/>
    <w:rsid w:val="009D3D57"/>
    <w:rsid w:val="009F1711"/>
    <w:rsid w:val="009F2CB3"/>
    <w:rsid w:val="00A178FB"/>
    <w:rsid w:val="00A27010"/>
    <w:rsid w:val="00A276E1"/>
    <w:rsid w:val="00A40446"/>
    <w:rsid w:val="00A518EF"/>
    <w:rsid w:val="00A538E6"/>
    <w:rsid w:val="00A60EE3"/>
    <w:rsid w:val="00A621B7"/>
    <w:rsid w:val="00A71FF5"/>
    <w:rsid w:val="00A858FA"/>
    <w:rsid w:val="00A90D24"/>
    <w:rsid w:val="00A93F1E"/>
    <w:rsid w:val="00AC0363"/>
    <w:rsid w:val="00AE3FBE"/>
    <w:rsid w:val="00B275F1"/>
    <w:rsid w:val="00B43F78"/>
    <w:rsid w:val="00B45F5B"/>
    <w:rsid w:val="00B63E64"/>
    <w:rsid w:val="00B74219"/>
    <w:rsid w:val="00BC57D9"/>
    <w:rsid w:val="00C00DD6"/>
    <w:rsid w:val="00C32438"/>
    <w:rsid w:val="00C40CBF"/>
    <w:rsid w:val="00C54D7C"/>
    <w:rsid w:val="00C752A7"/>
    <w:rsid w:val="00CB36D4"/>
    <w:rsid w:val="00CB4C44"/>
    <w:rsid w:val="00CF2B1B"/>
    <w:rsid w:val="00D008B7"/>
    <w:rsid w:val="00D15BB3"/>
    <w:rsid w:val="00D31FB7"/>
    <w:rsid w:val="00D33F53"/>
    <w:rsid w:val="00D445E6"/>
    <w:rsid w:val="00D47BD3"/>
    <w:rsid w:val="00DA45C2"/>
    <w:rsid w:val="00DC421A"/>
    <w:rsid w:val="00E06F54"/>
    <w:rsid w:val="00E221C8"/>
    <w:rsid w:val="00E25401"/>
    <w:rsid w:val="00E57FDA"/>
    <w:rsid w:val="00E65308"/>
    <w:rsid w:val="00E66D6A"/>
    <w:rsid w:val="00E847D0"/>
    <w:rsid w:val="00E8715B"/>
    <w:rsid w:val="00E93103"/>
    <w:rsid w:val="00EB6AF9"/>
    <w:rsid w:val="00EC45DB"/>
    <w:rsid w:val="00EC70B1"/>
    <w:rsid w:val="00EF0687"/>
    <w:rsid w:val="00F06A52"/>
    <w:rsid w:val="00F217D0"/>
    <w:rsid w:val="00F24B4B"/>
    <w:rsid w:val="00F47E1E"/>
    <w:rsid w:val="00F518D4"/>
    <w:rsid w:val="00F67AC1"/>
    <w:rsid w:val="00F95202"/>
    <w:rsid w:val="00FE4CEA"/>
    <w:rsid w:val="00FF6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C55EF"/>
  <w15:docId w15:val="{A5060A41-314A-4DE2-8636-8B663E05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083"/>
    <w:rPr>
      <w:sz w:val="24"/>
    </w:rPr>
  </w:style>
  <w:style w:type="paragraph" w:styleId="Heading1">
    <w:name w:val="heading 1"/>
    <w:basedOn w:val="Normal"/>
    <w:next w:val="Normal"/>
    <w:qFormat/>
    <w:rsid w:val="009C6083"/>
    <w:pPr>
      <w:keepNext/>
      <w:jc w:val="both"/>
      <w:outlineLvl w:val="0"/>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6083"/>
    <w:pPr>
      <w:ind w:left="720"/>
    </w:pPr>
    <w:rPr>
      <w:sz w:val="22"/>
    </w:rPr>
  </w:style>
  <w:style w:type="paragraph" w:styleId="Title">
    <w:name w:val="Title"/>
    <w:basedOn w:val="Normal"/>
    <w:qFormat/>
    <w:rsid w:val="009C6083"/>
    <w:pPr>
      <w:jc w:val="center"/>
    </w:pPr>
    <w:rPr>
      <w:b/>
      <w:sz w:val="22"/>
      <w:u w:val="single"/>
    </w:rPr>
  </w:style>
  <w:style w:type="paragraph" w:styleId="Subtitle">
    <w:name w:val="Subtitle"/>
    <w:basedOn w:val="Normal"/>
    <w:qFormat/>
    <w:rsid w:val="009C6083"/>
    <w:pPr>
      <w:jc w:val="center"/>
    </w:pPr>
    <w:rPr>
      <w:b/>
      <w:sz w:val="22"/>
      <w:u w:val="single"/>
    </w:rPr>
  </w:style>
  <w:style w:type="paragraph" w:styleId="BodyText">
    <w:name w:val="Body Text"/>
    <w:basedOn w:val="Normal"/>
    <w:rsid w:val="009C6083"/>
    <w:pPr>
      <w:jc w:val="both"/>
    </w:pPr>
    <w:rPr>
      <w:sz w:val="22"/>
    </w:rPr>
  </w:style>
  <w:style w:type="paragraph" w:styleId="ListParagraph">
    <w:name w:val="List Paragraph"/>
    <w:basedOn w:val="Normal"/>
    <w:uiPriority w:val="34"/>
    <w:qFormat/>
    <w:rsid w:val="00F24B4B"/>
    <w:pPr>
      <w:ind w:left="720"/>
      <w:contextualSpacing/>
    </w:pPr>
    <w:rPr>
      <w:szCs w:val="24"/>
    </w:rPr>
  </w:style>
  <w:style w:type="paragraph" w:styleId="ListBullet">
    <w:name w:val="List Bullet"/>
    <w:basedOn w:val="Normal"/>
    <w:uiPriority w:val="99"/>
    <w:rsid w:val="004D6A05"/>
    <w:pPr>
      <w:numPr>
        <w:numId w:val="8"/>
      </w:numPr>
    </w:pPr>
    <w:rPr>
      <w:rFonts w:ascii="Times" w:hAnsi="Times"/>
      <w:sz w:val="20"/>
    </w:rPr>
  </w:style>
  <w:style w:type="paragraph" w:styleId="BodyTextIndent">
    <w:name w:val="Body Text Indent"/>
    <w:basedOn w:val="Normal"/>
    <w:link w:val="BodyTextIndentChar"/>
    <w:rsid w:val="00A276E1"/>
    <w:pPr>
      <w:spacing w:after="120"/>
      <w:ind w:left="283"/>
    </w:pPr>
  </w:style>
  <w:style w:type="character" w:customStyle="1" w:styleId="BodyTextIndentChar">
    <w:name w:val="Body Text Indent Char"/>
    <w:link w:val="BodyTextIndent"/>
    <w:rsid w:val="00A276E1"/>
    <w:rPr>
      <w:sz w:val="24"/>
    </w:rPr>
  </w:style>
  <w:style w:type="paragraph" w:styleId="BalloonText">
    <w:name w:val="Balloon Text"/>
    <w:basedOn w:val="Normal"/>
    <w:link w:val="BalloonTextChar"/>
    <w:rsid w:val="00C32438"/>
    <w:rPr>
      <w:rFonts w:ascii="Tahoma" w:hAnsi="Tahoma" w:cs="Tahoma"/>
      <w:sz w:val="16"/>
      <w:szCs w:val="16"/>
    </w:rPr>
  </w:style>
  <w:style w:type="character" w:customStyle="1" w:styleId="BalloonTextChar">
    <w:name w:val="Balloon Text Char"/>
    <w:link w:val="BalloonText"/>
    <w:rsid w:val="00C32438"/>
    <w:rPr>
      <w:rFonts w:ascii="Tahoma" w:hAnsi="Tahoma" w:cs="Tahoma"/>
      <w:sz w:val="16"/>
      <w:szCs w:val="16"/>
    </w:rPr>
  </w:style>
  <w:style w:type="paragraph" w:styleId="Header">
    <w:name w:val="header"/>
    <w:basedOn w:val="Normal"/>
    <w:link w:val="HeaderChar"/>
    <w:rsid w:val="003A18DE"/>
    <w:pPr>
      <w:tabs>
        <w:tab w:val="center" w:pos="4513"/>
        <w:tab w:val="right" w:pos="9026"/>
      </w:tabs>
    </w:pPr>
  </w:style>
  <w:style w:type="character" w:customStyle="1" w:styleId="HeaderChar">
    <w:name w:val="Header Char"/>
    <w:link w:val="Header"/>
    <w:rsid w:val="003A18DE"/>
    <w:rPr>
      <w:sz w:val="24"/>
    </w:rPr>
  </w:style>
  <w:style w:type="paragraph" w:styleId="Footer">
    <w:name w:val="footer"/>
    <w:basedOn w:val="Normal"/>
    <w:link w:val="FooterChar"/>
    <w:rsid w:val="003A18DE"/>
    <w:pPr>
      <w:tabs>
        <w:tab w:val="center" w:pos="4513"/>
        <w:tab w:val="right" w:pos="9026"/>
      </w:tabs>
    </w:pPr>
  </w:style>
  <w:style w:type="character" w:customStyle="1" w:styleId="FooterChar">
    <w:name w:val="Footer Char"/>
    <w:link w:val="Footer"/>
    <w:rsid w:val="003A18DE"/>
    <w:rPr>
      <w:sz w:val="24"/>
    </w:rPr>
  </w:style>
  <w:style w:type="character" w:styleId="CommentReference">
    <w:name w:val="annotation reference"/>
    <w:rsid w:val="00F06A52"/>
    <w:rPr>
      <w:sz w:val="16"/>
      <w:szCs w:val="16"/>
    </w:rPr>
  </w:style>
  <w:style w:type="paragraph" w:styleId="CommentText">
    <w:name w:val="annotation text"/>
    <w:basedOn w:val="Normal"/>
    <w:link w:val="CommentTextChar"/>
    <w:rsid w:val="00F06A52"/>
    <w:rPr>
      <w:sz w:val="20"/>
    </w:rPr>
  </w:style>
  <w:style w:type="character" w:customStyle="1" w:styleId="CommentTextChar">
    <w:name w:val="Comment Text Char"/>
    <w:basedOn w:val="DefaultParagraphFont"/>
    <w:link w:val="CommentText"/>
    <w:rsid w:val="00F0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DD65C-5A0A-45D5-839C-DA4B1D96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SEFTON COUNCIL</vt:lpstr>
    </vt:vector>
  </TitlesOfParts>
  <Company>Sefton MBC</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creator>WILSC</dc:creator>
  <cp:lastModifiedBy>Gary Jordan</cp:lastModifiedBy>
  <cp:revision>17</cp:revision>
  <cp:lastPrinted>2014-01-20T09:05:00Z</cp:lastPrinted>
  <dcterms:created xsi:type="dcterms:W3CDTF">2015-04-14T14:11:00Z</dcterms:created>
  <dcterms:modified xsi:type="dcterms:W3CDTF">2025-02-18T09:25:00Z</dcterms:modified>
</cp:coreProperties>
</file>