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BA" w:rsidRDefault="00FA0F47" w:rsidP="00FA0F47">
      <w:pPr>
        <w:jc w:val="center"/>
      </w:pPr>
      <w:r w:rsidRPr="00BA7C2A">
        <w:rPr>
          <w:noProof/>
          <w:lang w:eastAsia="en-GB"/>
        </w:rPr>
        <w:drawing>
          <wp:inline distT="0" distB="0" distL="0" distR="0">
            <wp:extent cx="1285875" cy="123116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Logo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04" cy="124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2A" w:rsidRDefault="00BA7C2A" w:rsidP="00FA0F47">
      <w:pPr>
        <w:jc w:val="center"/>
        <w:rPr>
          <w:i/>
          <w:sz w:val="16"/>
          <w:szCs w:val="16"/>
        </w:rPr>
      </w:pPr>
      <w:r w:rsidRPr="00BA7C2A">
        <w:rPr>
          <w:b/>
        </w:rPr>
        <w:t xml:space="preserve">The JOY of the Lord is Your Strength </w:t>
      </w:r>
      <w:r w:rsidRPr="00BA7C2A">
        <w:rPr>
          <w:i/>
          <w:sz w:val="16"/>
          <w:szCs w:val="16"/>
        </w:rPr>
        <w:t>(Nehemiah 8:10)</w:t>
      </w:r>
    </w:p>
    <w:p w:rsidR="00BA7C2A" w:rsidRDefault="00BA7C2A" w:rsidP="00FA0F47">
      <w:pPr>
        <w:jc w:val="center"/>
        <w:rPr>
          <w:i/>
          <w:sz w:val="16"/>
          <w:szCs w:val="16"/>
        </w:rPr>
      </w:pPr>
    </w:p>
    <w:p w:rsidR="00BA7C2A" w:rsidRPr="00BA7C2A" w:rsidRDefault="00BA7C2A" w:rsidP="00FA0F47">
      <w:pPr>
        <w:jc w:val="center"/>
        <w:rPr>
          <w:b/>
        </w:rPr>
      </w:pPr>
    </w:p>
    <w:p w:rsidR="00C574BA" w:rsidRPr="00C574BA" w:rsidRDefault="00C574BA" w:rsidP="00C574BA">
      <w:pPr>
        <w:jc w:val="center"/>
        <w:rPr>
          <w:b/>
          <w:u w:val="single"/>
        </w:rPr>
      </w:pPr>
      <w:r w:rsidRPr="00C574BA">
        <w:rPr>
          <w:b/>
          <w:u w:val="single"/>
        </w:rPr>
        <w:t>JOB DESCRIPTION</w:t>
      </w:r>
    </w:p>
    <w:p w:rsidR="00C574BA" w:rsidRPr="00C574BA" w:rsidRDefault="00C574BA" w:rsidP="00C574BA">
      <w:pPr>
        <w:jc w:val="center"/>
        <w:rPr>
          <w:b/>
          <w:u w:val="single"/>
        </w:rPr>
      </w:pPr>
      <w:bookmarkStart w:id="0" w:name="_GoBack"/>
      <w:bookmarkEnd w:id="0"/>
      <w:r w:rsidRPr="00C574BA">
        <w:rPr>
          <w:b/>
          <w:u w:val="single"/>
        </w:rPr>
        <w:t>SCHOOL: ST JOHN’S CE PRIMARY SCHOOL</w:t>
      </w:r>
    </w:p>
    <w:p w:rsidR="00C574BA" w:rsidRPr="00C574BA" w:rsidRDefault="00C574BA" w:rsidP="00C574BA">
      <w:pPr>
        <w:jc w:val="center"/>
        <w:rPr>
          <w:b/>
          <w:u w:val="single"/>
        </w:rPr>
      </w:pPr>
      <w:r w:rsidRPr="00C574BA">
        <w:rPr>
          <w:b/>
          <w:u w:val="single"/>
        </w:rPr>
        <w:t>JOB TITLE: Class teacher</w:t>
      </w:r>
    </w:p>
    <w:p w:rsidR="00C574BA" w:rsidRPr="00C574BA" w:rsidRDefault="00C574BA" w:rsidP="00C574BA"/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PRIMARY PURPOSE OF THE JOB:</w:t>
      </w:r>
    </w:p>
    <w:p w:rsidR="00C574BA" w:rsidRPr="00C574BA" w:rsidRDefault="00C574BA" w:rsidP="00C574BA">
      <w:r w:rsidRPr="00C574BA">
        <w:t>To fulfil the requirements set out in the latest Teachers' Pay and Conditions Document.</w:t>
      </w:r>
    </w:p>
    <w:p w:rsidR="00C574BA" w:rsidRPr="00C574BA" w:rsidRDefault="00C574BA" w:rsidP="00C574BA">
      <w:r w:rsidRPr="00C574BA">
        <w:t>To have due regard to the requirements of the National Curriculum, the aims of the school and the policies of the Governing body.</w:t>
      </w:r>
    </w:p>
    <w:p w:rsidR="00C574BA" w:rsidRPr="00C574BA" w:rsidRDefault="00C574BA" w:rsidP="00C574BA">
      <w:r w:rsidRPr="00C574BA">
        <w:t>To share in the corporate responsibility for the well-being and discipline of all pupils.</w:t>
      </w:r>
    </w:p>
    <w:p w:rsidR="00C574BA" w:rsidRPr="00C574BA" w:rsidRDefault="00C574BA" w:rsidP="00C574BA">
      <w:r w:rsidRPr="00C574BA">
        <w:t>To make contributions in the following areas: -</w:t>
      </w:r>
    </w:p>
    <w:p w:rsidR="00C574BA" w:rsidRPr="00C574BA" w:rsidRDefault="00C574BA" w:rsidP="00C574BA">
      <w:pPr>
        <w:pStyle w:val="ListParagraph"/>
        <w:numPr>
          <w:ilvl w:val="0"/>
          <w:numId w:val="1"/>
        </w:numPr>
      </w:pPr>
      <w:r w:rsidRPr="00C574BA">
        <w:t>as a classroom practitioner</w:t>
      </w:r>
    </w:p>
    <w:p w:rsidR="00C574BA" w:rsidRPr="00C574BA" w:rsidRDefault="00C574BA" w:rsidP="00C574BA">
      <w:pPr>
        <w:pStyle w:val="ListParagraph"/>
        <w:numPr>
          <w:ilvl w:val="0"/>
          <w:numId w:val="1"/>
        </w:numPr>
      </w:pPr>
      <w:r w:rsidRPr="00C574BA">
        <w:t>as a member of the staff team</w:t>
      </w:r>
    </w:p>
    <w:p w:rsidR="00C574BA" w:rsidRPr="00C574BA" w:rsidRDefault="00C574BA" w:rsidP="00C574BA">
      <w:pPr>
        <w:pStyle w:val="ListParagraph"/>
        <w:numPr>
          <w:ilvl w:val="0"/>
          <w:numId w:val="1"/>
        </w:numPr>
      </w:pPr>
      <w:r w:rsidRPr="00C574BA">
        <w:t>as a creator of good and effective relationships</w:t>
      </w:r>
    </w:p>
    <w:p w:rsidR="00C574BA" w:rsidRPr="00C574BA" w:rsidRDefault="00C574BA" w:rsidP="00C574BA"/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DIRECTLY RESPONSIBLE TO:</w:t>
      </w:r>
    </w:p>
    <w:p w:rsidR="00C574BA" w:rsidRPr="00C574BA" w:rsidRDefault="00C574BA" w:rsidP="00C574BA">
      <w:r w:rsidRPr="00C574BA">
        <w:t>Headteacher and Governors.</w:t>
      </w:r>
    </w:p>
    <w:p w:rsidR="00C574BA" w:rsidRPr="00C574BA" w:rsidRDefault="00C574BA" w:rsidP="00C574BA"/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PRINCIPAL RESPONSIBILITIES:</w:t>
      </w:r>
    </w:p>
    <w:p w:rsidR="00C574BA" w:rsidRPr="00C574BA" w:rsidRDefault="00C574BA" w:rsidP="00C574BA">
      <w:r w:rsidRPr="00C574BA">
        <w:t>Responsible for:</w:t>
      </w:r>
    </w:p>
    <w:p w:rsidR="00C574BA" w:rsidRPr="00C574BA" w:rsidRDefault="00C574BA" w:rsidP="00C574BA">
      <w:r w:rsidRPr="00C574BA">
        <w:t>(</w:t>
      </w:r>
      <w:proofErr w:type="spellStart"/>
      <w:r w:rsidRPr="00C574BA">
        <w:t>i</w:t>
      </w:r>
      <w:proofErr w:type="spellEnd"/>
      <w:r w:rsidRPr="00C574BA">
        <w:t xml:space="preserve">) the professional duties of a </w:t>
      </w:r>
      <w:proofErr w:type="spellStart"/>
      <w:r w:rsidRPr="00C574BA">
        <w:t>classteacher</w:t>
      </w:r>
      <w:proofErr w:type="spellEnd"/>
      <w:r w:rsidRPr="00C574BA">
        <w:t xml:space="preserve"> as set out in the current Teachers’ Pay and Conditions Document;</w:t>
      </w:r>
    </w:p>
    <w:p w:rsidR="00C574BA" w:rsidRPr="00C574BA" w:rsidRDefault="00C574BA" w:rsidP="00C574BA">
      <w:pPr>
        <w:rPr>
          <w:b/>
          <w:u w:val="single"/>
        </w:rPr>
      </w:pPr>
      <w:r w:rsidRPr="00C574BA">
        <w:rPr>
          <w:b/>
          <w:u w:val="single"/>
        </w:rPr>
        <w:t>KEY AREAS OF RESPONSIBILITY:</w:t>
      </w:r>
    </w:p>
    <w:p w:rsidR="00C574BA" w:rsidRPr="00C574BA" w:rsidRDefault="00C574BA" w:rsidP="00C574BA">
      <w:r w:rsidRPr="00C574BA">
        <w:t>As a classroom practitioner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>to regularly mark, record, assess and report on the attainment and progress of pupils;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>to ensure the good order and discipline of pupils in the class;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lastRenderedPageBreak/>
        <w:t>to communicate and co-operate with outside agencies;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>to create within the classroom an interesting and stimulating learning environment;</w:t>
      </w:r>
    </w:p>
    <w:p w:rsidR="00C574BA" w:rsidRPr="00C574BA" w:rsidRDefault="00C574BA" w:rsidP="00C574BA">
      <w:pPr>
        <w:pStyle w:val="ListParagraph"/>
        <w:numPr>
          <w:ilvl w:val="0"/>
          <w:numId w:val="4"/>
        </w:numPr>
      </w:pPr>
      <w:r w:rsidRPr="00C574BA">
        <w:t xml:space="preserve">To undertake any professional duties which may be delegated from time to time by the </w:t>
      </w:r>
      <w:proofErr w:type="spellStart"/>
      <w:r w:rsidRPr="00C574BA">
        <w:t>headteacher</w:t>
      </w:r>
      <w:proofErr w:type="spellEnd"/>
    </w:p>
    <w:p w:rsidR="00C574BA" w:rsidRPr="00C574BA" w:rsidRDefault="00C574BA" w:rsidP="00C574BA"/>
    <w:p w:rsidR="00C574BA" w:rsidRPr="00C574BA" w:rsidRDefault="00C574BA" w:rsidP="00C574BA">
      <w:r w:rsidRPr="00C574BA">
        <w:t>As a member of the staff team: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 xml:space="preserve">to participate in a Performance Management Interview conducted by the </w:t>
      </w:r>
      <w:proofErr w:type="spellStart"/>
      <w:r w:rsidRPr="00C574BA">
        <w:t>headteacher</w:t>
      </w:r>
      <w:proofErr w:type="spellEnd"/>
      <w:r w:rsidRPr="00C574BA">
        <w:t xml:space="preserve"> or team leader following guidelines set down in the </w:t>
      </w:r>
      <w:r w:rsidR="003C1D49">
        <w:t>Performance Management Policy;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>to participate in regular reviews of the school's curriculum;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>to assist in a whole school approach to the delivery of the curriculum;</w:t>
      </w:r>
    </w:p>
    <w:p w:rsidR="00C574BA" w:rsidRPr="00C574BA" w:rsidRDefault="00C574BA" w:rsidP="00C574BA">
      <w:pPr>
        <w:pStyle w:val="ListParagraph"/>
        <w:numPr>
          <w:ilvl w:val="0"/>
          <w:numId w:val="3"/>
        </w:numPr>
      </w:pPr>
      <w:r w:rsidRPr="00C574BA">
        <w:t>to assist the management of the school in creating a climate conducive to the development of all pupils and staff.</w:t>
      </w:r>
    </w:p>
    <w:p w:rsidR="00C574BA" w:rsidRPr="00C574BA" w:rsidRDefault="00C574BA" w:rsidP="00C574BA"/>
    <w:p w:rsidR="00C574BA" w:rsidRPr="00C574BA" w:rsidRDefault="00C574BA" w:rsidP="00C574BA">
      <w:r w:rsidRPr="00C574BA">
        <w:t>As a creator of good and effective relationships:</w:t>
      </w:r>
    </w:p>
    <w:p w:rsidR="00C574BA" w:rsidRPr="00C574BA" w:rsidRDefault="00C574BA" w:rsidP="00C574BA">
      <w:pPr>
        <w:pStyle w:val="ListParagraph"/>
        <w:numPr>
          <w:ilvl w:val="0"/>
          <w:numId w:val="2"/>
        </w:numPr>
      </w:pPr>
      <w:r w:rsidRPr="00C574BA">
        <w:t>to strive to create good and effective relationships with pupils, teaching and non-teaching staff, parents and the wider community;</w:t>
      </w:r>
    </w:p>
    <w:p w:rsidR="00C574BA" w:rsidRPr="00C574BA" w:rsidRDefault="00C574BA" w:rsidP="00C574BA">
      <w:pPr>
        <w:pStyle w:val="ListParagraph"/>
        <w:numPr>
          <w:ilvl w:val="0"/>
          <w:numId w:val="2"/>
        </w:numPr>
      </w:pPr>
      <w:r w:rsidRPr="00C574BA">
        <w:t xml:space="preserve">to continue professional development after consultation with the </w:t>
      </w:r>
      <w:proofErr w:type="spellStart"/>
      <w:r w:rsidRPr="00C574BA">
        <w:t>headteacher</w:t>
      </w:r>
      <w:proofErr w:type="spellEnd"/>
      <w:r w:rsidRPr="00C574BA">
        <w:t>, taking into account the wider development plans for the school as a whole;</w:t>
      </w:r>
    </w:p>
    <w:p w:rsidR="00C574BA" w:rsidRPr="00C574BA" w:rsidRDefault="00C574BA" w:rsidP="00C574BA">
      <w:pPr>
        <w:pStyle w:val="ListParagraph"/>
        <w:numPr>
          <w:ilvl w:val="0"/>
          <w:numId w:val="2"/>
        </w:numPr>
      </w:pPr>
      <w:r w:rsidRPr="00C574BA">
        <w:t>to assist in affording equal opportunities for all pupils.</w:t>
      </w:r>
    </w:p>
    <w:p w:rsidR="00C574BA" w:rsidRPr="00C574BA" w:rsidRDefault="00C574BA" w:rsidP="00C574BA"/>
    <w:p w:rsidR="00C574BA" w:rsidRDefault="00AB44AD" w:rsidP="00C574BA">
      <w:r>
        <w:t>With responsibility for a subject area</w:t>
      </w:r>
      <w:r w:rsidR="003C1D49">
        <w:t>:</w:t>
      </w:r>
    </w:p>
    <w:p w:rsidR="00C574BA" w:rsidRDefault="00C574BA" w:rsidP="00C574BA">
      <w:pPr>
        <w:pStyle w:val="ListParagraph"/>
        <w:numPr>
          <w:ilvl w:val="0"/>
          <w:numId w:val="6"/>
        </w:numPr>
      </w:pPr>
      <w:r>
        <w:t>to lead, manage, develop an</w:t>
      </w:r>
      <w:r w:rsidR="003C1D49">
        <w:t>d</w:t>
      </w:r>
      <w:r w:rsidR="00AB44AD">
        <w:t xml:space="preserve"> maintain high quality</w:t>
      </w:r>
      <w:r>
        <w:t xml:space="preserve"> provision which enables quality teaching, excellent learning outcomes and success for all pupils</w:t>
      </w:r>
      <w:r w:rsidR="003C1D49">
        <w:t>;</w:t>
      </w:r>
    </w:p>
    <w:p w:rsidR="00C574BA" w:rsidRDefault="00C574BA" w:rsidP="00C574BA">
      <w:pPr>
        <w:pStyle w:val="ListParagraph"/>
        <w:numPr>
          <w:ilvl w:val="0"/>
          <w:numId w:val="6"/>
        </w:numPr>
      </w:pPr>
      <w:r>
        <w:t>to model effective quality first teaching; to work alongside colleagues to ensure high quality teaching across the school</w:t>
      </w:r>
      <w:r w:rsidR="003C1D49">
        <w:t>;</w:t>
      </w:r>
    </w:p>
    <w:p w:rsidR="00C574BA" w:rsidRPr="00C574BA" w:rsidRDefault="00C574BA" w:rsidP="00C574BA">
      <w:pPr>
        <w:pStyle w:val="ListParagraph"/>
        <w:numPr>
          <w:ilvl w:val="0"/>
          <w:numId w:val="6"/>
        </w:numPr>
      </w:pPr>
      <w:r>
        <w:t>to keep all aspects of paperwork including records and policies up to date and actioned, as appropriate.</w:t>
      </w:r>
    </w:p>
    <w:p w:rsidR="00C574BA" w:rsidRPr="00C574BA" w:rsidRDefault="00C574BA" w:rsidP="00C574BA"/>
    <w:p w:rsidR="00C574BA" w:rsidRPr="00C574BA" w:rsidRDefault="00C574BA" w:rsidP="00C574BA">
      <w:r w:rsidRPr="00C574BA">
        <w:t>This job description may be amended at an</w:t>
      </w:r>
      <w:r w:rsidR="003C1D49">
        <w:t xml:space="preserve">y time after discussion between the teacher and the </w:t>
      </w:r>
      <w:proofErr w:type="spellStart"/>
      <w:r w:rsidRPr="00C574BA">
        <w:t>headteacher</w:t>
      </w:r>
      <w:proofErr w:type="spellEnd"/>
      <w:r w:rsidRPr="00C574BA">
        <w:t xml:space="preserve"> but w</w:t>
      </w:r>
      <w:r w:rsidR="003C1D49">
        <w:t xml:space="preserve">ill be reviewed annually at the </w:t>
      </w:r>
      <w:r w:rsidRPr="00C574BA">
        <w:t>Performance Management Interview.</w:t>
      </w:r>
    </w:p>
    <w:p w:rsidR="003C1D49" w:rsidRDefault="003C1D49" w:rsidP="00C574BA"/>
    <w:p w:rsidR="00C574BA" w:rsidRPr="00C574BA" w:rsidRDefault="00C574BA" w:rsidP="00C574BA">
      <w:r w:rsidRPr="00C574BA">
        <w:t>Signed: Teacher</w:t>
      </w:r>
      <w:r w:rsidR="00BD77FA">
        <w:t xml:space="preserve"> </w:t>
      </w:r>
      <w:r w:rsidRPr="00C574BA">
        <w:t>-----------------------------------------</w:t>
      </w:r>
    </w:p>
    <w:p w:rsidR="00C574BA" w:rsidRPr="00C574BA" w:rsidRDefault="00C574BA" w:rsidP="00BD77FA">
      <w:pPr>
        <w:ind w:firstLine="720"/>
      </w:pPr>
      <w:r w:rsidRPr="00C574BA">
        <w:t>Headteacher</w:t>
      </w:r>
      <w:r w:rsidR="00BD77FA">
        <w:t xml:space="preserve"> </w:t>
      </w:r>
      <w:r w:rsidRPr="00C574BA">
        <w:t>-------------------------------------</w:t>
      </w:r>
    </w:p>
    <w:p w:rsidR="004D6E2A" w:rsidRPr="00C574BA" w:rsidRDefault="00C574BA" w:rsidP="00BD77FA">
      <w:pPr>
        <w:ind w:firstLine="720"/>
      </w:pPr>
      <w:r w:rsidRPr="00C574BA">
        <w:t>Date</w:t>
      </w:r>
      <w:r w:rsidR="00BD77FA">
        <w:t xml:space="preserve"> </w:t>
      </w:r>
      <w:r w:rsidRPr="00C574BA">
        <w:t>--------------------------------------------</w:t>
      </w:r>
    </w:p>
    <w:sectPr w:rsidR="004D6E2A" w:rsidRPr="00C57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2986"/>
    <w:multiLevelType w:val="hybridMultilevel"/>
    <w:tmpl w:val="527269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D64DA"/>
    <w:multiLevelType w:val="hybridMultilevel"/>
    <w:tmpl w:val="71A42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671D"/>
    <w:multiLevelType w:val="hybridMultilevel"/>
    <w:tmpl w:val="1972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7C0D"/>
    <w:multiLevelType w:val="hybridMultilevel"/>
    <w:tmpl w:val="AD60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5A70"/>
    <w:multiLevelType w:val="hybridMultilevel"/>
    <w:tmpl w:val="926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B5C0B"/>
    <w:multiLevelType w:val="hybridMultilevel"/>
    <w:tmpl w:val="2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BA"/>
    <w:rsid w:val="00047512"/>
    <w:rsid w:val="003C1D49"/>
    <w:rsid w:val="004D6E2A"/>
    <w:rsid w:val="004E7490"/>
    <w:rsid w:val="006D38B1"/>
    <w:rsid w:val="007F0DBB"/>
    <w:rsid w:val="00AB44AD"/>
    <w:rsid w:val="00AE58C1"/>
    <w:rsid w:val="00BA7C2A"/>
    <w:rsid w:val="00BD77FA"/>
    <w:rsid w:val="00C574BA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F38E-6F73-4011-85DF-37EBD853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102F833C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Hilary Bond</cp:lastModifiedBy>
  <cp:revision>3</cp:revision>
  <dcterms:created xsi:type="dcterms:W3CDTF">2025-04-28T11:55:00Z</dcterms:created>
  <dcterms:modified xsi:type="dcterms:W3CDTF">2025-04-28T12:10:00Z</dcterms:modified>
</cp:coreProperties>
</file>