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11709"/>
      </w:tblGrid>
      <w:tr w:rsidR="00782F89" w:rsidRPr="008858CB" w14:paraId="7FD7C437" w14:textId="77777777" w:rsidTr="003C1F52">
        <w:tc>
          <w:tcPr>
            <w:tcW w:w="13948" w:type="dxa"/>
            <w:gridSpan w:val="2"/>
            <w:shd w:val="clear" w:color="auto" w:fill="D9D9D9"/>
          </w:tcPr>
          <w:p w14:paraId="4E4673DD" w14:textId="77777777" w:rsidR="00C6046A" w:rsidRPr="00C6046A" w:rsidRDefault="00782F89" w:rsidP="00C6046A">
            <w:pPr>
              <w:tabs>
                <w:tab w:val="left" w:pos="13183"/>
              </w:tabs>
              <w:jc w:val="center"/>
              <w:outlineLvl w:val="0"/>
              <w:rPr>
                <w:rFonts w:cs="Arial"/>
                <w:b/>
                <w:sz w:val="32"/>
                <w:szCs w:val="32"/>
              </w:rPr>
            </w:pPr>
            <w:r w:rsidRPr="008858CB">
              <w:rPr>
                <w:rFonts w:cs="Arial"/>
                <w:b/>
                <w:sz w:val="32"/>
                <w:szCs w:val="32"/>
              </w:rPr>
              <w:t xml:space="preserve">Person </w:t>
            </w:r>
            <w:r w:rsidR="00C6046A">
              <w:rPr>
                <w:rFonts w:cs="Arial"/>
                <w:b/>
                <w:sz w:val="32"/>
                <w:szCs w:val="32"/>
              </w:rPr>
              <w:t>S</w:t>
            </w:r>
            <w:r w:rsidRPr="008858CB">
              <w:rPr>
                <w:rFonts w:cs="Arial"/>
                <w:b/>
                <w:sz w:val="32"/>
                <w:szCs w:val="32"/>
              </w:rPr>
              <w:t>pecification</w:t>
            </w:r>
          </w:p>
        </w:tc>
      </w:tr>
      <w:tr w:rsidR="003C1F52" w:rsidRPr="008858CB" w14:paraId="5A052C32" w14:textId="77777777" w:rsidTr="003C1F52">
        <w:tc>
          <w:tcPr>
            <w:tcW w:w="2239" w:type="dxa"/>
            <w:tcBorders>
              <w:bottom w:val="single" w:sz="4" w:space="0" w:color="auto"/>
            </w:tcBorders>
            <w:shd w:val="clear" w:color="auto" w:fill="D9D9D9"/>
          </w:tcPr>
          <w:p w14:paraId="138F7781" w14:textId="77777777" w:rsidR="003C1F52" w:rsidRPr="008858CB" w:rsidRDefault="003C1F52" w:rsidP="006A2347">
            <w:pPr>
              <w:rPr>
                <w:rFonts w:cs="Arial"/>
                <w:b/>
              </w:rPr>
            </w:pPr>
            <w:r w:rsidRPr="008858CB">
              <w:rPr>
                <w:rFonts w:cs="Arial"/>
                <w:b/>
              </w:rPr>
              <w:t>Post title</w:t>
            </w:r>
          </w:p>
        </w:tc>
        <w:tc>
          <w:tcPr>
            <w:tcW w:w="11706" w:type="dxa"/>
          </w:tcPr>
          <w:p w14:paraId="01E85DB8" w14:textId="77777777" w:rsidR="003C1F52" w:rsidRDefault="003C1F52" w:rsidP="009D1A82">
            <w:pPr>
              <w:rPr>
                <w:rFonts w:cs="Arial"/>
              </w:rPr>
            </w:pPr>
            <w:r>
              <w:rPr>
                <w:rFonts w:cs="Arial"/>
              </w:rPr>
              <w:t>Adoption Social Worker</w:t>
            </w:r>
          </w:p>
          <w:p w14:paraId="4A6004C1" w14:textId="77777777" w:rsidR="003C1F52" w:rsidRPr="008858CB" w:rsidRDefault="003C1F52" w:rsidP="006A2347">
            <w:pPr>
              <w:rPr>
                <w:rFonts w:cs="Arial"/>
              </w:rPr>
            </w:pPr>
          </w:p>
        </w:tc>
      </w:tr>
    </w:tbl>
    <w:p w14:paraId="4E427700" w14:textId="0B36EC26" w:rsidR="00CB0819" w:rsidRPr="00FD681E" w:rsidRDefault="00FD681E" w:rsidP="00D1275D">
      <w:pPr>
        <w:pStyle w:val="NormalWeb"/>
        <w:shd w:val="clear" w:color="auto" w:fill="FFFFFF"/>
        <w:rPr>
          <w:rFonts w:ascii="Arial" w:hAnsi="Arial" w:cs="Arial"/>
          <w:i/>
          <w:iCs/>
          <w:color w:val="FF0000"/>
        </w:rPr>
      </w:pPr>
      <w:r w:rsidRPr="00FD681E">
        <w:rPr>
          <w:rFonts w:ascii="Arial" w:hAnsi="Arial" w:cs="Arial"/>
        </w:rPr>
        <w:t xml:space="preserve">* * * This post is exempt from the provisions of the Rehabilitation of Offenders Act – applicants must disclose all criminal convictions including those which are ‘spent’, in addition to any cautions and </w:t>
      </w:r>
      <w:proofErr w:type="spellStart"/>
      <w:r w:rsidRPr="00FD681E">
        <w:rPr>
          <w:rFonts w:ascii="Arial" w:hAnsi="Arial" w:cs="Arial"/>
        </w:rPr>
        <w:t>bindover</w:t>
      </w:r>
      <w:proofErr w:type="spellEnd"/>
      <w:r w:rsidRPr="00FD681E">
        <w:rPr>
          <w:rFonts w:ascii="Arial" w:hAnsi="Arial" w:cs="Arial"/>
        </w:rPr>
        <w:t xml:space="preserve"> orders received in the last 12 months * * *</w:t>
      </w:r>
      <w:r w:rsidRPr="00FD681E">
        <w:rPr>
          <w:rFonts w:ascii="Arial" w:hAnsi="Arial" w:cs="Arial"/>
          <w:color w:val="FF0000"/>
        </w:rPr>
        <w:t xml:space="preserve"> </w:t>
      </w:r>
    </w:p>
    <w:p w14:paraId="66DC27DE" w14:textId="77777777" w:rsidR="00C6046A" w:rsidRPr="007641AB" w:rsidRDefault="00C6046A" w:rsidP="00C604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</w:rPr>
      </w:pPr>
      <w:r w:rsidRPr="007641AB">
        <w:rPr>
          <w:rFonts w:ascii="Arial" w:hAnsi="Arial" w:cs="Arial"/>
          <w:color w:val="0B0C0C"/>
        </w:rPr>
        <w:t>To be successful in this role you will need to demonstrate how you meet the criteria below at application &amp; interview stage.</w:t>
      </w:r>
    </w:p>
    <w:p w14:paraId="26F26CEE" w14:textId="77777777" w:rsidR="00C6046A" w:rsidRDefault="00C6046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0730"/>
        <w:gridCol w:w="1642"/>
      </w:tblGrid>
      <w:tr w:rsidR="00C6046A" w:rsidRPr="005205B3" w14:paraId="4D018648" w14:textId="77777777" w:rsidTr="00FA7B5A">
        <w:tc>
          <w:tcPr>
            <w:tcW w:w="1576" w:type="dxa"/>
            <w:shd w:val="clear" w:color="auto" w:fill="A6A6A6"/>
          </w:tcPr>
          <w:p w14:paraId="3D49B4E9" w14:textId="77777777" w:rsidR="00C6046A" w:rsidRPr="005205B3" w:rsidRDefault="00C6046A">
            <w:pPr>
              <w:rPr>
                <w:rFonts w:cs="Arial"/>
                <w:b/>
                <w:iCs/>
              </w:rPr>
            </w:pPr>
            <w:r w:rsidRPr="005205B3">
              <w:rPr>
                <w:rFonts w:cs="Arial"/>
                <w:b/>
                <w:iCs/>
              </w:rPr>
              <w:t>Shortlisting Number</w:t>
            </w:r>
          </w:p>
        </w:tc>
        <w:tc>
          <w:tcPr>
            <w:tcW w:w="10730" w:type="dxa"/>
            <w:shd w:val="clear" w:color="auto" w:fill="A6A6A6"/>
          </w:tcPr>
          <w:p w14:paraId="4FAE2F4D" w14:textId="77777777" w:rsidR="00C6046A" w:rsidRPr="005205B3" w:rsidRDefault="00C6046A">
            <w:pPr>
              <w:rPr>
                <w:rFonts w:cs="Arial"/>
                <w:b/>
                <w:iCs/>
              </w:rPr>
            </w:pPr>
            <w:r w:rsidRPr="005205B3">
              <w:rPr>
                <w:rFonts w:cs="Arial"/>
                <w:b/>
                <w:iCs/>
              </w:rPr>
              <w:t>Criteria</w:t>
            </w:r>
          </w:p>
        </w:tc>
        <w:tc>
          <w:tcPr>
            <w:tcW w:w="1642" w:type="dxa"/>
            <w:shd w:val="clear" w:color="auto" w:fill="A6A6A6"/>
          </w:tcPr>
          <w:p w14:paraId="685982F3" w14:textId="77777777" w:rsidR="00C6046A" w:rsidRPr="005205B3" w:rsidRDefault="00C6046A" w:rsidP="00C6046A">
            <w:pPr>
              <w:jc w:val="center"/>
              <w:rPr>
                <w:rFonts w:cs="Arial"/>
                <w:b/>
                <w:iCs/>
              </w:rPr>
            </w:pPr>
            <w:r w:rsidRPr="005205B3">
              <w:rPr>
                <w:rFonts w:cs="Arial"/>
                <w:b/>
                <w:iCs/>
              </w:rPr>
              <w:t>Method of assessment</w:t>
            </w:r>
          </w:p>
        </w:tc>
      </w:tr>
      <w:tr w:rsidR="00045B98" w:rsidRPr="005205B3" w14:paraId="0879CE84" w14:textId="77777777" w:rsidTr="00FA7B5A">
        <w:tc>
          <w:tcPr>
            <w:tcW w:w="13948" w:type="dxa"/>
            <w:gridSpan w:val="3"/>
            <w:shd w:val="clear" w:color="auto" w:fill="D9D9D9"/>
          </w:tcPr>
          <w:p w14:paraId="4E896879" w14:textId="77777777" w:rsidR="00045B98" w:rsidRPr="005205B3" w:rsidRDefault="00045B98">
            <w:pPr>
              <w:rPr>
                <w:rFonts w:cs="Arial"/>
                <w:b/>
                <w:iCs/>
              </w:rPr>
            </w:pPr>
            <w:r w:rsidRPr="005205B3">
              <w:rPr>
                <w:rFonts w:cs="Arial"/>
                <w:b/>
                <w:iCs/>
              </w:rPr>
              <w:t>Skills, knowledge, experience</w:t>
            </w:r>
          </w:p>
        </w:tc>
      </w:tr>
      <w:tr w:rsidR="00D36529" w:rsidRPr="005205B3" w14:paraId="61A364E2" w14:textId="77777777" w:rsidTr="00FA7B5A">
        <w:tc>
          <w:tcPr>
            <w:tcW w:w="1576" w:type="dxa"/>
            <w:shd w:val="clear" w:color="auto" w:fill="auto"/>
          </w:tcPr>
          <w:p w14:paraId="73A7687B" w14:textId="644C563E" w:rsidR="00D36529" w:rsidRPr="005205B3" w:rsidRDefault="00D36529" w:rsidP="00D36529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S</w:t>
            </w:r>
            <w:r w:rsidR="00FA7B5A">
              <w:rPr>
                <w:rFonts w:cs="Arial"/>
                <w:bCs/>
                <w:iCs/>
              </w:rPr>
              <w:t>1</w:t>
            </w:r>
          </w:p>
        </w:tc>
        <w:tc>
          <w:tcPr>
            <w:tcW w:w="10730" w:type="dxa"/>
            <w:shd w:val="clear" w:color="auto" w:fill="auto"/>
          </w:tcPr>
          <w:p w14:paraId="78603D40" w14:textId="77777777" w:rsidR="00D36529" w:rsidRPr="005205B3" w:rsidRDefault="009D1A82" w:rsidP="00D36529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 knowledge of Social Work principles, standards and the functions of an Adoption Social worker</w:t>
            </w:r>
          </w:p>
        </w:tc>
        <w:tc>
          <w:tcPr>
            <w:tcW w:w="1642" w:type="dxa"/>
            <w:shd w:val="clear" w:color="auto" w:fill="auto"/>
          </w:tcPr>
          <w:p w14:paraId="1F1AC925" w14:textId="77777777" w:rsidR="00D36529" w:rsidRPr="005205B3" w:rsidRDefault="00D36529" w:rsidP="00D36529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CV/SS, I</w:t>
            </w:r>
          </w:p>
        </w:tc>
      </w:tr>
      <w:tr w:rsidR="00D36529" w:rsidRPr="005205B3" w14:paraId="664478E9" w14:textId="77777777" w:rsidTr="00FA7B5A">
        <w:tc>
          <w:tcPr>
            <w:tcW w:w="1576" w:type="dxa"/>
            <w:shd w:val="clear" w:color="auto" w:fill="auto"/>
          </w:tcPr>
          <w:p w14:paraId="54622723" w14:textId="04F62CE7" w:rsidR="00D36529" w:rsidRPr="005205B3" w:rsidRDefault="00D36529" w:rsidP="00D36529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S</w:t>
            </w:r>
            <w:r w:rsidR="00FA7B5A">
              <w:rPr>
                <w:rFonts w:cs="Arial"/>
                <w:bCs/>
                <w:iCs/>
              </w:rPr>
              <w:t>2</w:t>
            </w:r>
          </w:p>
        </w:tc>
        <w:tc>
          <w:tcPr>
            <w:tcW w:w="10730" w:type="dxa"/>
            <w:shd w:val="clear" w:color="auto" w:fill="auto"/>
          </w:tcPr>
          <w:p w14:paraId="54845F47" w14:textId="77777777" w:rsidR="00D36529" w:rsidRPr="005205B3" w:rsidRDefault="009D1A82" w:rsidP="00D36529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The ability to apply practice into effective working practice in the area of adoption within a framework of appropriate legislation, standards and regulation</w:t>
            </w:r>
          </w:p>
        </w:tc>
        <w:tc>
          <w:tcPr>
            <w:tcW w:w="1642" w:type="dxa"/>
            <w:shd w:val="clear" w:color="auto" w:fill="auto"/>
          </w:tcPr>
          <w:p w14:paraId="75480067" w14:textId="77777777" w:rsidR="00D36529" w:rsidRPr="005205B3" w:rsidRDefault="00D36529" w:rsidP="00D36529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CV/SS, I</w:t>
            </w:r>
          </w:p>
        </w:tc>
      </w:tr>
      <w:tr w:rsidR="009D1A82" w:rsidRPr="005205B3" w14:paraId="0BB6CA49" w14:textId="77777777" w:rsidTr="00FA7B5A">
        <w:tc>
          <w:tcPr>
            <w:tcW w:w="1576" w:type="dxa"/>
            <w:shd w:val="clear" w:color="auto" w:fill="auto"/>
          </w:tcPr>
          <w:p w14:paraId="6BDF6878" w14:textId="7AE89869" w:rsidR="009D1A82" w:rsidRDefault="009D1A82" w:rsidP="009D1A8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S</w:t>
            </w:r>
            <w:r w:rsidR="00FA7B5A">
              <w:rPr>
                <w:rFonts w:cs="Arial"/>
                <w:bCs/>
                <w:iCs/>
              </w:rPr>
              <w:t>3</w:t>
            </w:r>
          </w:p>
        </w:tc>
        <w:tc>
          <w:tcPr>
            <w:tcW w:w="10730" w:type="dxa"/>
            <w:shd w:val="clear" w:color="auto" w:fill="auto"/>
          </w:tcPr>
          <w:p w14:paraId="74B7BE06" w14:textId="77777777" w:rsidR="009D1A82" w:rsidRPr="001D6AED" w:rsidRDefault="009D1A82" w:rsidP="009D1A82">
            <w:r>
              <w:t>Ability to write concise reports and appropriate social work records within timescales</w:t>
            </w:r>
          </w:p>
        </w:tc>
        <w:tc>
          <w:tcPr>
            <w:tcW w:w="1642" w:type="dxa"/>
            <w:shd w:val="clear" w:color="auto" w:fill="auto"/>
          </w:tcPr>
          <w:p w14:paraId="4801E4E4" w14:textId="77777777" w:rsidR="009D1A82" w:rsidRDefault="009D1A82" w:rsidP="009D1A82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CV/SS, I</w:t>
            </w:r>
          </w:p>
        </w:tc>
      </w:tr>
      <w:tr w:rsidR="009D1A82" w:rsidRPr="005205B3" w14:paraId="3C095854" w14:textId="77777777" w:rsidTr="00FA7B5A">
        <w:tc>
          <w:tcPr>
            <w:tcW w:w="1576" w:type="dxa"/>
            <w:shd w:val="clear" w:color="auto" w:fill="auto"/>
          </w:tcPr>
          <w:p w14:paraId="7E7B029F" w14:textId="56E8677F" w:rsidR="009D1A82" w:rsidRDefault="009D1A82" w:rsidP="009D1A8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S</w:t>
            </w:r>
            <w:r w:rsidR="00FA7B5A">
              <w:rPr>
                <w:rFonts w:cs="Arial"/>
                <w:bCs/>
                <w:iCs/>
              </w:rPr>
              <w:t>4</w:t>
            </w:r>
          </w:p>
        </w:tc>
        <w:tc>
          <w:tcPr>
            <w:tcW w:w="10730" w:type="dxa"/>
            <w:shd w:val="clear" w:color="auto" w:fill="auto"/>
          </w:tcPr>
          <w:p w14:paraId="50207F21" w14:textId="77777777" w:rsidR="009D1A82" w:rsidRPr="001D6AED" w:rsidRDefault="009D1A82" w:rsidP="009D1A82">
            <w:r>
              <w:t>To be able to express an understanding of the complexities and challenges of key issues for children living within adoptive families</w:t>
            </w:r>
          </w:p>
        </w:tc>
        <w:tc>
          <w:tcPr>
            <w:tcW w:w="1642" w:type="dxa"/>
            <w:shd w:val="clear" w:color="auto" w:fill="auto"/>
          </w:tcPr>
          <w:p w14:paraId="09B9E816" w14:textId="77777777" w:rsidR="009D1A82" w:rsidRDefault="009D1A82" w:rsidP="009D1A82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CV/SS, I</w:t>
            </w:r>
          </w:p>
        </w:tc>
      </w:tr>
      <w:tr w:rsidR="009D1A82" w:rsidRPr="005205B3" w14:paraId="1E0639B1" w14:textId="77777777" w:rsidTr="00FA7B5A">
        <w:tc>
          <w:tcPr>
            <w:tcW w:w="1576" w:type="dxa"/>
            <w:shd w:val="clear" w:color="auto" w:fill="auto"/>
          </w:tcPr>
          <w:p w14:paraId="4D8E5B2B" w14:textId="5A5D883E" w:rsidR="009D1A82" w:rsidRDefault="009D1A82" w:rsidP="009D1A8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S</w:t>
            </w:r>
            <w:r w:rsidR="00FA7B5A">
              <w:rPr>
                <w:rFonts w:cs="Arial"/>
                <w:bCs/>
                <w:iCs/>
              </w:rPr>
              <w:t>5</w:t>
            </w:r>
          </w:p>
        </w:tc>
        <w:tc>
          <w:tcPr>
            <w:tcW w:w="10730" w:type="dxa"/>
            <w:shd w:val="clear" w:color="auto" w:fill="auto"/>
          </w:tcPr>
          <w:p w14:paraId="694C537D" w14:textId="77777777" w:rsidR="009D1A82" w:rsidRPr="001D6AED" w:rsidRDefault="009D1A82" w:rsidP="009D1A82">
            <w:r>
              <w:t>To be able to work with other partner agencies working with adoptive families</w:t>
            </w:r>
          </w:p>
        </w:tc>
        <w:tc>
          <w:tcPr>
            <w:tcW w:w="1642" w:type="dxa"/>
            <w:shd w:val="clear" w:color="auto" w:fill="auto"/>
          </w:tcPr>
          <w:p w14:paraId="302BDE91" w14:textId="77777777" w:rsidR="009D1A82" w:rsidRDefault="009D1A82" w:rsidP="009D1A82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CV/SS, I</w:t>
            </w:r>
          </w:p>
        </w:tc>
      </w:tr>
      <w:tr w:rsidR="009D1A82" w:rsidRPr="005205B3" w14:paraId="4E91AF25" w14:textId="77777777" w:rsidTr="00FA7B5A">
        <w:tc>
          <w:tcPr>
            <w:tcW w:w="1576" w:type="dxa"/>
            <w:shd w:val="clear" w:color="auto" w:fill="auto"/>
          </w:tcPr>
          <w:p w14:paraId="6FE00D0C" w14:textId="34EDF69B" w:rsidR="009D1A82" w:rsidRDefault="009D1A82" w:rsidP="009D1A8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S</w:t>
            </w:r>
            <w:r w:rsidR="00FA7B5A">
              <w:rPr>
                <w:rFonts w:cs="Arial"/>
                <w:bCs/>
                <w:iCs/>
              </w:rPr>
              <w:t>6</w:t>
            </w:r>
          </w:p>
        </w:tc>
        <w:tc>
          <w:tcPr>
            <w:tcW w:w="10730" w:type="dxa"/>
            <w:shd w:val="clear" w:color="auto" w:fill="auto"/>
          </w:tcPr>
          <w:p w14:paraId="016165B9" w14:textId="77777777" w:rsidR="009D1A82" w:rsidRPr="005E2ECA" w:rsidRDefault="009D1A82" w:rsidP="009D1A82">
            <w:r>
              <w:t>Commitment to anti discriminatory practice and valuing diversity</w:t>
            </w:r>
          </w:p>
        </w:tc>
        <w:tc>
          <w:tcPr>
            <w:tcW w:w="1642" w:type="dxa"/>
            <w:shd w:val="clear" w:color="auto" w:fill="auto"/>
          </w:tcPr>
          <w:p w14:paraId="10880E1A" w14:textId="77777777" w:rsidR="009D1A82" w:rsidRDefault="009D1A82" w:rsidP="009D1A82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CV/SS, I</w:t>
            </w:r>
          </w:p>
        </w:tc>
      </w:tr>
      <w:tr w:rsidR="009D1A82" w:rsidRPr="005205B3" w14:paraId="5C76FCAF" w14:textId="77777777" w:rsidTr="00FA7B5A">
        <w:tc>
          <w:tcPr>
            <w:tcW w:w="13948" w:type="dxa"/>
            <w:gridSpan w:val="3"/>
            <w:shd w:val="clear" w:color="auto" w:fill="D9D9D9"/>
          </w:tcPr>
          <w:p w14:paraId="2749FCE1" w14:textId="77777777" w:rsidR="009D1A82" w:rsidRPr="005205B3" w:rsidRDefault="009D1A82" w:rsidP="009D1A82">
            <w:pPr>
              <w:rPr>
                <w:rFonts w:cs="Arial"/>
                <w:b/>
                <w:iCs/>
              </w:rPr>
            </w:pPr>
            <w:r w:rsidRPr="005205B3">
              <w:rPr>
                <w:rFonts w:cs="Arial"/>
                <w:b/>
                <w:iCs/>
              </w:rPr>
              <w:t>Personal attributes and circumstances</w:t>
            </w:r>
          </w:p>
        </w:tc>
      </w:tr>
      <w:tr w:rsidR="009D1A82" w:rsidRPr="005205B3" w14:paraId="0928AD8A" w14:textId="77777777" w:rsidTr="00FA7B5A">
        <w:tc>
          <w:tcPr>
            <w:tcW w:w="1576" w:type="dxa"/>
            <w:shd w:val="clear" w:color="auto" w:fill="auto"/>
          </w:tcPr>
          <w:p w14:paraId="5BC8A136" w14:textId="77777777" w:rsidR="009D1A82" w:rsidRPr="005205B3" w:rsidRDefault="009D1A82" w:rsidP="009D1A8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P1</w:t>
            </w:r>
          </w:p>
        </w:tc>
        <w:tc>
          <w:tcPr>
            <w:tcW w:w="10730" w:type="dxa"/>
            <w:shd w:val="clear" w:color="auto" w:fill="auto"/>
          </w:tcPr>
          <w:p w14:paraId="3ADD7414" w14:textId="77777777" w:rsidR="009D1A82" w:rsidRPr="005205B3" w:rsidRDefault="009D1A82" w:rsidP="009D1A82">
            <w:pPr>
              <w:rPr>
                <w:rFonts w:cs="Arial"/>
              </w:rPr>
            </w:pPr>
            <w:r>
              <w:rPr>
                <w:rFonts w:cs="Arial"/>
              </w:rPr>
              <w:t>You must adhere to the “Knowsley Better Together” staff qualities; Integrity, Accountability, Communication and Respect</w:t>
            </w:r>
          </w:p>
        </w:tc>
        <w:tc>
          <w:tcPr>
            <w:tcW w:w="1642" w:type="dxa"/>
            <w:shd w:val="clear" w:color="auto" w:fill="auto"/>
          </w:tcPr>
          <w:p w14:paraId="5CBAE67A" w14:textId="77777777" w:rsidR="009D1A82" w:rsidRPr="005205B3" w:rsidRDefault="009D1A82" w:rsidP="009D1A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9D1A82" w:rsidRPr="005205B3" w14:paraId="38CBA7E5" w14:textId="77777777" w:rsidTr="00FA7B5A">
        <w:tc>
          <w:tcPr>
            <w:tcW w:w="13948" w:type="dxa"/>
            <w:gridSpan w:val="3"/>
            <w:shd w:val="clear" w:color="auto" w:fill="D9D9D9"/>
          </w:tcPr>
          <w:p w14:paraId="78964B17" w14:textId="77777777" w:rsidR="009D1A82" w:rsidRPr="005205B3" w:rsidRDefault="009D1A82" w:rsidP="009D1A82">
            <w:pPr>
              <w:rPr>
                <w:rFonts w:cs="Arial"/>
                <w:bCs/>
                <w:iCs/>
              </w:rPr>
            </w:pPr>
            <w:r w:rsidRPr="005205B3">
              <w:rPr>
                <w:rFonts w:cs="Arial"/>
                <w:b/>
                <w:iCs/>
              </w:rPr>
              <w:t xml:space="preserve">Communication </w:t>
            </w:r>
          </w:p>
        </w:tc>
      </w:tr>
      <w:tr w:rsidR="009D1A82" w:rsidRPr="005205B3" w14:paraId="0402A6FF" w14:textId="77777777" w:rsidTr="00FA7B5A">
        <w:tc>
          <w:tcPr>
            <w:tcW w:w="1576" w:type="dxa"/>
            <w:shd w:val="clear" w:color="auto" w:fill="auto"/>
          </w:tcPr>
          <w:p w14:paraId="77F4BD73" w14:textId="77777777" w:rsidR="009D1A82" w:rsidRPr="005205B3" w:rsidRDefault="009D1A82" w:rsidP="009D1A8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C1</w:t>
            </w:r>
          </w:p>
        </w:tc>
        <w:tc>
          <w:tcPr>
            <w:tcW w:w="10730" w:type="dxa"/>
            <w:shd w:val="clear" w:color="auto" w:fill="auto"/>
          </w:tcPr>
          <w:p w14:paraId="0314ED00" w14:textId="77777777" w:rsidR="009D1A82" w:rsidRPr="005205B3" w:rsidRDefault="009D1A82" w:rsidP="009D1A82">
            <w:pPr>
              <w:tabs>
                <w:tab w:val="left" w:pos="2265"/>
              </w:tabs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To be able to communicate effectively with adoptive families to identify need.</w:t>
            </w:r>
          </w:p>
        </w:tc>
        <w:tc>
          <w:tcPr>
            <w:tcW w:w="1642" w:type="dxa"/>
            <w:shd w:val="clear" w:color="auto" w:fill="auto"/>
          </w:tcPr>
          <w:p w14:paraId="54D4D52B" w14:textId="77777777" w:rsidR="009D1A82" w:rsidRPr="004276EF" w:rsidRDefault="009D1A82" w:rsidP="009D1A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CV/SS, I</w:t>
            </w:r>
          </w:p>
        </w:tc>
      </w:tr>
      <w:tr w:rsidR="009D1A82" w:rsidRPr="005205B3" w14:paraId="64503937" w14:textId="77777777" w:rsidTr="00FA7B5A">
        <w:tc>
          <w:tcPr>
            <w:tcW w:w="1576" w:type="dxa"/>
            <w:shd w:val="clear" w:color="auto" w:fill="auto"/>
          </w:tcPr>
          <w:p w14:paraId="74CD3CFB" w14:textId="77777777" w:rsidR="009D1A82" w:rsidRDefault="009D1A82" w:rsidP="009D1A8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C2</w:t>
            </w:r>
          </w:p>
        </w:tc>
        <w:tc>
          <w:tcPr>
            <w:tcW w:w="10730" w:type="dxa"/>
            <w:shd w:val="clear" w:color="auto" w:fill="auto"/>
          </w:tcPr>
          <w:p w14:paraId="00A959CE" w14:textId="77777777" w:rsidR="009D1A82" w:rsidRPr="005205B3" w:rsidRDefault="009D1A82" w:rsidP="009D1A8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To be able to communicate effectively with partner agencies in supporting adoptive families</w:t>
            </w:r>
          </w:p>
        </w:tc>
        <w:tc>
          <w:tcPr>
            <w:tcW w:w="1642" w:type="dxa"/>
            <w:shd w:val="clear" w:color="auto" w:fill="auto"/>
          </w:tcPr>
          <w:p w14:paraId="7BE6E79C" w14:textId="77777777" w:rsidR="009D1A82" w:rsidRPr="004276EF" w:rsidRDefault="009D1A82" w:rsidP="009D1A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CV/SS, I</w:t>
            </w:r>
          </w:p>
        </w:tc>
      </w:tr>
      <w:tr w:rsidR="009D1A82" w:rsidRPr="005205B3" w14:paraId="1C422D0F" w14:textId="77777777" w:rsidTr="00FA7B5A">
        <w:tc>
          <w:tcPr>
            <w:tcW w:w="13948" w:type="dxa"/>
            <w:gridSpan w:val="3"/>
            <w:shd w:val="clear" w:color="auto" w:fill="D9D9D9"/>
          </w:tcPr>
          <w:p w14:paraId="74AFEDC9" w14:textId="77777777" w:rsidR="009D1A82" w:rsidRPr="005205B3" w:rsidRDefault="009D1A82" w:rsidP="009D1A82">
            <w:pPr>
              <w:rPr>
                <w:rFonts w:cs="Arial"/>
                <w:b/>
                <w:iCs/>
              </w:rPr>
            </w:pPr>
            <w:r w:rsidRPr="005205B3">
              <w:rPr>
                <w:rFonts w:cs="Arial"/>
                <w:b/>
                <w:iCs/>
              </w:rPr>
              <w:t>Qualifications</w:t>
            </w:r>
          </w:p>
        </w:tc>
      </w:tr>
      <w:tr w:rsidR="009D1A82" w:rsidRPr="006A2347" w14:paraId="7D9E6AA8" w14:textId="77777777" w:rsidTr="00FA7B5A">
        <w:tc>
          <w:tcPr>
            <w:tcW w:w="1576" w:type="dxa"/>
            <w:shd w:val="clear" w:color="auto" w:fill="auto"/>
          </w:tcPr>
          <w:p w14:paraId="31C767CD" w14:textId="77777777" w:rsidR="009D1A82" w:rsidRPr="006A2347" w:rsidRDefault="009D1A82" w:rsidP="009D1A82">
            <w:pPr>
              <w:rPr>
                <w:rFonts w:cs="Arial"/>
                <w:bCs/>
                <w:iCs/>
              </w:rPr>
            </w:pPr>
            <w:r w:rsidRPr="006A2347">
              <w:rPr>
                <w:rFonts w:cs="Arial"/>
                <w:bCs/>
                <w:iCs/>
              </w:rPr>
              <w:t>Q1</w:t>
            </w:r>
          </w:p>
        </w:tc>
        <w:tc>
          <w:tcPr>
            <w:tcW w:w="10730" w:type="dxa"/>
            <w:shd w:val="clear" w:color="auto" w:fill="auto"/>
          </w:tcPr>
          <w:p w14:paraId="49E5E4A9" w14:textId="77777777" w:rsidR="009D1A82" w:rsidRPr="006A2347" w:rsidRDefault="009D1A82" w:rsidP="009D1A82">
            <w:pPr>
              <w:rPr>
                <w:rFonts w:cs="Arial"/>
                <w:bCs/>
                <w:iCs/>
              </w:rPr>
            </w:pPr>
            <w:r w:rsidRPr="00C16B9E">
              <w:rPr>
                <w:rFonts w:cs="Arial"/>
                <w:bCs/>
                <w:iCs/>
                <w:color w:val="000000"/>
              </w:rPr>
              <w:t xml:space="preserve">Recognised Qualification in Social </w:t>
            </w:r>
            <w:r>
              <w:rPr>
                <w:rFonts w:cs="Arial"/>
                <w:bCs/>
                <w:iCs/>
                <w:color w:val="000000"/>
              </w:rPr>
              <w:t>Wo</w:t>
            </w:r>
            <w:r w:rsidRPr="00C16B9E">
              <w:rPr>
                <w:rFonts w:cs="Arial"/>
                <w:bCs/>
                <w:iCs/>
                <w:color w:val="000000"/>
              </w:rPr>
              <w:t xml:space="preserve">rk </w:t>
            </w:r>
            <w:r>
              <w:rPr>
                <w:rFonts w:cs="Arial"/>
                <w:bCs/>
                <w:iCs/>
                <w:color w:val="000000"/>
              </w:rPr>
              <w:t>(SWE)</w:t>
            </w:r>
          </w:p>
        </w:tc>
        <w:tc>
          <w:tcPr>
            <w:tcW w:w="1642" w:type="dxa"/>
            <w:shd w:val="clear" w:color="auto" w:fill="auto"/>
          </w:tcPr>
          <w:p w14:paraId="13820249" w14:textId="77777777" w:rsidR="009D1A82" w:rsidRPr="006A2347" w:rsidRDefault="009D1A82" w:rsidP="009D1A82">
            <w:pPr>
              <w:jc w:val="center"/>
              <w:rPr>
                <w:rFonts w:cs="Arial"/>
                <w:bCs/>
                <w:iCs/>
              </w:rPr>
            </w:pPr>
            <w:r w:rsidRPr="006A2347">
              <w:rPr>
                <w:rFonts w:cs="Arial"/>
                <w:bCs/>
                <w:iCs/>
              </w:rPr>
              <w:t>CV/SS, C</w:t>
            </w:r>
          </w:p>
        </w:tc>
      </w:tr>
      <w:tr w:rsidR="00366D67" w:rsidRPr="006A2347" w14:paraId="59AA2524" w14:textId="77777777" w:rsidTr="00FA7B5A">
        <w:tc>
          <w:tcPr>
            <w:tcW w:w="1576" w:type="dxa"/>
            <w:shd w:val="clear" w:color="auto" w:fill="auto"/>
          </w:tcPr>
          <w:p w14:paraId="489B138A" w14:textId="47010A87" w:rsidR="00366D67" w:rsidRPr="006A2347" w:rsidRDefault="00366D67" w:rsidP="009D1A8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lastRenderedPageBreak/>
              <w:t>Q2</w:t>
            </w:r>
          </w:p>
        </w:tc>
        <w:tc>
          <w:tcPr>
            <w:tcW w:w="10730" w:type="dxa"/>
            <w:shd w:val="clear" w:color="auto" w:fill="auto"/>
          </w:tcPr>
          <w:p w14:paraId="004969A8" w14:textId="451679DD" w:rsidR="00366D67" w:rsidRPr="00C16B9E" w:rsidRDefault="00366D67" w:rsidP="009D1A82">
            <w:pPr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Registration with SWE</w:t>
            </w:r>
          </w:p>
        </w:tc>
        <w:tc>
          <w:tcPr>
            <w:tcW w:w="1642" w:type="dxa"/>
            <w:shd w:val="clear" w:color="auto" w:fill="auto"/>
          </w:tcPr>
          <w:p w14:paraId="1B670150" w14:textId="5DF24912" w:rsidR="00366D67" w:rsidRPr="006A2347" w:rsidRDefault="00564A6B" w:rsidP="009D1A82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CV/ SS, C</w:t>
            </w:r>
          </w:p>
        </w:tc>
      </w:tr>
      <w:tr w:rsidR="009D1A82" w:rsidRPr="006A2347" w14:paraId="5C453C22" w14:textId="77777777" w:rsidTr="00FA7B5A">
        <w:tc>
          <w:tcPr>
            <w:tcW w:w="1576" w:type="dxa"/>
            <w:shd w:val="clear" w:color="auto" w:fill="auto"/>
          </w:tcPr>
          <w:p w14:paraId="416E9B74" w14:textId="585B1969" w:rsidR="009D1A82" w:rsidRPr="006A2347" w:rsidRDefault="009D1A82" w:rsidP="009D1A8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Q</w:t>
            </w:r>
            <w:r w:rsidR="00366D67">
              <w:rPr>
                <w:rFonts w:cs="Arial"/>
                <w:bCs/>
                <w:iCs/>
              </w:rPr>
              <w:t>3</w:t>
            </w:r>
          </w:p>
        </w:tc>
        <w:tc>
          <w:tcPr>
            <w:tcW w:w="10730" w:type="dxa"/>
            <w:shd w:val="clear" w:color="auto" w:fill="auto"/>
          </w:tcPr>
          <w:p w14:paraId="4B4E84AF" w14:textId="77777777" w:rsidR="009D1A82" w:rsidRPr="00C16B9E" w:rsidRDefault="009D1A82" w:rsidP="009D1A82">
            <w:pPr>
              <w:rPr>
                <w:rFonts w:cs="Arial"/>
                <w:bCs/>
                <w:iCs/>
                <w:color w:val="000000"/>
              </w:rPr>
            </w:pPr>
            <w:r w:rsidRPr="00C16B9E">
              <w:rPr>
                <w:rFonts w:cs="Arial"/>
                <w:bCs/>
                <w:iCs/>
                <w:color w:val="000000"/>
              </w:rPr>
              <w:t xml:space="preserve">To express a </w:t>
            </w:r>
            <w:proofErr w:type="gramStart"/>
            <w:r w:rsidRPr="00C16B9E">
              <w:rPr>
                <w:rFonts w:cs="Arial"/>
                <w:bCs/>
                <w:iCs/>
                <w:color w:val="000000"/>
              </w:rPr>
              <w:t>willingness  to</w:t>
            </w:r>
            <w:proofErr w:type="gramEnd"/>
            <w:r w:rsidRPr="00C16B9E">
              <w:rPr>
                <w:rFonts w:cs="Arial"/>
                <w:bCs/>
                <w:iCs/>
                <w:color w:val="000000"/>
              </w:rPr>
              <w:t xml:space="preserve"> undertake future training courses to further own development as deemed necessary and appropriate.</w:t>
            </w:r>
          </w:p>
        </w:tc>
        <w:tc>
          <w:tcPr>
            <w:tcW w:w="1642" w:type="dxa"/>
            <w:shd w:val="clear" w:color="auto" w:fill="auto"/>
          </w:tcPr>
          <w:p w14:paraId="1E451BB9" w14:textId="77777777" w:rsidR="009D1A82" w:rsidRPr="006A2347" w:rsidRDefault="009D1A82" w:rsidP="009D1A82">
            <w:pPr>
              <w:jc w:val="center"/>
              <w:rPr>
                <w:rFonts w:cs="Arial"/>
                <w:bCs/>
                <w:iCs/>
              </w:rPr>
            </w:pPr>
          </w:p>
        </w:tc>
      </w:tr>
    </w:tbl>
    <w:p w14:paraId="6720B978" w14:textId="77777777" w:rsidR="00E76E94" w:rsidRDefault="00E76E94">
      <w:pPr>
        <w:rPr>
          <w:rFonts w:cs="Arial"/>
        </w:rPr>
      </w:pPr>
    </w:p>
    <w:p w14:paraId="6D78179E" w14:textId="77777777" w:rsidR="00097981" w:rsidRDefault="006A1465">
      <w:pPr>
        <w:rPr>
          <w:rFonts w:cs="Arial"/>
        </w:rPr>
      </w:pPr>
      <w:r w:rsidRPr="006A1465">
        <w:rPr>
          <w:rFonts w:cs="Arial"/>
          <w:b/>
          <w:bCs/>
        </w:rPr>
        <w:t>CV</w:t>
      </w:r>
      <w:r w:rsidR="00077A93">
        <w:rPr>
          <w:rFonts w:cs="Arial"/>
          <w:b/>
          <w:bCs/>
        </w:rPr>
        <w:t>/SS</w:t>
      </w:r>
      <w:r>
        <w:rPr>
          <w:rFonts w:cs="Arial"/>
          <w:b/>
          <w:bCs/>
        </w:rPr>
        <w:t xml:space="preserve"> = </w:t>
      </w:r>
      <w:r w:rsidRPr="006A1465">
        <w:rPr>
          <w:rFonts w:cs="Arial"/>
        </w:rPr>
        <w:t>Curriculum Vitae</w:t>
      </w:r>
      <w:r w:rsidR="00077A93">
        <w:rPr>
          <w:rFonts w:cs="Arial"/>
        </w:rPr>
        <w:t xml:space="preserve">/Supporting Statement </w:t>
      </w:r>
      <w:r w:rsidR="00077A93" w:rsidRPr="00077A93">
        <w:rPr>
          <w:rFonts w:cs="Arial"/>
          <w:b/>
          <w:bCs/>
        </w:rPr>
        <w:t>A</w:t>
      </w:r>
      <w:r w:rsidR="00077A93">
        <w:rPr>
          <w:rFonts w:cs="Arial"/>
          <w:b/>
          <w:bCs/>
        </w:rPr>
        <w:t xml:space="preserve"> = </w:t>
      </w:r>
      <w:r w:rsidR="00077A93" w:rsidRPr="00FF1DDC">
        <w:rPr>
          <w:rFonts w:cs="Arial"/>
        </w:rPr>
        <w:t>Application Form</w:t>
      </w:r>
      <w:r>
        <w:rPr>
          <w:rFonts w:cs="Arial"/>
          <w:b/>
          <w:bCs/>
        </w:rPr>
        <w:t xml:space="preserve"> </w:t>
      </w:r>
      <w:r w:rsidR="0029149A">
        <w:rPr>
          <w:rFonts w:cs="Arial"/>
          <w:b/>
          <w:bCs/>
        </w:rPr>
        <w:t>C</w:t>
      </w:r>
      <w:r w:rsidR="0029149A">
        <w:rPr>
          <w:rFonts w:cs="Arial"/>
        </w:rPr>
        <w:t xml:space="preserve"> = C</w:t>
      </w:r>
      <w:r w:rsidR="00782F89">
        <w:rPr>
          <w:rFonts w:cs="Arial"/>
        </w:rPr>
        <w:t>ertificate</w:t>
      </w:r>
      <w:r w:rsidR="00312625">
        <w:rPr>
          <w:rFonts w:cs="Arial"/>
        </w:rPr>
        <w:t xml:space="preserve"> </w:t>
      </w:r>
      <w:r w:rsidR="00045B98">
        <w:rPr>
          <w:rFonts w:cs="Arial"/>
        </w:rPr>
        <w:t xml:space="preserve">  </w:t>
      </w:r>
      <w:r w:rsidR="0029149A">
        <w:rPr>
          <w:rFonts w:cs="Arial"/>
          <w:b/>
          <w:bCs/>
        </w:rPr>
        <w:t>E</w:t>
      </w:r>
      <w:r w:rsidR="0029149A">
        <w:rPr>
          <w:rFonts w:cs="Arial"/>
        </w:rPr>
        <w:t xml:space="preserve"> = E</w:t>
      </w:r>
      <w:r w:rsidR="00312625">
        <w:rPr>
          <w:rFonts w:cs="Arial"/>
        </w:rPr>
        <w:t xml:space="preserve">xercise </w:t>
      </w:r>
      <w:r w:rsidR="00045B98">
        <w:rPr>
          <w:rFonts w:cs="Arial"/>
        </w:rPr>
        <w:t xml:space="preserve">  </w:t>
      </w:r>
      <w:r w:rsidR="0029149A">
        <w:rPr>
          <w:rFonts w:cs="Arial"/>
          <w:b/>
          <w:bCs/>
        </w:rPr>
        <w:t>I</w:t>
      </w:r>
      <w:r w:rsidR="0029149A">
        <w:rPr>
          <w:rFonts w:cs="Arial"/>
        </w:rPr>
        <w:t xml:space="preserve"> = I</w:t>
      </w:r>
      <w:r w:rsidR="00782F89">
        <w:rPr>
          <w:rFonts w:cs="Arial"/>
        </w:rPr>
        <w:t>nterview</w:t>
      </w:r>
      <w:r w:rsidR="00DE372A">
        <w:rPr>
          <w:rFonts w:cs="Arial"/>
        </w:rPr>
        <w:t xml:space="preserve"> </w:t>
      </w:r>
      <w:r w:rsidR="00045B98">
        <w:rPr>
          <w:rFonts w:cs="Arial"/>
        </w:rPr>
        <w:t xml:space="preserve">   </w:t>
      </w:r>
    </w:p>
    <w:p w14:paraId="332EFF3C" w14:textId="77777777" w:rsidR="00826666" w:rsidRDefault="00DE372A">
      <w:pPr>
        <w:rPr>
          <w:rFonts w:cs="Arial"/>
        </w:rPr>
      </w:pPr>
      <w:r w:rsidRPr="00DE372A">
        <w:rPr>
          <w:rFonts w:cs="Arial"/>
          <w:b/>
        </w:rPr>
        <w:t>P</w:t>
      </w:r>
      <w:r>
        <w:rPr>
          <w:rFonts w:cs="Arial"/>
        </w:rPr>
        <w:t xml:space="preserve"> = Presentation </w:t>
      </w:r>
      <w:r w:rsidR="00045B98">
        <w:rPr>
          <w:rFonts w:cs="Arial"/>
        </w:rPr>
        <w:t xml:space="preserve">   </w:t>
      </w:r>
      <w:r w:rsidRPr="00DE372A">
        <w:rPr>
          <w:rFonts w:cs="Arial"/>
          <w:b/>
        </w:rPr>
        <w:t>AC</w:t>
      </w:r>
      <w:r>
        <w:rPr>
          <w:rFonts w:cs="Arial"/>
        </w:rPr>
        <w:t xml:space="preserve"> = Assessment Centre </w:t>
      </w:r>
      <w:r w:rsidR="00045B98">
        <w:rPr>
          <w:rFonts w:cs="Arial"/>
        </w:rPr>
        <w:t xml:space="preserve">   </w:t>
      </w:r>
      <w:r w:rsidRPr="00DE372A">
        <w:rPr>
          <w:rFonts w:cs="Arial"/>
          <w:b/>
        </w:rPr>
        <w:t>T</w:t>
      </w:r>
      <w:r>
        <w:rPr>
          <w:rFonts w:cs="Arial"/>
        </w:rPr>
        <w:t xml:space="preserve"> = Test</w:t>
      </w:r>
    </w:p>
    <w:p w14:paraId="2D027DEF" w14:textId="77777777" w:rsidR="00DE372A" w:rsidRDefault="00DE372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3948"/>
      </w:tblGrid>
      <w:tr w:rsidR="00540023" w:rsidRPr="008858CB" w14:paraId="10778C28" w14:textId="77777777" w:rsidTr="00073980">
        <w:tc>
          <w:tcPr>
            <w:tcW w:w="14174" w:type="dxa"/>
            <w:shd w:val="clear" w:color="auto" w:fill="F2F2F2"/>
          </w:tcPr>
          <w:p w14:paraId="2408610C" w14:textId="77777777" w:rsidR="00540023" w:rsidRPr="008858CB" w:rsidRDefault="00540023">
            <w:pPr>
              <w:rPr>
                <w:rFonts w:cs="Arial"/>
                <w:b/>
              </w:rPr>
            </w:pPr>
            <w:r w:rsidRPr="008858CB">
              <w:rPr>
                <w:rFonts w:cs="Arial"/>
                <w:b/>
              </w:rPr>
              <w:t>Where the post involves working with children, in addition to a candidate’s ability to perform the duties of the post, the interview will also explore issues relating to safeguarding and promoting the welfare of children, including:</w:t>
            </w:r>
          </w:p>
          <w:p w14:paraId="707FC1B4" w14:textId="77777777" w:rsidR="00540023" w:rsidRPr="008858CB" w:rsidRDefault="00540023" w:rsidP="008858CB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8858CB">
              <w:rPr>
                <w:rFonts w:cs="Arial"/>
                <w:b/>
              </w:rPr>
              <w:t xml:space="preserve">Motivation to work with children and young </w:t>
            </w:r>
            <w:r w:rsidR="00C6046A" w:rsidRPr="008858CB">
              <w:rPr>
                <w:rFonts w:cs="Arial"/>
                <w:b/>
              </w:rPr>
              <w:t>people.</w:t>
            </w:r>
          </w:p>
          <w:p w14:paraId="70370701" w14:textId="77777777" w:rsidR="00540023" w:rsidRPr="008858CB" w:rsidRDefault="00540023" w:rsidP="008858CB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8858CB">
              <w:rPr>
                <w:rFonts w:cs="Arial"/>
                <w:b/>
              </w:rPr>
              <w:t xml:space="preserve">Ability to form and maintain appropriate relationships and personal boundaries with children and young </w:t>
            </w:r>
            <w:r w:rsidR="00C6046A" w:rsidRPr="008858CB">
              <w:rPr>
                <w:rFonts w:cs="Arial"/>
                <w:b/>
              </w:rPr>
              <w:t>people.</w:t>
            </w:r>
          </w:p>
          <w:p w14:paraId="0A14B1DE" w14:textId="77777777" w:rsidR="00540023" w:rsidRPr="008858CB" w:rsidRDefault="00540023" w:rsidP="008858CB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8858CB">
              <w:rPr>
                <w:rFonts w:cs="Arial"/>
                <w:b/>
              </w:rPr>
              <w:t xml:space="preserve">Emotional resilience in working with challenging </w:t>
            </w:r>
            <w:r w:rsidR="00C6046A" w:rsidRPr="008858CB">
              <w:rPr>
                <w:rFonts w:cs="Arial"/>
                <w:b/>
              </w:rPr>
              <w:t>behaviours.</w:t>
            </w:r>
          </w:p>
          <w:p w14:paraId="56F858E7" w14:textId="77777777" w:rsidR="00540023" w:rsidRPr="008858CB" w:rsidRDefault="00540023" w:rsidP="008858CB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8858CB">
              <w:rPr>
                <w:rFonts w:cs="Arial"/>
                <w:b/>
              </w:rPr>
              <w:t>Attitudes to use of authority and maintaining discipline</w:t>
            </w:r>
          </w:p>
        </w:tc>
      </w:tr>
    </w:tbl>
    <w:p w14:paraId="5548A622" w14:textId="77777777" w:rsidR="00540023" w:rsidRDefault="00540023">
      <w:pPr>
        <w:rPr>
          <w:rFonts w:cs="Arial"/>
        </w:rPr>
      </w:pPr>
    </w:p>
    <w:p w14:paraId="0EB2B73E" w14:textId="77777777" w:rsidR="00491C82" w:rsidRDefault="00491C82">
      <w:pPr>
        <w:rPr>
          <w:rFonts w:cs="Arial"/>
        </w:rPr>
      </w:pPr>
      <w:r>
        <w:rPr>
          <w:rFonts w:cs="Arial"/>
        </w:rPr>
        <w:t xml:space="preserve">We have a positive attitude to the employment of disabled people and guarantee an interview to those who meet </w:t>
      </w:r>
      <w:r>
        <w:rPr>
          <w:rFonts w:cs="Arial"/>
          <w:b/>
        </w:rPr>
        <w:t>all</w:t>
      </w:r>
      <w:r>
        <w:rPr>
          <w:rFonts w:cs="Arial"/>
        </w:rPr>
        <w:t xml:space="preserve"> the necessary criteria of the person specification.</w:t>
      </w:r>
    </w:p>
    <w:p w14:paraId="792C72ED" w14:textId="77777777" w:rsidR="00312625" w:rsidRDefault="00312625">
      <w:pPr>
        <w:rPr>
          <w:rFonts w:cs="Arial"/>
        </w:rPr>
      </w:pPr>
    </w:p>
    <w:p w14:paraId="3941F126" w14:textId="77777777" w:rsidR="00312625" w:rsidRPr="00312625" w:rsidRDefault="00312625" w:rsidP="00DE372A">
      <w:pPr>
        <w:pStyle w:val="ListParagraph"/>
        <w:spacing w:after="200" w:line="276" w:lineRule="auto"/>
        <w:ind w:right="28"/>
        <w:contextualSpacing/>
        <w:rPr>
          <w:rFonts w:ascii="Arial" w:hAnsi="Arial" w:cs="Arial"/>
        </w:rPr>
      </w:pPr>
    </w:p>
    <w:sectPr w:rsidR="00312625" w:rsidRPr="00312625" w:rsidSect="00FD68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5CACE" w14:textId="77777777" w:rsidR="008912AD" w:rsidRDefault="008912AD">
      <w:r>
        <w:separator/>
      </w:r>
    </w:p>
  </w:endnote>
  <w:endnote w:type="continuationSeparator" w:id="0">
    <w:p w14:paraId="4A1DEA1E" w14:textId="77777777" w:rsidR="008912AD" w:rsidRDefault="0089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9F15" w14:textId="77777777" w:rsidR="00077A93" w:rsidRDefault="00077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6A71" w14:textId="77777777" w:rsidR="00A72A53" w:rsidRPr="002C5205" w:rsidRDefault="00077A93" w:rsidP="00AD3E18">
    <w:pPr>
      <w:pStyle w:val="Footer"/>
      <w:rPr>
        <w:rFonts w:ascii="Calibri" w:hAnsi="Calibri" w:cs="Calibri"/>
        <w:i/>
        <w:iCs/>
        <w:noProof/>
        <w:lang w:eastAsia="en-GB"/>
      </w:rPr>
    </w:pPr>
    <w:r>
      <w:rPr>
        <w:rFonts w:ascii="Calibri" w:hAnsi="Calibri" w:cs="Calibri"/>
        <w:i/>
        <w:iCs/>
        <w:noProof/>
        <w:lang w:eastAsia="en-GB"/>
      </w:rPr>
      <w:t>June 2024</w:t>
    </w:r>
  </w:p>
  <w:p w14:paraId="025252D6" w14:textId="1762186C" w:rsidR="00782F89" w:rsidRPr="005C3D6F" w:rsidRDefault="00AD3E18" w:rsidP="00AD3E18">
    <w:pPr>
      <w:pStyle w:val="Footer"/>
      <w:rPr>
        <w:rFonts w:ascii="Bradley Hand ITC" w:hAnsi="Bradley Hand ITC"/>
        <w:b/>
        <w:sz w:val="22"/>
        <w:szCs w:val="22"/>
      </w:rPr>
    </w:pPr>
    <w:r>
      <w:rPr>
        <w:noProof/>
        <w:lang w:eastAsia="en-GB"/>
      </w:rPr>
      <w:t xml:space="preserve">         </w:t>
    </w:r>
    <w:r w:rsidR="00D1275D">
      <w:rPr>
        <w:noProof/>
      </w:rPr>
      <w:drawing>
        <wp:inline distT="0" distB="0" distL="0" distR="0" wp14:anchorId="615F6067" wp14:editId="7C9C6881">
          <wp:extent cx="11811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                                           </w:t>
    </w:r>
    <w:r w:rsidR="00D1275D" w:rsidRPr="004433A7">
      <w:rPr>
        <w:noProof/>
        <w:lang w:eastAsia="en-GB"/>
      </w:rPr>
      <w:drawing>
        <wp:inline distT="0" distB="0" distL="0" distR="0" wp14:anchorId="230233C0" wp14:editId="55C0419E">
          <wp:extent cx="1647825" cy="7048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D441" w14:textId="77777777" w:rsidR="00077A93" w:rsidRDefault="00077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728D6" w14:textId="77777777" w:rsidR="008912AD" w:rsidRDefault="008912AD">
      <w:r>
        <w:separator/>
      </w:r>
    </w:p>
  </w:footnote>
  <w:footnote w:type="continuationSeparator" w:id="0">
    <w:p w14:paraId="086ABF3A" w14:textId="77777777" w:rsidR="008912AD" w:rsidRDefault="0089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E1DE" w14:textId="77777777" w:rsidR="00077A93" w:rsidRDefault="00077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C428D" w14:textId="20F6DCC9" w:rsidR="00782F89" w:rsidRDefault="00D127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6D2C8E63" wp14:editId="5C1807FA">
          <wp:simplePos x="0" y="0"/>
          <wp:positionH relativeFrom="column">
            <wp:posOffset>-925195</wp:posOffset>
          </wp:positionH>
          <wp:positionV relativeFrom="paragraph">
            <wp:posOffset>-440055</wp:posOffset>
          </wp:positionV>
          <wp:extent cx="1478915" cy="929005"/>
          <wp:effectExtent l="0" t="0" r="0" b="0"/>
          <wp:wrapNone/>
          <wp:docPr id="858916409" name="Picture 0" descr="dws_letterhead_aquatics_k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ws_letterhead_aquatics_k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864D" w14:textId="77777777" w:rsidR="00077A93" w:rsidRDefault="00077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847F0"/>
    <w:multiLevelType w:val="hybridMultilevel"/>
    <w:tmpl w:val="5BF40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111D9"/>
    <w:multiLevelType w:val="hybridMultilevel"/>
    <w:tmpl w:val="C07E37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35BA5"/>
    <w:multiLevelType w:val="hybridMultilevel"/>
    <w:tmpl w:val="3288F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7D99"/>
    <w:multiLevelType w:val="hybridMultilevel"/>
    <w:tmpl w:val="46D2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307EA"/>
    <w:multiLevelType w:val="hybridMultilevel"/>
    <w:tmpl w:val="A5B6AFD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AC43FF"/>
    <w:multiLevelType w:val="hybridMultilevel"/>
    <w:tmpl w:val="851CF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57B35"/>
    <w:multiLevelType w:val="hybridMultilevel"/>
    <w:tmpl w:val="FE44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879945">
    <w:abstractNumId w:val="1"/>
  </w:num>
  <w:num w:numId="2" w16cid:durableId="842357853">
    <w:abstractNumId w:val="4"/>
  </w:num>
  <w:num w:numId="3" w16cid:durableId="554976747">
    <w:abstractNumId w:val="5"/>
  </w:num>
  <w:num w:numId="4" w16cid:durableId="2055957176">
    <w:abstractNumId w:val="0"/>
  </w:num>
  <w:num w:numId="5" w16cid:durableId="1668484654">
    <w:abstractNumId w:val="3"/>
  </w:num>
  <w:num w:numId="6" w16cid:durableId="707069486">
    <w:abstractNumId w:val="2"/>
  </w:num>
  <w:num w:numId="7" w16cid:durableId="950212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08"/>
    <w:rsid w:val="00004E93"/>
    <w:rsid w:val="00023599"/>
    <w:rsid w:val="00027DFF"/>
    <w:rsid w:val="000325A2"/>
    <w:rsid w:val="000426D2"/>
    <w:rsid w:val="00045B98"/>
    <w:rsid w:val="00073980"/>
    <w:rsid w:val="00075246"/>
    <w:rsid w:val="00077A93"/>
    <w:rsid w:val="00097981"/>
    <w:rsid w:val="000D362E"/>
    <w:rsid w:val="000E19C9"/>
    <w:rsid w:val="000F0702"/>
    <w:rsid w:val="000F7B6B"/>
    <w:rsid w:val="00111C5B"/>
    <w:rsid w:val="00141831"/>
    <w:rsid w:val="00191E88"/>
    <w:rsid w:val="00233E74"/>
    <w:rsid w:val="002455DB"/>
    <w:rsid w:val="00247D8C"/>
    <w:rsid w:val="002834C5"/>
    <w:rsid w:val="0029149A"/>
    <w:rsid w:val="002C5205"/>
    <w:rsid w:val="002E5E79"/>
    <w:rsid w:val="00312625"/>
    <w:rsid w:val="00314280"/>
    <w:rsid w:val="00331E96"/>
    <w:rsid w:val="00366D67"/>
    <w:rsid w:val="003743A3"/>
    <w:rsid w:val="00376E0A"/>
    <w:rsid w:val="00383308"/>
    <w:rsid w:val="003A3A05"/>
    <w:rsid w:val="003A6658"/>
    <w:rsid w:val="003A76FE"/>
    <w:rsid w:val="003C1F52"/>
    <w:rsid w:val="00411091"/>
    <w:rsid w:val="00415F66"/>
    <w:rsid w:val="004276EF"/>
    <w:rsid w:val="0044266F"/>
    <w:rsid w:val="0045771A"/>
    <w:rsid w:val="00491C82"/>
    <w:rsid w:val="00494B14"/>
    <w:rsid w:val="00500206"/>
    <w:rsid w:val="005205B3"/>
    <w:rsid w:val="00530307"/>
    <w:rsid w:val="00540023"/>
    <w:rsid w:val="005444DB"/>
    <w:rsid w:val="00564A6B"/>
    <w:rsid w:val="00583D70"/>
    <w:rsid w:val="005A47FC"/>
    <w:rsid w:val="005C3D6F"/>
    <w:rsid w:val="0061159B"/>
    <w:rsid w:val="00632C51"/>
    <w:rsid w:val="006345B2"/>
    <w:rsid w:val="0063613E"/>
    <w:rsid w:val="006525D8"/>
    <w:rsid w:val="006847B3"/>
    <w:rsid w:val="00690029"/>
    <w:rsid w:val="006A01D0"/>
    <w:rsid w:val="006A1465"/>
    <w:rsid w:val="006A2347"/>
    <w:rsid w:val="007053DE"/>
    <w:rsid w:val="00715180"/>
    <w:rsid w:val="00726CDA"/>
    <w:rsid w:val="00782F89"/>
    <w:rsid w:val="007900D9"/>
    <w:rsid w:val="007C1E6E"/>
    <w:rsid w:val="007F5126"/>
    <w:rsid w:val="007F6A36"/>
    <w:rsid w:val="00826666"/>
    <w:rsid w:val="00857AE4"/>
    <w:rsid w:val="008858CB"/>
    <w:rsid w:val="008912AD"/>
    <w:rsid w:val="008A332B"/>
    <w:rsid w:val="008D059B"/>
    <w:rsid w:val="008E799D"/>
    <w:rsid w:val="00910BB0"/>
    <w:rsid w:val="00916F11"/>
    <w:rsid w:val="0092052C"/>
    <w:rsid w:val="00934F60"/>
    <w:rsid w:val="00950547"/>
    <w:rsid w:val="00955CB3"/>
    <w:rsid w:val="009562DD"/>
    <w:rsid w:val="009668EE"/>
    <w:rsid w:val="009A66B9"/>
    <w:rsid w:val="009D1A82"/>
    <w:rsid w:val="009E3A55"/>
    <w:rsid w:val="00A07E52"/>
    <w:rsid w:val="00A32D0B"/>
    <w:rsid w:val="00A51AB2"/>
    <w:rsid w:val="00A72A53"/>
    <w:rsid w:val="00A9133B"/>
    <w:rsid w:val="00AB220D"/>
    <w:rsid w:val="00AD3E18"/>
    <w:rsid w:val="00AE38DD"/>
    <w:rsid w:val="00AF33A4"/>
    <w:rsid w:val="00B93AE2"/>
    <w:rsid w:val="00BB6A20"/>
    <w:rsid w:val="00BE436E"/>
    <w:rsid w:val="00C30CF9"/>
    <w:rsid w:val="00C6046A"/>
    <w:rsid w:val="00C76C88"/>
    <w:rsid w:val="00C9643B"/>
    <w:rsid w:val="00CB0819"/>
    <w:rsid w:val="00CB46ED"/>
    <w:rsid w:val="00CD64E1"/>
    <w:rsid w:val="00CF7221"/>
    <w:rsid w:val="00D1275D"/>
    <w:rsid w:val="00D36529"/>
    <w:rsid w:val="00D67271"/>
    <w:rsid w:val="00D778FF"/>
    <w:rsid w:val="00DC319D"/>
    <w:rsid w:val="00DE372A"/>
    <w:rsid w:val="00E00564"/>
    <w:rsid w:val="00E63F2C"/>
    <w:rsid w:val="00E76E94"/>
    <w:rsid w:val="00EE2F04"/>
    <w:rsid w:val="00EF1202"/>
    <w:rsid w:val="00EF7164"/>
    <w:rsid w:val="00F170D1"/>
    <w:rsid w:val="00F429E4"/>
    <w:rsid w:val="00F43D1C"/>
    <w:rsid w:val="00F449AC"/>
    <w:rsid w:val="00F47D71"/>
    <w:rsid w:val="00F716CE"/>
    <w:rsid w:val="00F768ED"/>
    <w:rsid w:val="00FA7B5A"/>
    <w:rsid w:val="00FD681E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C9463"/>
  <w15:chartTrackingRefBased/>
  <w15:docId w15:val="{C3AFD01F-BDB3-4A3A-857B-190F4486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  <w:szCs w:val="20"/>
    </w:rPr>
  </w:style>
  <w:style w:type="paragraph" w:styleId="Title">
    <w:name w:val="Title"/>
    <w:basedOn w:val="Normal"/>
    <w:qFormat/>
    <w:pPr>
      <w:tabs>
        <w:tab w:val="left" w:pos="13183"/>
      </w:tabs>
      <w:jc w:val="center"/>
    </w:pPr>
    <w:rPr>
      <w:b/>
      <w:sz w:val="22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A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F51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76E94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rsid w:val="007053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053DE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C6046A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8c3a81-1f9a-495b-a0d2-f70f633866d5"/>
    <lcf76f155ced4ddcb4097134ff3c332f xmlns="4d37db91-40d3-42c8-b450-eeb5c44708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63EE4FD9CE14DBB482ED5F5823D62" ma:contentTypeVersion="13" ma:contentTypeDescription="Create a new document." ma:contentTypeScope="" ma:versionID="75da6e9830e29847af5d229eb08b580f">
  <xsd:schema xmlns:xsd="http://www.w3.org/2001/XMLSchema" xmlns:xs="http://www.w3.org/2001/XMLSchema" xmlns:p="http://schemas.microsoft.com/office/2006/metadata/properties" xmlns:ns2="4d37db91-40d3-42c8-b450-eeb5c44708fe" xmlns:ns3="b78c3a81-1f9a-495b-a0d2-f70f633866d5" targetNamespace="http://schemas.microsoft.com/office/2006/metadata/properties" ma:root="true" ma:fieldsID="d22dc8641ff5ee1d808fe37f3f086e36" ns2:_="" ns3:_="">
    <xsd:import namespace="4d37db91-40d3-42c8-b450-eeb5c44708fe"/>
    <xsd:import namespace="b78c3a81-1f9a-495b-a0d2-f70f63386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7db91-40d3-42c8-b450-eeb5c4470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531d6a-dc9b-486f-9122-82211f9cf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3a81-1f9a-495b-a0d2-f70f633866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48a5e9-efe9-417f-89b7-775d21b9fd60}" ma:internalName="TaxCatchAll" ma:showField="CatchAllData" ma:web="b78c3a81-1f9a-495b-a0d2-f70f63386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D4187-051E-4181-9B1C-CCBF215A2810}">
  <ds:schemaRefs>
    <ds:schemaRef ds:uri="http://schemas.microsoft.com/office/2006/metadata/properties"/>
    <ds:schemaRef ds:uri="http://schemas.microsoft.com/office/infopath/2007/PartnerControls"/>
    <ds:schemaRef ds:uri="b78c3a81-1f9a-495b-a0d2-f70f633866d5"/>
    <ds:schemaRef ds:uri="4d37db91-40d3-42c8-b450-eeb5c44708fe"/>
  </ds:schemaRefs>
</ds:datastoreItem>
</file>

<file path=customXml/itemProps2.xml><?xml version="1.0" encoding="utf-8"?>
<ds:datastoreItem xmlns:ds="http://schemas.openxmlformats.org/officeDocument/2006/customXml" ds:itemID="{5CA32B6B-EA62-476B-8E18-2832D27ED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98F16-2F57-4E6D-B9FB-689AB5C5B8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1F1C49-9AC2-4874-88A2-AFFCDB60887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2C764A8-FB97-4620-ABC0-AC5EFDD55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7db91-40d3-42c8-b450-eeb5c44708fe"/>
    <ds:schemaRef ds:uri="b78c3a81-1f9a-495b-a0d2-f70f6338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KMBC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Authorised User</dc:creator>
  <cp:keywords/>
  <cp:lastModifiedBy>Geraldine Evans</cp:lastModifiedBy>
  <cp:revision>2</cp:revision>
  <cp:lastPrinted>2025-03-06T15:51:00Z</cp:lastPrinted>
  <dcterms:created xsi:type="dcterms:W3CDTF">2025-05-20T14:59:00Z</dcterms:created>
  <dcterms:modified xsi:type="dcterms:W3CDTF">2025-05-20T14:59:00Z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wic_System_Copyright">
    <vt:lpwstr/>
  </property>
  <property fmtid="{D5CDD505-2E9C-101B-9397-08002B2CF9AE}" pid="8" name="ContentTypeId">
    <vt:lpwstr>0x010100715C8A9002EA774C807070E8A13FFC84</vt:lpwstr>
  </property>
  <property fmtid="{D5CDD505-2E9C-101B-9397-08002B2CF9AE}" pid="9" name="TaxKeywordTaxHTField">
    <vt:lpwstr/>
  </property>
  <property fmtid="{D5CDD505-2E9C-101B-9397-08002B2CF9AE}" pid="10" name="TaxKeyword">
    <vt:lpwstr/>
  </property>
  <property fmtid="{D5CDD505-2E9C-101B-9397-08002B2CF9AE}" pid="11" name="display_urn:schemas-microsoft-com:office:office#SharedWithUsers">
    <vt:lpwstr>Kearney Laura</vt:lpwstr>
  </property>
  <property fmtid="{D5CDD505-2E9C-101B-9397-08002B2CF9AE}" pid="12" name="SharedWithUsers">
    <vt:lpwstr>1261;#Kearney Laura</vt:lpwstr>
  </property>
</Properties>
</file>