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5920409"/>
        <w:docPartObj>
          <w:docPartGallery w:val="Cover Pages"/>
          <w:docPartUnique/>
        </w:docPartObj>
      </w:sdtPr>
      <w:sdtEndPr>
        <w:rPr>
          <w:rFonts w:ascii="Gill Sans MT" w:hAnsi="Gill Sans MT"/>
          <w:color w:val="002060"/>
          <w:sz w:val="32"/>
          <w:szCs w:val="32"/>
          <w:u w:val="single"/>
        </w:rPr>
      </w:sdtEndPr>
      <w:sdtContent>
        <w:p w14:paraId="67C0CC78" w14:textId="6BB0733F" w:rsidR="00321272" w:rsidRDefault="00412217">
          <w:pPr>
            <w:rPr>
              <w:rFonts w:ascii="Gill Sans MT" w:hAnsi="Gill Sans MT"/>
              <w:noProof/>
              <w:color w:val="002060"/>
              <w:sz w:val="32"/>
              <w:szCs w:val="32"/>
              <w:u w:val="single"/>
              <w:lang w:eastAsia="en-GB"/>
            </w:rPr>
          </w:pPr>
          <w:r>
            <w:rPr>
              <w:noProof/>
            </w:rPr>
            <w:drawing>
              <wp:anchor distT="0" distB="0" distL="114300" distR="114300" simplePos="0" relativeHeight="251683840" behindDoc="1" locked="0" layoutInCell="1" allowOverlap="1" wp14:anchorId="0FDE8F85" wp14:editId="1A060488">
                <wp:simplePos x="0" y="0"/>
                <wp:positionH relativeFrom="column">
                  <wp:posOffset>1562100</wp:posOffset>
                </wp:positionH>
                <wp:positionV relativeFrom="paragraph">
                  <wp:posOffset>0</wp:posOffset>
                </wp:positionV>
                <wp:extent cx="2038350" cy="695325"/>
                <wp:effectExtent l="0" t="0" r="0" b="9525"/>
                <wp:wrapTight wrapText="bothSides">
                  <wp:wrapPolygon edited="0">
                    <wp:start x="0" y="0"/>
                    <wp:lineTo x="0" y="21304"/>
                    <wp:lineTo x="21398" y="21304"/>
                    <wp:lineTo x="21398" y="0"/>
                    <wp:lineTo x="0" y="0"/>
                  </wp:wrapPolygon>
                </wp:wrapTight>
                <wp:docPr id="1" name="Picture 1" descr="34b642d57ccc44cfb77134be932b1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34b642d57ccc44cfb77134be932b1a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0" cy="695325"/>
                        </a:xfrm>
                        <a:prstGeom prst="rect">
                          <a:avLst/>
                        </a:prstGeom>
                        <a:noFill/>
                        <a:ln>
                          <a:noFill/>
                        </a:ln>
                      </pic:spPr>
                    </pic:pic>
                  </a:graphicData>
                </a:graphic>
                <wp14:sizeRelH relativeFrom="margin">
                  <wp14:pctWidth>0</wp14:pctWidth>
                </wp14:sizeRelH>
                <wp14:sizeRelV relativeFrom="page">
                  <wp14:pctHeight>0</wp14:pctHeight>
                </wp14:sizeRelV>
              </wp:anchor>
            </w:drawing>
          </w:r>
          <w:r w:rsidR="002C65CC">
            <w:rPr>
              <w:rFonts w:ascii="Gill Sans MT" w:hAnsi="Gill Sans MT"/>
              <w:noProof/>
              <w:sz w:val="28"/>
              <w:lang w:eastAsia="en-GB"/>
            </w:rPr>
            <mc:AlternateContent>
              <mc:Choice Requires="wps">
                <w:drawing>
                  <wp:anchor distT="45720" distB="45720" distL="114300" distR="114300" simplePos="0" relativeHeight="251666432" behindDoc="0" locked="0" layoutInCell="1" allowOverlap="1" wp14:anchorId="23414A77" wp14:editId="6B4219BE">
                    <wp:simplePos x="0" y="0"/>
                    <wp:positionH relativeFrom="page">
                      <wp:posOffset>2162175</wp:posOffset>
                    </wp:positionH>
                    <wp:positionV relativeFrom="paragraph">
                      <wp:posOffset>8724900</wp:posOffset>
                    </wp:positionV>
                    <wp:extent cx="5088890"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90" cy="1404620"/>
                            </a:xfrm>
                            <a:prstGeom prst="rect">
                              <a:avLst/>
                            </a:prstGeom>
                            <a:noFill/>
                            <a:ln w="9525">
                              <a:noFill/>
                              <a:miter lim="800000"/>
                              <a:headEnd/>
                              <a:tailEnd/>
                            </a:ln>
                          </wps:spPr>
                          <wps:txbx>
                            <w:txbxContent>
                              <w:p w14:paraId="41356C38" w14:textId="77777777" w:rsidR="00321272" w:rsidRDefault="002C65CC">
                                <w:pPr>
                                  <w:jc w:val="right"/>
                                  <w:rPr>
                                    <w:rFonts w:ascii="Gill Sans MT" w:hAnsi="Gill Sans MT"/>
                                    <w:color w:val="FFFFFF" w:themeColor="background1"/>
                                    <w:sz w:val="40"/>
                                    <w:szCs w:val="40"/>
                                  </w:rPr>
                                </w:pPr>
                                <w:r>
                                  <w:rPr>
                                    <w:rFonts w:ascii="Gill Sans MT" w:hAnsi="Gill Sans MT"/>
                                    <w:b/>
                                    <w:bCs/>
                                    <w:color w:val="FFFFFF" w:themeColor="background1"/>
                                    <w:sz w:val="40"/>
                                    <w:szCs w:val="40"/>
                                  </w:rPr>
                                  <w:t>Candidate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414A77" id="_x0000_t202" coordsize="21600,21600" o:spt="202" path="m,l,21600r21600,l21600,xe">
                    <v:stroke joinstyle="miter"/>
                    <v:path gradientshapeok="t" o:connecttype="rect"/>
                  </v:shapetype>
                  <v:shape id="Text Box 2" o:spid="_x0000_s1026" type="#_x0000_t202" style="position:absolute;margin-left:170.25pt;margin-top:687pt;width:400.7pt;height:110.6pt;z-index:2516664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" filled="f" stroked="f">
                    <v:textbox style="mso-fit-shape-to-text:t">
                      <w:txbxContent>
                        <w:p w14:paraId="41356C38" w14:textId="77777777" w:rsidR="00321272" w:rsidRDefault="002C65CC">
                          <w:pPr>
                            <w:jc w:val="right"/>
                            <w:rPr>
                              <w:rFonts w:ascii="Gill Sans MT" w:hAnsi="Gill Sans MT"/>
                              <w:color w:val="FFFFFF" w:themeColor="background1"/>
                              <w:sz w:val="40"/>
                              <w:szCs w:val="40"/>
                            </w:rPr>
                          </w:pPr>
                          <w:r>
                            <w:rPr>
                              <w:rFonts w:ascii="Gill Sans MT" w:hAnsi="Gill Sans MT"/>
                              <w:b/>
                              <w:bCs/>
                              <w:color w:val="FFFFFF" w:themeColor="background1"/>
                              <w:sz w:val="40"/>
                              <w:szCs w:val="40"/>
                            </w:rPr>
                            <w:t>Candidate Information.</w:t>
                          </w:r>
                        </w:p>
                      </w:txbxContent>
                    </v:textbox>
                    <w10:wrap anchorx="page"/>
                  </v:shape>
                </w:pict>
              </mc:Fallback>
            </mc:AlternateContent>
          </w:r>
        </w:p>
      </w:sdtContent>
    </w:sdt>
    <w:p w14:paraId="6A71043D" w14:textId="77777777" w:rsidR="00321272" w:rsidRDefault="002C65CC">
      <w:pPr>
        <w:rPr>
          <w:rFonts w:ascii="Gill Sans MT" w:hAnsi="Gill Sans MT"/>
          <w:sz w:val="28"/>
        </w:rPr>
      </w:pPr>
      <w:r>
        <w:rPr>
          <w:rFonts w:ascii="Gill Sans MT" w:hAnsi="Gill Sans MT"/>
          <w:noProof/>
          <w:sz w:val="28"/>
          <w:lang w:eastAsia="en-GB"/>
        </w:rPr>
        <mc:AlternateContent>
          <mc:Choice Requires="wps">
            <w:drawing>
              <wp:anchor distT="0" distB="0" distL="114300" distR="114300" simplePos="0" relativeHeight="251681792" behindDoc="0" locked="0" layoutInCell="1" allowOverlap="1" wp14:anchorId="5C36AB67" wp14:editId="385A6CD4">
                <wp:simplePos x="0" y="0"/>
                <wp:positionH relativeFrom="column">
                  <wp:posOffset>2301240</wp:posOffset>
                </wp:positionH>
                <wp:positionV relativeFrom="paragraph">
                  <wp:posOffset>2751981</wp:posOffset>
                </wp:positionV>
                <wp:extent cx="1134745" cy="0"/>
                <wp:effectExtent l="0" t="0" r="0" b="0"/>
                <wp:wrapNone/>
                <wp:docPr id="458" name="Straight Connector 458"/>
                <wp:cNvGraphicFramePr/>
                <a:graphic xmlns:a="http://schemas.openxmlformats.org/drawingml/2006/main">
                  <a:graphicData uri="http://schemas.microsoft.com/office/word/2010/wordprocessingShape">
                    <wps:wsp>
                      <wps:cNvCnPr/>
                      <wps:spPr>
                        <a:xfrm>
                          <a:off x="0" y="0"/>
                          <a:ext cx="113474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2pt,216.7pt" to="270.55pt,2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" strokecolor="white [3212]"/>
            </w:pict>
          </mc:Fallback>
        </mc:AlternateContent>
      </w:r>
    </w:p>
    <w:p w14:paraId="16C689CE" w14:textId="77777777" w:rsidR="00321272" w:rsidRDefault="00321272">
      <w:pPr>
        <w:pStyle w:val="NoSpacing"/>
        <w:rPr>
          <w:rFonts w:ascii="Gill Sans MT" w:hAnsi="Gill Sans MT" w:cstheme="minorHAnsi"/>
          <w:b/>
          <w:color w:val="365F91" w:themeColor="accent1" w:themeShade="BF"/>
          <w:sz w:val="24"/>
          <w:szCs w:val="24"/>
        </w:rPr>
      </w:pPr>
    </w:p>
    <w:p w14:paraId="59A163C0" w14:textId="61E2708D" w:rsidR="00321272" w:rsidRPr="00412217" w:rsidRDefault="002C65CC">
      <w:pPr>
        <w:rPr>
          <w:rFonts w:cstheme="minorHAnsi"/>
        </w:rPr>
      </w:pPr>
      <w:r w:rsidRPr="00412217">
        <w:rPr>
          <w:rFonts w:cstheme="minorHAnsi"/>
          <w:b/>
        </w:rPr>
        <w:t>Post title:</w:t>
      </w:r>
      <w:r w:rsidRPr="00412217">
        <w:rPr>
          <w:rFonts w:cstheme="minorHAnsi"/>
        </w:rPr>
        <w:tab/>
      </w:r>
      <w:r w:rsidRPr="00412217">
        <w:rPr>
          <w:rFonts w:cstheme="minorHAnsi"/>
        </w:rPr>
        <w:tab/>
      </w:r>
      <w:bookmarkStart w:id="0" w:name="_Hlk199767885"/>
      <w:r w:rsidRPr="00412217">
        <w:rPr>
          <w:rFonts w:cstheme="minorHAnsi"/>
        </w:rPr>
        <w:t>Business Administration Apprentice</w:t>
      </w:r>
      <w:bookmarkEnd w:id="0"/>
    </w:p>
    <w:p w14:paraId="1F7C9445" w14:textId="68B10B92" w:rsidR="00321272" w:rsidRPr="00412217" w:rsidRDefault="002C65CC">
      <w:pPr>
        <w:rPr>
          <w:rFonts w:cstheme="minorHAnsi"/>
        </w:rPr>
      </w:pPr>
      <w:r w:rsidRPr="00412217">
        <w:rPr>
          <w:rFonts w:cstheme="minorHAnsi"/>
          <w:b/>
        </w:rPr>
        <w:t>Responsible to:</w:t>
      </w:r>
      <w:r w:rsidRPr="00412217">
        <w:rPr>
          <w:rFonts w:cstheme="minorHAnsi"/>
        </w:rPr>
        <w:tab/>
      </w:r>
      <w:r w:rsidR="00412217">
        <w:rPr>
          <w:rFonts w:cstheme="minorHAnsi"/>
        </w:rPr>
        <w:t xml:space="preserve">              </w:t>
      </w:r>
      <w:r w:rsidRPr="00412217">
        <w:rPr>
          <w:rFonts w:cstheme="minorHAnsi"/>
        </w:rPr>
        <w:t>Head of Operations</w:t>
      </w:r>
    </w:p>
    <w:p w14:paraId="0950D48A" w14:textId="77777777" w:rsidR="00321272" w:rsidRPr="00412217" w:rsidRDefault="002C65CC">
      <w:pPr>
        <w:rPr>
          <w:rFonts w:cstheme="minorHAnsi"/>
        </w:rPr>
      </w:pPr>
      <w:r w:rsidRPr="00412217">
        <w:rPr>
          <w:rFonts w:cstheme="minorHAnsi"/>
          <w:b/>
        </w:rPr>
        <w:t>Salary:</w:t>
      </w:r>
      <w:r w:rsidRPr="00412217">
        <w:rPr>
          <w:rFonts w:cstheme="minorHAnsi"/>
          <w:b/>
        </w:rPr>
        <w:tab/>
      </w:r>
      <w:r w:rsidRPr="00412217">
        <w:rPr>
          <w:rFonts w:cstheme="minorHAnsi"/>
        </w:rPr>
        <w:tab/>
      </w:r>
      <w:r w:rsidRPr="00412217">
        <w:rPr>
          <w:rFonts w:cstheme="minorHAnsi"/>
        </w:rPr>
        <w:tab/>
      </w:r>
      <w:bookmarkStart w:id="1" w:name="_Hlk199768012"/>
      <w:r w:rsidRPr="00412217">
        <w:rPr>
          <w:rFonts w:cstheme="minorHAnsi"/>
        </w:rPr>
        <w:t xml:space="preserve">Dependent on age of </w:t>
      </w:r>
      <w:r w:rsidRPr="00412217">
        <w:rPr>
          <w:rFonts w:cstheme="minorHAnsi"/>
        </w:rPr>
        <w:t>apprentice, minimum £7 per hour</w:t>
      </w:r>
      <w:bookmarkEnd w:id="1"/>
    </w:p>
    <w:p w14:paraId="7CF671D2" w14:textId="1647C29F" w:rsidR="00321272" w:rsidRDefault="002C65CC">
      <w:pPr>
        <w:rPr>
          <w:rFonts w:cstheme="minorHAnsi"/>
        </w:rPr>
      </w:pPr>
      <w:r w:rsidRPr="00412217">
        <w:rPr>
          <w:rFonts w:cstheme="minorHAnsi"/>
          <w:b/>
        </w:rPr>
        <w:t>Hours:</w:t>
      </w:r>
      <w:r w:rsidRPr="00412217">
        <w:rPr>
          <w:rFonts w:cstheme="minorHAnsi"/>
          <w:b/>
        </w:rPr>
        <w:tab/>
      </w:r>
      <w:r w:rsidRPr="00412217">
        <w:rPr>
          <w:rFonts w:cstheme="minorHAnsi"/>
        </w:rPr>
        <w:tab/>
      </w:r>
      <w:r w:rsidRPr="00412217">
        <w:rPr>
          <w:rFonts w:cstheme="minorHAnsi"/>
        </w:rPr>
        <w:tab/>
        <w:t>3</w:t>
      </w:r>
      <w:r w:rsidR="00412217">
        <w:rPr>
          <w:rFonts w:cstheme="minorHAnsi"/>
        </w:rPr>
        <w:t>0</w:t>
      </w:r>
      <w:r w:rsidRPr="00412217">
        <w:rPr>
          <w:rFonts w:cstheme="minorHAnsi"/>
        </w:rPr>
        <w:t xml:space="preserve"> hours per week, </w:t>
      </w:r>
      <w:r w:rsidR="00412217">
        <w:rPr>
          <w:rFonts w:cstheme="minorHAnsi"/>
        </w:rPr>
        <w:t>(8.45am-3.15pm)</w:t>
      </w:r>
      <w:r w:rsidR="00412217">
        <w:rPr>
          <w:rFonts w:cstheme="minorHAnsi"/>
        </w:rPr>
        <w:t>, term time +</w:t>
      </w:r>
      <w:r w:rsidR="00DE7210">
        <w:rPr>
          <w:rFonts w:cstheme="minorHAnsi"/>
        </w:rPr>
        <w:t xml:space="preserve"> 5 days</w:t>
      </w:r>
      <w:r w:rsidR="00412217">
        <w:rPr>
          <w:rFonts w:cstheme="minorHAnsi"/>
        </w:rPr>
        <w:t xml:space="preserve"> </w:t>
      </w:r>
    </w:p>
    <w:p w14:paraId="5A021132" w14:textId="1C66B633" w:rsidR="00F822F6" w:rsidRPr="00412217" w:rsidRDefault="00F822F6" w:rsidP="00F822F6">
      <w:pPr>
        <w:ind w:left="2160" w:hanging="2160"/>
        <w:rPr>
          <w:rFonts w:cstheme="minorHAnsi"/>
        </w:rPr>
      </w:pPr>
      <w:r w:rsidRPr="00F822F6">
        <w:rPr>
          <w:rFonts w:cstheme="minorHAnsi"/>
          <w:b/>
        </w:rPr>
        <w:t>Contract</w:t>
      </w:r>
      <w:r>
        <w:rPr>
          <w:rFonts w:cstheme="minorHAnsi"/>
        </w:rPr>
        <w:t>:</w:t>
      </w:r>
      <w:r>
        <w:rPr>
          <w:rFonts w:cstheme="minorHAnsi"/>
        </w:rPr>
        <w:tab/>
        <w:t xml:space="preserve">Fixed term: </w:t>
      </w:r>
      <w:bookmarkStart w:id="2" w:name="_Hlk199768041"/>
      <w:r>
        <w:rPr>
          <w:rFonts w:cstheme="minorHAnsi"/>
        </w:rPr>
        <w:t>initially to successful completion of qualification, reviewed annually thereafter</w:t>
      </w:r>
      <w:bookmarkEnd w:id="2"/>
    </w:p>
    <w:p w14:paraId="15796E44" w14:textId="77777777" w:rsidR="00321272" w:rsidRPr="00412217" w:rsidRDefault="002C65CC">
      <w:pPr>
        <w:rPr>
          <w:rFonts w:cstheme="minorHAnsi"/>
          <w:b/>
          <w:bCs/>
        </w:rPr>
      </w:pPr>
      <w:r w:rsidRPr="00412217">
        <w:rPr>
          <w:rFonts w:cstheme="minorHAnsi"/>
          <w:b/>
          <w:bCs/>
        </w:rPr>
        <w:t>Main purpose</w:t>
      </w:r>
    </w:p>
    <w:p w14:paraId="6E87EC9C" w14:textId="0B28FDC3" w:rsidR="00321272" w:rsidRPr="00412217" w:rsidRDefault="002C65CC">
      <w:pPr>
        <w:rPr>
          <w:rFonts w:cstheme="minorHAnsi"/>
        </w:rPr>
      </w:pPr>
      <w:r w:rsidRPr="00412217">
        <w:rPr>
          <w:rFonts w:cstheme="minorHAnsi"/>
        </w:rPr>
        <w:t xml:space="preserve">Supporting the efficient operation of front of house and general administration functions for the </w:t>
      </w:r>
      <w:r w:rsidRPr="00412217">
        <w:rPr>
          <w:rFonts w:cstheme="minorHAnsi"/>
        </w:rPr>
        <w:t>school</w:t>
      </w:r>
      <w:r w:rsidRPr="00412217">
        <w:rPr>
          <w:rFonts w:cstheme="minorHAnsi"/>
        </w:rPr>
        <w:t>, by providing routine general clerical, administrative</w:t>
      </w:r>
      <w:r w:rsidRPr="00412217">
        <w:rPr>
          <w:rFonts w:cstheme="minorHAnsi"/>
        </w:rPr>
        <w:t>, financial support to the campus under the direction</w:t>
      </w:r>
      <w:r w:rsidRPr="00412217">
        <w:rPr>
          <w:rFonts w:cstheme="minorHAnsi"/>
        </w:rPr>
        <w:t>/</w:t>
      </w:r>
      <w:r w:rsidRPr="00412217">
        <w:rPr>
          <w:rFonts w:cstheme="minorHAnsi"/>
        </w:rPr>
        <w:t xml:space="preserve">instruction of senior staff.  </w:t>
      </w:r>
    </w:p>
    <w:p w14:paraId="6F8D0891" w14:textId="77777777" w:rsidR="00321272" w:rsidRPr="00412217" w:rsidRDefault="002C65CC">
      <w:pPr>
        <w:rPr>
          <w:rFonts w:cstheme="minorHAnsi"/>
          <w:b/>
          <w:bCs/>
        </w:rPr>
      </w:pPr>
      <w:r w:rsidRPr="00412217">
        <w:rPr>
          <w:rFonts w:cstheme="minorHAnsi"/>
          <w:b/>
          <w:bCs/>
        </w:rPr>
        <w:t>Main duties</w:t>
      </w:r>
    </w:p>
    <w:p w14:paraId="108E9219" w14:textId="77777777" w:rsidR="00321272" w:rsidRPr="00412217" w:rsidRDefault="002C65CC">
      <w:pPr>
        <w:rPr>
          <w:rFonts w:cstheme="minorHAnsi"/>
          <w:b/>
          <w:bCs/>
          <w:u w:val="single"/>
        </w:rPr>
      </w:pPr>
      <w:r w:rsidRPr="00412217">
        <w:rPr>
          <w:rFonts w:cstheme="minorHAnsi"/>
          <w:b/>
          <w:bCs/>
          <w:u w:val="single"/>
        </w:rPr>
        <w:t>Administration</w:t>
      </w:r>
    </w:p>
    <w:p w14:paraId="48878074" w14:textId="77777777" w:rsidR="00321272" w:rsidRPr="00412217" w:rsidRDefault="002C65CC">
      <w:pPr>
        <w:pStyle w:val="ListParagraph"/>
        <w:numPr>
          <w:ilvl w:val="0"/>
          <w:numId w:val="8"/>
        </w:numPr>
        <w:spacing w:after="160" w:line="259" w:lineRule="auto"/>
        <w:rPr>
          <w:rFonts w:cstheme="minorHAnsi"/>
        </w:rPr>
      </w:pPr>
      <w:r w:rsidRPr="00412217">
        <w:rPr>
          <w:rFonts w:cstheme="minorHAnsi"/>
        </w:rPr>
        <w:t xml:space="preserve">Undertake typing, word processing and other ICT based tasks including the production of letters, reports, schedules etc. </w:t>
      </w:r>
    </w:p>
    <w:p w14:paraId="1157C4E6" w14:textId="77777777" w:rsidR="00321272" w:rsidRPr="00412217" w:rsidRDefault="002C65CC">
      <w:pPr>
        <w:pStyle w:val="ListParagraph"/>
        <w:numPr>
          <w:ilvl w:val="0"/>
          <w:numId w:val="8"/>
        </w:numPr>
        <w:spacing w:after="160" w:line="259" w:lineRule="auto"/>
        <w:rPr>
          <w:rFonts w:cstheme="minorHAnsi"/>
        </w:rPr>
      </w:pPr>
      <w:r w:rsidRPr="00412217">
        <w:rPr>
          <w:rFonts w:cstheme="minorHAnsi"/>
        </w:rPr>
        <w:t xml:space="preserve">Provide routine clerical support e.g. reprographics, photocopying, filing, emailing and completing routine forms. </w:t>
      </w:r>
    </w:p>
    <w:p w14:paraId="6F296E77" w14:textId="77777777" w:rsidR="00321272" w:rsidRPr="00412217" w:rsidRDefault="002C65CC">
      <w:pPr>
        <w:pStyle w:val="ListParagraph"/>
        <w:numPr>
          <w:ilvl w:val="0"/>
          <w:numId w:val="8"/>
        </w:numPr>
        <w:spacing w:after="160" w:line="259" w:lineRule="auto"/>
        <w:rPr>
          <w:rFonts w:cstheme="minorHAnsi"/>
        </w:rPr>
      </w:pPr>
      <w:r w:rsidRPr="00412217">
        <w:rPr>
          <w:rFonts w:cstheme="minorHAnsi"/>
        </w:rPr>
        <w:t xml:space="preserve">Maintain manual and computerised records and/or management information systems. </w:t>
      </w:r>
    </w:p>
    <w:p w14:paraId="741A47A1" w14:textId="25033793" w:rsidR="00321272" w:rsidRPr="00036479" w:rsidRDefault="002C65CC" w:rsidP="00036479">
      <w:pPr>
        <w:pStyle w:val="ListParagraph"/>
        <w:numPr>
          <w:ilvl w:val="0"/>
          <w:numId w:val="8"/>
        </w:numPr>
        <w:spacing w:after="160" w:line="259" w:lineRule="auto"/>
        <w:rPr>
          <w:rFonts w:cstheme="minorHAnsi"/>
        </w:rPr>
      </w:pPr>
      <w:r w:rsidRPr="00412217">
        <w:rPr>
          <w:rFonts w:cstheme="minorHAnsi"/>
        </w:rPr>
        <w:t xml:space="preserve">Sorting and distributing the internal and external mail. </w:t>
      </w:r>
    </w:p>
    <w:p w14:paraId="2F3AE087" w14:textId="77777777" w:rsidR="00321272" w:rsidRPr="00412217" w:rsidRDefault="002C65CC">
      <w:pPr>
        <w:rPr>
          <w:rFonts w:cstheme="minorHAnsi"/>
          <w:b/>
          <w:bCs/>
          <w:u w:val="single"/>
        </w:rPr>
      </w:pPr>
      <w:r w:rsidRPr="00412217">
        <w:rPr>
          <w:rFonts w:cstheme="minorHAnsi"/>
          <w:b/>
          <w:bCs/>
          <w:u w:val="single"/>
        </w:rPr>
        <w:t>Organisation</w:t>
      </w:r>
    </w:p>
    <w:p w14:paraId="00C46A65" w14:textId="6B95C0D3" w:rsidR="00321272" w:rsidRPr="00412217" w:rsidRDefault="002C65CC">
      <w:pPr>
        <w:pStyle w:val="ListParagraph"/>
        <w:numPr>
          <w:ilvl w:val="0"/>
          <w:numId w:val="9"/>
        </w:numPr>
        <w:spacing w:after="160" w:line="259" w:lineRule="auto"/>
        <w:rPr>
          <w:rFonts w:cstheme="minorHAnsi"/>
        </w:rPr>
      </w:pPr>
      <w:r w:rsidRPr="00412217">
        <w:rPr>
          <w:rFonts w:cstheme="minorHAnsi"/>
        </w:rPr>
        <w:t>Undertake reception duties, answering routine telephone and face to face enquiries</w:t>
      </w:r>
      <w:r w:rsidR="00F822F6">
        <w:rPr>
          <w:rFonts w:cstheme="minorHAnsi"/>
        </w:rPr>
        <w:t>, directing enquiries to appropriate members of staff by telephone/email, recording enquiries accurately</w:t>
      </w:r>
      <w:r w:rsidRPr="00412217">
        <w:rPr>
          <w:rFonts w:cstheme="minorHAnsi"/>
        </w:rPr>
        <w:t xml:space="preserve"> and signing visitors in and out</w:t>
      </w:r>
      <w:r w:rsidR="00036479">
        <w:rPr>
          <w:rFonts w:cstheme="minorHAnsi"/>
        </w:rPr>
        <w:t>,</w:t>
      </w:r>
      <w:r w:rsidR="00F93B68">
        <w:rPr>
          <w:rFonts w:cstheme="minorHAnsi"/>
        </w:rPr>
        <w:t xml:space="preserve"> adhering</w:t>
      </w:r>
      <w:r w:rsidR="00036479">
        <w:rPr>
          <w:rFonts w:cstheme="minorHAnsi"/>
        </w:rPr>
        <w:t xml:space="preserve"> to strict safeguarding</w:t>
      </w:r>
      <w:r w:rsidR="00F93B68">
        <w:rPr>
          <w:rFonts w:cstheme="minorHAnsi"/>
        </w:rPr>
        <w:t xml:space="preserve"> procedures</w:t>
      </w:r>
      <w:r w:rsidR="00F822F6">
        <w:rPr>
          <w:rFonts w:cstheme="minorHAnsi"/>
        </w:rPr>
        <w:t>.</w:t>
      </w:r>
    </w:p>
    <w:p w14:paraId="0A3265E2" w14:textId="77777777" w:rsidR="00321272" w:rsidRPr="00412217" w:rsidRDefault="002C65CC">
      <w:pPr>
        <w:pStyle w:val="ListParagraph"/>
        <w:numPr>
          <w:ilvl w:val="0"/>
          <w:numId w:val="9"/>
        </w:numPr>
        <w:spacing w:after="160" w:line="259" w:lineRule="auto"/>
        <w:rPr>
          <w:rFonts w:cstheme="minorHAnsi"/>
        </w:rPr>
      </w:pPr>
      <w:r w:rsidRPr="00412217">
        <w:rPr>
          <w:rFonts w:cstheme="minorHAnsi"/>
        </w:rPr>
        <w:t xml:space="preserve">Assisting with arrangements for visits by school nurse, photographer, other contractors etc. </w:t>
      </w:r>
    </w:p>
    <w:p w14:paraId="4A7B43A1" w14:textId="77777777" w:rsidR="00321272" w:rsidRPr="00412217" w:rsidRDefault="002C65CC">
      <w:pPr>
        <w:rPr>
          <w:rFonts w:cstheme="minorHAnsi"/>
          <w:b/>
          <w:bCs/>
          <w:u w:val="single"/>
        </w:rPr>
      </w:pPr>
      <w:r w:rsidRPr="00412217">
        <w:rPr>
          <w:rFonts w:cstheme="minorHAnsi"/>
          <w:b/>
          <w:bCs/>
          <w:u w:val="single"/>
        </w:rPr>
        <w:t>Resources</w:t>
      </w:r>
    </w:p>
    <w:p w14:paraId="75DE4320" w14:textId="77777777" w:rsidR="00321272" w:rsidRPr="00F822F6" w:rsidRDefault="002C65CC" w:rsidP="00F822F6">
      <w:pPr>
        <w:pStyle w:val="ListParagraph"/>
        <w:numPr>
          <w:ilvl w:val="0"/>
          <w:numId w:val="12"/>
        </w:numPr>
        <w:rPr>
          <w:rFonts w:cstheme="minorHAnsi"/>
        </w:rPr>
      </w:pPr>
      <w:r w:rsidRPr="00F822F6">
        <w:rPr>
          <w:rFonts w:cstheme="minorHAnsi"/>
        </w:rPr>
        <w:t>Operate office equip</w:t>
      </w:r>
      <w:r w:rsidRPr="00F822F6">
        <w:rPr>
          <w:rFonts w:cstheme="minorHAnsi"/>
        </w:rPr>
        <w:t xml:space="preserve">ment e.g. computer, photocopier etc. in accordance with </w:t>
      </w:r>
      <w:proofErr w:type="spellStart"/>
      <w:r w:rsidRPr="00F822F6">
        <w:rPr>
          <w:rFonts w:cstheme="minorHAnsi"/>
        </w:rPr>
        <w:t>manufacturers</w:t>
      </w:r>
      <w:proofErr w:type="spellEnd"/>
      <w:r w:rsidRPr="00F822F6">
        <w:rPr>
          <w:rFonts w:cstheme="minorHAnsi"/>
        </w:rPr>
        <w:t xml:space="preserve"> instructions. </w:t>
      </w:r>
    </w:p>
    <w:p w14:paraId="6AC21DA8" w14:textId="77777777" w:rsidR="00321272" w:rsidRPr="00F822F6" w:rsidRDefault="002C65CC" w:rsidP="00F822F6">
      <w:pPr>
        <w:pStyle w:val="ListParagraph"/>
        <w:numPr>
          <w:ilvl w:val="0"/>
          <w:numId w:val="12"/>
        </w:numPr>
        <w:rPr>
          <w:rFonts w:cstheme="minorHAnsi"/>
        </w:rPr>
      </w:pPr>
      <w:r w:rsidRPr="00F822F6">
        <w:rPr>
          <w:rFonts w:cstheme="minorHAnsi"/>
        </w:rPr>
        <w:t>To arrange the orderly and secure storage of school supplies e.g. stationery.</w:t>
      </w:r>
    </w:p>
    <w:p w14:paraId="33F899C3" w14:textId="6B135764" w:rsidR="00321272" w:rsidRDefault="002C65CC" w:rsidP="00F822F6">
      <w:pPr>
        <w:pStyle w:val="ListParagraph"/>
        <w:numPr>
          <w:ilvl w:val="0"/>
          <w:numId w:val="12"/>
        </w:numPr>
        <w:rPr>
          <w:rFonts w:cstheme="minorHAnsi"/>
        </w:rPr>
      </w:pPr>
      <w:r w:rsidRPr="00F822F6">
        <w:rPr>
          <w:rFonts w:cstheme="minorHAnsi"/>
        </w:rPr>
        <w:t xml:space="preserve">Undertake routine general financial administration e.g. collection and accurate recording of </w:t>
      </w:r>
      <w:r w:rsidRPr="00F822F6">
        <w:rPr>
          <w:rFonts w:cstheme="minorHAnsi"/>
        </w:rPr>
        <w:t xml:space="preserve">dinner money, school trip money, charity events, operation of ‘shops’ within school etc.  </w:t>
      </w:r>
    </w:p>
    <w:p w14:paraId="600C9821" w14:textId="02E098AC" w:rsidR="00F822F6" w:rsidRDefault="00F822F6" w:rsidP="00F822F6">
      <w:pPr>
        <w:rPr>
          <w:rFonts w:cstheme="minorHAnsi"/>
        </w:rPr>
      </w:pPr>
    </w:p>
    <w:p w14:paraId="7D4DBB19" w14:textId="77777777" w:rsidR="00F822F6" w:rsidRPr="00F822F6" w:rsidRDefault="00F822F6" w:rsidP="00F822F6">
      <w:pPr>
        <w:rPr>
          <w:rFonts w:cstheme="minorHAnsi"/>
        </w:rPr>
      </w:pPr>
    </w:p>
    <w:p w14:paraId="632F9E9C" w14:textId="77777777" w:rsidR="00321272" w:rsidRPr="00412217" w:rsidRDefault="002C65CC">
      <w:pPr>
        <w:rPr>
          <w:rFonts w:cstheme="minorHAnsi"/>
          <w:b/>
          <w:bCs/>
          <w:u w:val="single"/>
        </w:rPr>
      </w:pPr>
      <w:r w:rsidRPr="00412217">
        <w:rPr>
          <w:rFonts w:cstheme="minorHAnsi"/>
          <w:b/>
          <w:bCs/>
          <w:u w:val="single"/>
        </w:rPr>
        <w:lastRenderedPageBreak/>
        <w:t>Support for the Schools</w:t>
      </w:r>
    </w:p>
    <w:p w14:paraId="34E4BF88" w14:textId="77777777" w:rsidR="00321272" w:rsidRPr="00412217" w:rsidRDefault="002C65CC">
      <w:pPr>
        <w:pStyle w:val="ListParagraph"/>
        <w:numPr>
          <w:ilvl w:val="0"/>
          <w:numId w:val="10"/>
        </w:numPr>
        <w:spacing w:after="160" w:line="259" w:lineRule="auto"/>
        <w:rPr>
          <w:rFonts w:cstheme="minorHAnsi"/>
        </w:rPr>
      </w:pPr>
      <w:r w:rsidRPr="00412217">
        <w:rPr>
          <w:rFonts w:cstheme="minorHAnsi"/>
        </w:rPr>
        <w:t>Be aware of and comply with Trust/school policies and procedures relating to child protection, health, safety and security, confidentiality a</w:t>
      </w:r>
      <w:r w:rsidRPr="00412217">
        <w:rPr>
          <w:rFonts w:cstheme="minorHAnsi"/>
        </w:rPr>
        <w:t>nd data protection, reporting all concerns to an appropriate person.</w:t>
      </w:r>
    </w:p>
    <w:p w14:paraId="46949DB8" w14:textId="77777777" w:rsidR="00321272" w:rsidRPr="00412217" w:rsidRDefault="002C65CC">
      <w:pPr>
        <w:pStyle w:val="ListParagraph"/>
        <w:numPr>
          <w:ilvl w:val="0"/>
          <w:numId w:val="10"/>
        </w:numPr>
        <w:spacing w:after="160" w:line="259" w:lineRule="auto"/>
        <w:rPr>
          <w:rFonts w:cstheme="minorHAnsi"/>
        </w:rPr>
      </w:pPr>
      <w:r w:rsidRPr="00412217">
        <w:rPr>
          <w:rFonts w:cstheme="minorHAnsi"/>
        </w:rPr>
        <w:t>Be aware of and support difference to help ensure everyone has equal access to the services of the schools and feels valued, respecting their social, cultural, linguistic, religious and e</w:t>
      </w:r>
      <w:r w:rsidRPr="00412217">
        <w:rPr>
          <w:rFonts w:cstheme="minorHAnsi"/>
        </w:rPr>
        <w:t>thnic background.</w:t>
      </w:r>
    </w:p>
    <w:p w14:paraId="4E738977" w14:textId="77777777" w:rsidR="00321272" w:rsidRPr="00412217" w:rsidRDefault="002C65CC">
      <w:pPr>
        <w:pStyle w:val="ListParagraph"/>
        <w:numPr>
          <w:ilvl w:val="0"/>
          <w:numId w:val="10"/>
        </w:numPr>
        <w:spacing w:after="160" w:line="259" w:lineRule="auto"/>
        <w:rPr>
          <w:rFonts w:cstheme="minorHAnsi"/>
        </w:rPr>
      </w:pPr>
      <w:r w:rsidRPr="00412217">
        <w:rPr>
          <w:rFonts w:cstheme="minorHAnsi"/>
        </w:rPr>
        <w:t>Contribute to the Trust/schools ethos, aims and development/improvement plan.</w:t>
      </w:r>
    </w:p>
    <w:p w14:paraId="416D6A1B" w14:textId="77777777" w:rsidR="00321272" w:rsidRPr="00412217" w:rsidRDefault="002C65CC">
      <w:pPr>
        <w:pStyle w:val="ListParagraph"/>
        <w:numPr>
          <w:ilvl w:val="0"/>
          <w:numId w:val="10"/>
        </w:numPr>
        <w:spacing w:after="160" w:line="259" w:lineRule="auto"/>
        <w:rPr>
          <w:rFonts w:cstheme="minorHAnsi"/>
        </w:rPr>
      </w:pPr>
      <w:r w:rsidRPr="00412217">
        <w:rPr>
          <w:rFonts w:cstheme="minorHAnsi"/>
        </w:rPr>
        <w:t>Work as part of a team, appreciating and supporting the role of other people in the team.</w:t>
      </w:r>
    </w:p>
    <w:p w14:paraId="1D8C596A" w14:textId="77777777" w:rsidR="00321272" w:rsidRPr="00412217" w:rsidRDefault="002C65CC">
      <w:pPr>
        <w:pStyle w:val="ListParagraph"/>
        <w:numPr>
          <w:ilvl w:val="0"/>
          <w:numId w:val="10"/>
        </w:numPr>
        <w:spacing w:after="160" w:line="259" w:lineRule="auto"/>
        <w:rPr>
          <w:rFonts w:cstheme="minorHAnsi"/>
        </w:rPr>
      </w:pPr>
      <w:r w:rsidRPr="00412217">
        <w:rPr>
          <w:rFonts w:cstheme="minorHAnsi"/>
        </w:rPr>
        <w:t>Attend and participate in meetings as required.</w:t>
      </w:r>
    </w:p>
    <w:p w14:paraId="2C4EF58D" w14:textId="77777777" w:rsidR="00321272" w:rsidRPr="00412217" w:rsidRDefault="002C65CC">
      <w:pPr>
        <w:pStyle w:val="ListParagraph"/>
        <w:numPr>
          <w:ilvl w:val="0"/>
          <w:numId w:val="10"/>
        </w:numPr>
        <w:spacing w:after="160" w:line="259" w:lineRule="auto"/>
        <w:rPr>
          <w:rFonts w:cstheme="minorHAnsi"/>
        </w:rPr>
      </w:pPr>
      <w:r w:rsidRPr="00412217">
        <w:rPr>
          <w:rFonts w:cstheme="minorHAnsi"/>
        </w:rPr>
        <w:t>Undertake personal dev</w:t>
      </w:r>
      <w:r w:rsidRPr="00412217">
        <w:rPr>
          <w:rFonts w:cstheme="minorHAnsi"/>
        </w:rPr>
        <w:t xml:space="preserve">elopment through the apprenticeship program and performance management as required.   </w:t>
      </w:r>
    </w:p>
    <w:p w14:paraId="6C2EE4FB" w14:textId="5C50EF04" w:rsidR="00321272" w:rsidRPr="00412217" w:rsidRDefault="002C65CC">
      <w:pPr>
        <w:rPr>
          <w:rFonts w:cstheme="minorHAnsi"/>
        </w:rPr>
      </w:pPr>
      <w:r w:rsidRPr="00F822F6">
        <w:rPr>
          <w:rFonts w:cstheme="minorHAnsi"/>
          <w:b/>
        </w:rPr>
        <w:t>Note</w:t>
      </w:r>
      <w:r w:rsidR="00F822F6">
        <w:rPr>
          <w:rFonts w:cstheme="minorHAnsi"/>
        </w:rPr>
        <w:t>:</w:t>
      </w:r>
      <w:r w:rsidRPr="00412217">
        <w:rPr>
          <w:rFonts w:cstheme="minorHAnsi"/>
        </w:rPr>
        <w:tab/>
        <w:t>This is not a comprehensive list of all tasks which may be required of the postholder. It is illustrative of the general nature and level of responsibility of the w</w:t>
      </w:r>
      <w:r w:rsidRPr="00412217">
        <w:rPr>
          <w:rFonts w:cstheme="minorHAnsi"/>
        </w:rPr>
        <w:t>ork to be undertaken, commensurate with the grade.</w:t>
      </w:r>
    </w:p>
    <w:p w14:paraId="5E136B51" w14:textId="77777777" w:rsidR="00321272" w:rsidRPr="00412217" w:rsidRDefault="00321272">
      <w:pPr>
        <w:jc w:val="center"/>
        <w:rPr>
          <w:rFonts w:cstheme="minorHAnsi"/>
          <w:b/>
          <w:bCs/>
          <w:u w:val="single"/>
        </w:rPr>
      </w:pPr>
    </w:p>
    <w:p w14:paraId="2A08DF43" w14:textId="77777777" w:rsidR="00321272" w:rsidRPr="00412217" w:rsidRDefault="002C65CC">
      <w:pPr>
        <w:rPr>
          <w:rFonts w:cstheme="minorHAnsi"/>
          <w:b/>
          <w:bCs/>
          <w:u w:val="single"/>
        </w:rPr>
      </w:pPr>
      <w:r w:rsidRPr="00412217">
        <w:rPr>
          <w:rFonts w:cstheme="minorHAnsi"/>
          <w:b/>
          <w:bCs/>
          <w:u w:val="single"/>
        </w:rPr>
        <w:t>Additional information</w:t>
      </w:r>
    </w:p>
    <w:p w14:paraId="3169E934" w14:textId="77777777" w:rsidR="00321272" w:rsidRPr="00412217" w:rsidRDefault="002C65CC">
      <w:pPr>
        <w:rPr>
          <w:rFonts w:cstheme="minorHAnsi"/>
          <w:b/>
          <w:bCs/>
          <w:u w:val="single"/>
        </w:rPr>
      </w:pPr>
      <w:r w:rsidRPr="00412217">
        <w:rPr>
          <w:rFonts w:cstheme="minorHAnsi"/>
          <w:b/>
          <w:bCs/>
          <w:u w:val="single"/>
        </w:rPr>
        <w:t>Business Administration – Level 3 Apprenticeship</w:t>
      </w:r>
    </w:p>
    <w:p w14:paraId="47243DE4" w14:textId="77777777" w:rsidR="00321272" w:rsidRPr="00412217" w:rsidRDefault="002C65CC">
      <w:pPr>
        <w:rPr>
          <w:rFonts w:cstheme="minorHAnsi"/>
        </w:rPr>
      </w:pPr>
      <w:r w:rsidRPr="00412217">
        <w:rPr>
          <w:rFonts w:cstheme="minorHAnsi"/>
        </w:rPr>
        <w:t xml:space="preserve">As an apprenticeship role, the post holder must firstly satisfy the eligibility criteria in order to be accepted onto the </w:t>
      </w:r>
      <w:r w:rsidRPr="00412217">
        <w:rPr>
          <w:rFonts w:cstheme="minorHAnsi"/>
        </w:rPr>
        <w:t>apprenticeship:</w:t>
      </w:r>
    </w:p>
    <w:p w14:paraId="5467310A" w14:textId="77777777" w:rsidR="00321272" w:rsidRPr="00412217" w:rsidRDefault="002C65CC">
      <w:pPr>
        <w:pStyle w:val="ListParagraph"/>
        <w:numPr>
          <w:ilvl w:val="0"/>
          <w:numId w:val="11"/>
        </w:numPr>
        <w:spacing w:after="160" w:line="259" w:lineRule="auto"/>
        <w:rPr>
          <w:rFonts w:cstheme="minorHAnsi"/>
        </w:rPr>
      </w:pPr>
      <w:r w:rsidRPr="00412217">
        <w:rPr>
          <w:rFonts w:cstheme="minorHAnsi"/>
        </w:rPr>
        <w:t>be aged 16+ at the time of enrolment</w:t>
      </w:r>
    </w:p>
    <w:p w14:paraId="15D124FA" w14:textId="77777777" w:rsidR="00321272" w:rsidRPr="00412217" w:rsidRDefault="002C65CC">
      <w:pPr>
        <w:pStyle w:val="ListParagraph"/>
        <w:numPr>
          <w:ilvl w:val="0"/>
          <w:numId w:val="11"/>
        </w:numPr>
        <w:spacing w:after="160" w:line="259" w:lineRule="auto"/>
        <w:rPr>
          <w:rFonts w:cstheme="minorHAnsi"/>
        </w:rPr>
      </w:pPr>
      <w:r w:rsidRPr="00412217">
        <w:rPr>
          <w:rFonts w:cstheme="minorHAnsi"/>
        </w:rPr>
        <w:t>be a UK national or have right of abode in the UK</w:t>
      </w:r>
    </w:p>
    <w:p w14:paraId="13844438" w14:textId="77777777" w:rsidR="00321272" w:rsidRPr="00412217" w:rsidRDefault="002C65CC">
      <w:pPr>
        <w:pStyle w:val="ListParagraph"/>
        <w:numPr>
          <w:ilvl w:val="0"/>
          <w:numId w:val="11"/>
        </w:numPr>
        <w:spacing w:after="160" w:line="259" w:lineRule="auto"/>
        <w:rPr>
          <w:rFonts w:cstheme="minorHAnsi"/>
        </w:rPr>
      </w:pPr>
      <w:r w:rsidRPr="00412217">
        <w:rPr>
          <w:rFonts w:cstheme="minorHAnsi"/>
        </w:rPr>
        <w:t>have the right to work in England</w:t>
      </w:r>
    </w:p>
    <w:p w14:paraId="5439D110" w14:textId="77777777" w:rsidR="00321272" w:rsidRPr="00412217" w:rsidRDefault="002C65CC">
      <w:pPr>
        <w:pStyle w:val="ListParagraph"/>
        <w:numPr>
          <w:ilvl w:val="0"/>
          <w:numId w:val="11"/>
        </w:numPr>
        <w:spacing w:after="160" w:line="259" w:lineRule="auto"/>
        <w:rPr>
          <w:rFonts w:cstheme="minorHAnsi"/>
        </w:rPr>
      </w:pPr>
      <w:r w:rsidRPr="00412217">
        <w:rPr>
          <w:rFonts w:cstheme="minorHAnsi"/>
        </w:rPr>
        <w:t>not already be in full-time education at the point of enrolment</w:t>
      </w:r>
    </w:p>
    <w:p w14:paraId="49163FE8" w14:textId="77777777" w:rsidR="00321272" w:rsidRPr="00412217" w:rsidRDefault="002C65CC">
      <w:pPr>
        <w:pStyle w:val="ListParagraph"/>
        <w:numPr>
          <w:ilvl w:val="0"/>
          <w:numId w:val="11"/>
        </w:numPr>
        <w:spacing w:after="160" w:line="259" w:lineRule="auto"/>
        <w:rPr>
          <w:rFonts w:cstheme="minorHAnsi"/>
        </w:rPr>
      </w:pPr>
      <w:r w:rsidRPr="00412217">
        <w:rPr>
          <w:rFonts w:cstheme="minorHAnsi"/>
        </w:rPr>
        <w:t xml:space="preserve">not already hold a qualification at the same level or </w:t>
      </w:r>
      <w:r w:rsidRPr="00412217">
        <w:rPr>
          <w:rFonts w:cstheme="minorHAnsi"/>
        </w:rPr>
        <w:t>above in the same area that you wish to study</w:t>
      </w:r>
    </w:p>
    <w:p w14:paraId="759E931A" w14:textId="77777777" w:rsidR="00321272" w:rsidRPr="00412217" w:rsidRDefault="002C65CC">
      <w:pPr>
        <w:rPr>
          <w:rFonts w:cstheme="minorHAnsi"/>
          <w:b/>
          <w:bCs/>
          <w:u w:val="single"/>
        </w:rPr>
      </w:pPr>
      <w:r w:rsidRPr="00412217">
        <w:rPr>
          <w:rFonts w:cstheme="minorHAnsi"/>
          <w:b/>
          <w:bCs/>
          <w:u w:val="single"/>
        </w:rPr>
        <w:t xml:space="preserve">Apprenticeship Standards </w:t>
      </w:r>
    </w:p>
    <w:p w14:paraId="5F7E34E5" w14:textId="77777777" w:rsidR="00321272" w:rsidRPr="00412217" w:rsidRDefault="002C65CC">
      <w:pPr>
        <w:jc w:val="center"/>
        <w:rPr>
          <w:rFonts w:cstheme="minorHAnsi"/>
          <w:b/>
          <w:bCs/>
        </w:rPr>
      </w:pPr>
      <w:r w:rsidRPr="00412217">
        <w:rPr>
          <w:rFonts w:cstheme="minorHAnsi"/>
          <w:b/>
          <w:bCs/>
        </w:rPr>
        <w:t>(</w:t>
      </w:r>
      <w:hyperlink r:id="rId12" w:history="1">
        <w:r w:rsidRPr="00412217">
          <w:rPr>
            <w:rStyle w:val="Hyperlink"/>
            <w:rFonts w:cstheme="minorHAnsi"/>
            <w:b/>
            <w:bCs/>
            <w:color w:val="auto"/>
          </w:rPr>
          <w:t>https://www.instituteforapp</w:t>
        </w:r>
        <w:bookmarkStart w:id="3" w:name="_GoBack"/>
        <w:bookmarkEnd w:id="3"/>
        <w:r w:rsidRPr="00412217">
          <w:rPr>
            <w:rStyle w:val="Hyperlink"/>
            <w:rFonts w:cstheme="minorHAnsi"/>
            <w:b/>
            <w:bCs/>
            <w:color w:val="auto"/>
          </w:rPr>
          <w:t>r</w:t>
        </w:r>
        <w:r w:rsidRPr="00412217">
          <w:rPr>
            <w:rStyle w:val="Hyperlink"/>
            <w:rFonts w:cstheme="minorHAnsi"/>
            <w:b/>
            <w:bCs/>
            <w:color w:val="auto"/>
          </w:rPr>
          <w:t>enticeships.org/a</w:t>
        </w:r>
        <w:r w:rsidRPr="00412217">
          <w:rPr>
            <w:rStyle w:val="Hyperlink"/>
            <w:rFonts w:cstheme="minorHAnsi"/>
            <w:b/>
            <w:bCs/>
            <w:color w:val="auto"/>
          </w:rPr>
          <w:t>p</w:t>
        </w:r>
        <w:r w:rsidRPr="00412217">
          <w:rPr>
            <w:rStyle w:val="Hyperlink"/>
            <w:rFonts w:cstheme="minorHAnsi"/>
            <w:b/>
            <w:bCs/>
            <w:color w:val="auto"/>
          </w:rPr>
          <w:t>prenticeship-standards/b</w:t>
        </w:r>
        <w:r w:rsidRPr="00412217">
          <w:rPr>
            <w:rStyle w:val="Hyperlink"/>
            <w:rFonts w:cstheme="minorHAnsi"/>
            <w:b/>
            <w:bCs/>
            <w:color w:val="auto"/>
          </w:rPr>
          <w:t>usiness-administrator-v1-0</w:t>
        </w:r>
      </w:hyperlink>
      <w:r w:rsidRPr="00412217">
        <w:rPr>
          <w:rFonts w:cstheme="minorHAnsi"/>
          <w:b/>
          <w:bCs/>
        </w:rPr>
        <w:t>)</w:t>
      </w:r>
    </w:p>
    <w:p w14:paraId="07C01720" w14:textId="77777777" w:rsidR="00321272" w:rsidRPr="00412217" w:rsidRDefault="002C65CC">
      <w:pPr>
        <w:rPr>
          <w:rFonts w:cstheme="minorHAnsi"/>
          <w:b/>
          <w:bCs/>
          <w:u w:val="single"/>
        </w:rPr>
      </w:pPr>
      <w:r w:rsidRPr="00412217">
        <w:rPr>
          <w:rFonts w:cstheme="minorHAnsi"/>
          <w:b/>
          <w:bCs/>
          <w:u w:val="single"/>
        </w:rPr>
        <w:t>Occupational profile</w:t>
      </w:r>
    </w:p>
    <w:p w14:paraId="6F43E99C" w14:textId="77777777" w:rsidR="00321272" w:rsidRPr="00412217" w:rsidRDefault="002C65CC">
      <w:pPr>
        <w:rPr>
          <w:rFonts w:cstheme="minorHAnsi"/>
        </w:rPr>
      </w:pPr>
      <w:r w:rsidRPr="00412217">
        <w:rPr>
          <w:rFonts w:cstheme="minorHAnsi"/>
        </w:rPr>
        <w:t xml:space="preserve">Business administrators have a highly transferable set of knowledge, skills and behaviours that can be applied in all sectors. This includes small and large businesses alike; from the public sector, private </w:t>
      </w:r>
      <w:r w:rsidRPr="00412217">
        <w:rPr>
          <w:rFonts w:cstheme="minorHAnsi"/>
        </w:rPr>
        <w:t>sector and charitable sector. The role may involve working independently or as part of a team and will involve developing, implementing, maintaining and improving administrative services. Business administrators develop key skills and behaviours to support</w:t>
      </w:r>
      <w:r w:rsidRPr="00412217">
        <w:rPr>
          <w:rFonts w:cstheme="minorHAnsi"/>
        </w:rPr>
        <w:t xml:space="preserve"> their own progression towards management responsibilities.</w:t>
      </w:r>
    </w:p>
    <w:p w14:paraId="1B65EE59" w14:textId="77777777" w:rsidR="00321272" w:rsidRPr="00412217" w:rsidRDefault="002C65CC">
      <w:pPr>
        <w:rPr>
          <w:rFonts w:cstheme="minorHAnsi"/>
        </w:rPr>
      </w:pPr>
      <w:r w:rsidRPr="00412217">
        <w:rPr>
          <w:rFonts w:cstheme="minorHAnsi"/>
        </w:rPr>
        <w:t>The responsibilities of the role are to support and engage with different parts of the organisation and interact with internal or external customers. With a focus on adding value, the role of busi</w:t>
      </w:r>
      <w:r w:rsidRPr="00412217">
        <w:rPr>
          <w:rFonts w:cstheme="minorHAnsi"/>
        </w:rPr>
        <w:t xml:space="preserve">ness </w:t>
      </w:r>
      <w:r w:rsidRPr="00412217">
        <w:rPr>
          <w:rFonts w:cstheme="minorHAnsi"/>
        </w:rPr>
        <w:lastRenderedPageBreak/>
        <w:t>administrator contributes to the efficiency of an organisation, through support of functional areas, working across teams and resolving issues as requested. The flexibility and responsiveness required allows the apprentice to develop a wide range of s</w:t>
      </w:r>
      <w:r w:rsidRPr="00412217">
        <w:rPr>
          <w:rFonts w:cstheme="minorHAnsi"/>
        </w:rPr>
        <w:t>kills.</w:t>
      </w:r>
    </w:p>
    <w:p w14:paraId="30759CBB" w14:textId="77777777" w:rsidR="00321272" w:rsidRPr="00412217" w:rsidRDefault="002C65CC">
      <w:pPr>
        <w:rPr>
          <w:rFonts w:cstheme="minorHAnsi"/>
        </w:rPr>
      </w:pPr>
      <w:r w:rsidRPr="00412217">
        <w:rPr>
          <w:rFonts w:cstheme="minorHAnsi"/>
        </w:rPr>
        <w:t>The business administrator is expected to deliver their responsibilities efficiently and with integrity – showing a positive attitude. The role involves demonstrating strong communication skills (both written and verbal) and adopting a proactive app</w:t>
      </w:r>
      <w:r w:rsidRPr="00412217">
        <w:rPr>
          <w:rFonts w:cstheme="minorHAnsi"/>
        </w:rPr>
        <w:t>roach to developing skills. The business administrator is also expected to show initiative, managing priorities and own time, problem-solving skills, decision-making and the potential for people management responsibilities through mentoring or coaching oth</w:t>
      </w:r>
      <w:r w:rsidRPr="00412217">
        <w:rPr>
          <w:rFonts w:cstheme="minorHAnsi"/>
        </w:rPr>
        <w:t xml:space="preserve">ers. </w:t>
      </w:r>
    </w:p>
    <w:p w14:paraId="2B0A87F4" w14:textId="77777777" w:rsidR="00321272" w:rsidRPr="00412217" w:rsidRDefault="002C65CC">
      <w:pPr>
        <w:rPr>
          <w:rFonts w:cstheme="minorHAnsi"/>
          <w:b/>
          <w:bCs/>
          <w:u w:val="single"/>
        </w:rPr>
      </w:pPr>
      <w:r w:rsidRPr="00412217">
        <w:rPr>
          <w:rFonts w:cstheme="minorHAnsi"/>
          <w:b/>
          <w:bCs/>
          <w:u w:val="single"/>
        </w:rPr>
        <w:t>Skills</w:t>
      </w:r>
    </w:p>
    <w:p w14:paraId="4E0E6332" w14:textId="77777777" w:rsidR="00321272" w:rsidRPr="00412217" w:rsidRDefault="002C65CC">
      <w:pPr>
        <w:rPr>
          <w:rFonts w:cstheme="minorHAnsi"/>
          <w:b/>
          <w:bCs/>
        </w:rPr>
      </w:pPr>
      <w:r w:rsidRPr="00412217">
        <w:rPr>
          <w:rFonts w:cstheme="minorHAnsi"/>
          <w:b/>
          <w:bCs/>
        </w:rPr>
        <w:t>IT</w:t>
      </w:r>
    </w:p>
    <w:p w14:paraId="190060EA" w14:textId="77777777" w:rsidR="00321272" w:rsidRPr="00412217" w:rsidRDefault="002C65CC">
      <w:pPr>
        <w:rPr>
          <w:rFonts w:cstheme="minorHAnsi"/>
        </w:rPr>
      </w:pPr>
      <w:r w:rsidRPr="00412217">
        <w:rPr>
          <w:rFonts w:cstheme="minorHAnsi"/>
        </w:rPr>
        <w:t>Skilled in the use of multiple IT packages and systems relevant to the organisation in order to: write letters or emails, create proposals, perform financial processes, record and analyse data. Examples include MS Office or equivalent packa</w:t>
      </w:r>
      <w:r w:rsidRPr="00412217">
        <w:rPr>
          <w:rFonts w:cstheme="minorHAnsi"/>
        </w:rPr>
        <w:t>ges. Able to choose the most appropriate IT solution to suit the business problem. Able to update and review databases, record information and produce data analysis where required.</w:t>
      </w:r>
    </w:p>
    <w:p w14:paraId="3E92AC20" w14:textId="77777777" w:rsidR="00321272" w:rsidRPr="00412217" w:rsidRDefault="002C65CC">
      <w:pPr>
        <w:rPr>
          <w:rFonts w:cstheme="minorHAnsi"/>
          <w:b/>
          <w:bCs/>
        </w:rPr>
      </w:pPr>
      <w:r w:rsidRPr="00412217">
        <w:rPr>
          <w:rFonts w:cstheme="minorHAnsi"/>
          <w:b/>
          <w:bCs/>
        </w:rPr>
        <w:t>Record and document production</w:t>
      </w:r>
    </w:p>
    <w:p w14:paraId="1BE22D88" w14:textId="77777777" w:rsidR="00321272" w:rsidRPr="00412217" w:rsidRDefault="002C65CC">
      <w:pPr>
        <w:rPr>
          <w:rFonts w:cstheme="minorHAnsi"/>
        </w:rPr>
      </w:pPr>
      <w:r w:rsidRPr="00412217">
        <w:rPr>
          <w:rFonts w:cstheme="minorHAnsi"/>
        </w:rPr>
        <w:t>Produces accurate records and documents incl</w:t>
      </w:r>
      <w:r w:rsidRPr="00412217">
        <w:rPr>
          <w:rFonts w:cstheme="minorHAnsi"/>
        </w:rPr>
        <w:t>uding: emails, letters, files, payments, reports and proposals. Makes recommendations for improvements and present solutions to management. Drafts correspondence, writes reports and able to review others' work. Maintains records and files, handles confiden</w:t>
      </w:r>
      <w:r w:rsidRPr="00412217">
        <w:rPr>
          <w:rFonts w:cstheme="minorHAnsi"/>
        </w:rPr>
        <w:t>tial information in compliance with the organisation's procedures. Coaches others in the processes required to complete these tasks.</w:t>
      </w:r>
    </w:p>
    <w:p w14:paraId="4EF96F15" w14:textId="77777777" w:rsidR="00321272" w:rsidRPr="00412217" w:rsidRDefault="002C65CC">
      <w:pPr>
        <w:rPr>
          <w:rFonts w:cstheme="minorHAnsi"/>
          <w:b/>
          <w:bCs/>
        </w:rPr>
      </w:pPr>
      <w:r w:rsidRPr="00412217">
        <w:rPr>
          <w:rFonts w:cstheme="minorHAnsi"/>
          <w:b/>
          <w:bCs/>
        </w:rPr>
        <w:t>Decision making</w:t>
      </w:r>
    </w:p>
    <w:p w14:paraId="522746B4" w14:textId="77777777" w:rsidR="00321272" w:rsidRPr="00412217" w:rsidRDefault="002C65CC">
      <w:pPr>
        <w:rPr>
          <w:rFonts w:cstheme="minorHAnsi"/>
        </w:rPr>
      </w:pPr>
      <w:r w:rsidRPr="00412217">
        <w:rPr>
          <w:rFonts w:cstheme="minorHAnsi"/>
        </w:rPr>
        <w:t>Exercises proactivity and good judgement. Makes effective decisions based on sound reasoning and is able to</w:t>
      </w:r>
      <w:r w:rsidRPr="00412217">
        <w:rPr>
          <w:rFonts w:cstheme="minorHAnsi"/>
        </w:rPr>
        <w:t xml:space="preserve"> deal with challenges in a mature way. Seeks advice of more experienced team members when appropriate.</w:t>
      </w:r>
    </w:p>
    <w:p w14:paraId="47D04B92" w14:textId="77777777" w:rsidR="00321272" w:rsidRPr="00412217" w:rsidRDefault="002C65CC">
      <w:pPr>
        <w:rPr>
          <w:rFonts w:cstheme="minorHAnsi"/>
          <w:b/>
          <w:bCs/>
        </w:rPr>
      </w:pPr>
      <w:r w:rsidRPr="00412217">
        <w:rPr>
          <w:rFonts w:cstheme="minorHAnsi"/>
          <w:b/>
          <w:bCs/>
        </w:rPr>
        <w:t>Interpersonal skills</w:t>
      </w:r>
    </w:p>
    <w:p w14:paraId="1CEFF443" w14:textId="77777777" w:rsidR="00321272" w:rsidRPr="00412217" w:rsidRDefault="002C65CC">
      <w:pPr>
        <w:rPr>
          <w:rFonts w:cstheme="minorHAnsi"/>
        </w:rPr>
      </w:pPr>
      <w:r w:rsidRPr="00412217">
        <w:rPr>
          <w:rFonts w:cstheme="minorHAnsi"/>
        </w:rPr>
        <w:t>Builds and maintains positive relationships within their own team and across the organisation. Demonstrates ability to influence and</w:t>
      </w:r>
      <w:r w:rsidRPr="00412217">
        <w:rPr>
          <w:rFonts w:cstheme="minorHAnsi"/>
        </w:rPr>
        <w:t xml:space="preserve"> challenge appropriately. Becomes a role model to peers and team members, developing coaching skills as they gain area knowledge.</w:t>
      </w:r>
    </w:p>
    <w:p w14:paraId="3C7A681C" w14:textId="77777777" w:rsidR="00321272" w:rsidRPr="00412217" w:rsidRDefault="002C65CC">
      <w:pPr>
        <w:rPr>
          <w:rFonts w:cstheme="minorHAnsi"/>
          <w:b/>
          <w:bCs/>
        </w:rPr>
      </w:pPr>
      <w:r w:rsidRPr="00412217">
        <w:rPr>
          <w:rFonts w:cstheme="minorHAnsi"/>
          <w:b/>
          <w:bCs/>
        </w:rPr>
        <w:t>Communications</w:t>
      </w:r>
    </w:p>
    <w:p w14:paraId="3EF8D5BC" w14:textId="77777777" w:rsidR="00321272" w:rsidRPr="00412217" w:rsidRDefault="002C65CC">
      <w:pPr>
        <w:rPr>
          <w:rFonts w:cstheme="minorHAnsi"/>
        </w:rPr>
      </w:pPr>
      <w:r w:rsidRPr="00412217">
        <w:rPr>
          <w:rFonts w:cstheme="minorHAnsi"/>
        </w:rPr>
        <w:t>Demonstrates good communication skills, whether face-to-face, on the telephone, in writing or on digital platfo</w:t>
      </w:r>
      <w:r w:rsidRPr="00412217">
        <w:rPr>
          <w:rFonts w:cstheme="minorHAnsi"/>
        </w:rPr>
        <w:t>rms. Uses the most appropriate channels to communicate effectively. Demonstrates agility and confidence in communications, carrying authority appropriately. Understands and applies social media solutions appropriately. Answers questions from inside and out</w:t>
      </w:r>
      <w:r w:rsidRPr="00412217">
        <w:rPr>
          <w:rFonts w:cstheme="minorHAnsi"/>
        </w:rPr>
        <w:t>side of the organisation, representing the organisation or department.</w:t>
      </w:r>
    </w:p>
    <w:p w14:paraId="6B2C65C9" w14:textId="77777777" w:rsidR="00321272" w:rsidRPr="00412217" w:rsidRDefault="002C65CC">
      <w:pPr>
        <w:rPr>
          <w:rFonts w:cstheme="minorHAnsi"/>
          <w:b/>
          <w:bCs/>
        </w:rPr>
      </w:pPr>
      <w:r w:rsidRPr="00412217">
        <w:rPr>
          <w:rFonts w:cstheme="minorHAnsi"/>
          <w:b/>
          <w:bCs/>
        </w:rPr>
        <w:lastRenderedPageBreak/>
        <w:t>Quality</w:t>
      </w:r>
    </w:p>
    <w:p w14:paraId="2149BDB7" w14:textId="6EA72E28" w:rsidR="00321272" w:rsidRPr="00412217" w:rsidRDefault="002C65CC">
      <w:pPr>
        <w:rPr>
          <w:rFonts w:cstheme="minorHAnsi"/>
        </w:rPr>
      </w:pPr>
      <w:r w:rsidRPr="00412217">
        <w:rPr>
          <w:rFonts w:cstheme="minorHAnsi"/>
        </w:rPr>
        <w:t xml:space="preserve">Completes tasks to a high standard. Demonstrates the necessary level of expertise required to complete tasks and applies </w:t>
      </w:r>
      <w:r w:rsidR="00F822F6" w:rsidRPr="00412217">
        <w:rPr>
          <w:rFonts w:cstheme="minorHAnsi"/>
        </w:rPr>
        <w:t>themselves</w:t>
      </w:r>
      <w:r w:rsidRPr="00412217">
        <w:rPr>
          <w:rFonts w:cstheme="minorHAnsi"/>
        </w:rPr>
        <w:t xml:space="preserve"> to continuously improve their work. Is able to </w:t>
      </w:r>
      <w:r w:rsidRPr="00412217">
        <w:rPr>
          <w:rFonts w:cstheme="minorHAnsi"/>
        </w:rPr>
        <w:t>review processes autonomously and make suggestions for improvements. Shares administrative best-practice across the organisation e.g. coaches others to perform tasks correctly. Applies problem-solving skills to resolve challenging or complex complaints and</w:t>
      </w:r>
      <w:r w:rsidRPr="00412217">
        <w:rPr>
          <w:rFonts w:cstheme="minorHAnsi"/>
        </w:rPr>
        <w:t xml:space="preserve"> is a key point of contact for addressing issues.</w:t>
      </w:r>
    </w:p>
    <w:p w14:paraId="24FFEC53" w14:textId="77777777" w:rsidR="00321272" w:rsidRPr="00412217" w:rsidRDefault="002C65CC">
      <w:pPr>
        <w:rPr>
          <w:rFonts w:cstheme="minorHAnsi"/>
          <w:b/>
          <w:bCs/>
        </w:rPr>
      </w:pPr>
      <w:r w:rsidRPr="00412217">
        <w:rPr>
          <w:rFonts w:cstheme="minorHAnsi"/>
          <w:b/>
          <w:bCs/>
        </w:rPr>
        <w:t>Planning and organisation</w:t>
      </w:r>
    </w:p>
    <w:p w14:paraId="0919F3A3" w14:textId="77777777" w:rsidR="00321272" w:rsidRPr="00412217" w:rsidRDefault="002C65CC">
      <w:pPr>
        <w:rPr>
          <w:rFonts w:cstheme="minorHAnsi"/>
        </w:rPr>
      </w:pPr>
      <w:r w:rsidRPr="00412217">
        <w:rPr>
          <w:rFonts w:cstheme="minorHAnsi"/>
        </w:rPr>
        <w:t xml:space="preserve">Takes responsibility for initiating and completing tasks, manages priorities and time in order to successfully meet deadlines. Positively manages the expectations of colleagues at </w:t>
      </w:r>
      <w:r w:rsidRPr="00412217">
        <w:rPr>
          <w:rFonts w:cstheme="minorHAnsi"/>
        </w:rPr>
        <w:t>all levels and sets a positive example for others in the workplace. Makes suggestions for improvements to working practice, showing understanding of implications beyond the immediate environment (e.g. impact on clients, suppliers, other parts of the organi</w:t>
      </w:r>
      <w:r w:rsidRPr="00412217">
        <w:rPr>
          <w:rFonts w:cstheme="minorHAnsi"/>
        </w:rPr>
        <w:t>sation). Manages resources e.g. equipment or facilities. Organises meetings and events, takes minutes during meetings and creates action logs as appropriate. Takes responsibility for logistics e.g. travel and accommodation.</w:t>
      </w:r>
    </w:p>
    <w:p w14:paraId="43A472A1" w14:textId="77777777" w:rsidR="00321272" w:rsidRPr="00412217" w:rsidRDefault="002C65CC">
      <w:pPr>
        <w:rPr>
          <w:rFonts w:cstheme="minorHAnsi"/>
          <w:b/>
          <w:bCs/>
        </w:rPr>
      </w:pPr>
      <w:r w:rsidRPr="00412217">
        <w:rPr>
          <w:rFonts w:cstheme="minorHAnsi"/>
          <w:b/>
          <w:bCs/>
        </w:rPr>
        <w:t>Project management</w:t>
      </w:r>
    </w:p>
    <w:p w14:paraId="16CE7018" w14:textId="77777777" w:rsidR="00321272" w:rsidRPr="00412217" w:rsidRDefault="002C65CC">
      <w:pPr>
        <w:rPr>
          <w:rFonts w:cstheme="minorHAnsi"/>
        </w:rPr>
      </w:pPr>
      <w:r w:rsidRPr="00412217">
        <w:rPr>
          <w:rFonts w:cstheme="minorHAnsi"/>
        </w:rPr>
        <w:t>Uses relevant</w:t>
      </w:r>
      <w:r w:rsidRPr="00412217">
        <w:rPr>
          <w:rFonts w:cstheme="minorHAnsi"/>
        </w:rPr>
        <w:t xml:space="preserve"> project management principles and tools to scope, plan, monitor and report. Plans required resources to successfully deliver projects. Undertakes and leads projects as and when required.</w:t>
      </w:r>
    </w:p>
    <w:p w14:paraId="08AF07E3" w14:textId="77777777" w:rsidR="00321272" w:rsidRPr="00412217" w:rsidRDefault="002C65CC">
      <w:pPr>
        <w:rPr>
          <w:rFonts w:cstheme="minorHAnsi"/>
          <w:b/>
          <w:bCs/>
          <w:u w:val="single"/>
        </w:rPr>
      </w:pPr>
      <w:r w:rsidRPr="00412217">
        <w:rPr>
          <w:rFonts w:cstheme="minorHAnsi"/>
          <w:b/>
          <w:bCs/>
          <w:u w:val="single"/>
        </w:rPr>
        <w:t>Knowledge</w:t>
      </w:r>
    </w:p>
    <w:p w14:paraId="3DCE47A9" w14:textId="77777777" w:rsidR="00321272" w:rsidRPr="00412217" w:rsidRDefault="002C65CC">
      <w:pPr>
        <w:rPr>
          <w:rFonts w:cstheme="minorHAnsi"/>
          <w:b/>
          <w:bCs/>
        </w:rPr>
      </w:pPr>
      <w:r w:rsidRPr="00412217">
        <w:rPr>
          <w:rFonts w:cstheme="minorHAnsi"/>
          <w:b/>
          <w:bCs/>
        </w:rPr>
        <w:t>The organisation</w:t>
      </w:r>
    </w:p>
    <w:p w14:paraId="2DA00114" w14:textId="77777777" w:rsidR="00321272" w:rsidRPr="00412217" w:rsidRDefault="002C65CC">
      <w:pPr>
        <w:rPr>
          <w:rFonts w:cstheme="minorHAnsi"/>
        </w:rPr>
      </w:pPr>
      <w:r w:rsidRPr="00412217">
        <w:rPr>
          <w:rFonts w:cstheme="minorHAnsi"/>
        </w:rPr>
        <w:t>Understands organisational purpose, activ</w:t>
      </w:r>
      <w:r w:rsidRPr="00412217">
        <w:rPr>
          <w:rFonts w:cstheme="minorHAnsi"/>
        </w:rPr>
        <w:t>ities, aims, values, vision for the future, resources and the way that the political/economic environment affects the organisation.</w:t>
      </w:r>
    </w:p>
    <w:p w14:paraId="6E561835" w14:textId="77777777" w:rsidR="00321272" w:rsidRPr="00412217" w:rsidRDefault="002C65CC">
      <w:pPr>
        <w:rPr>
          <w:rFonts w:cstheme="minorHAnsi"/>
          <w:b/>
          <w:bCs/>
        </w:rPr>
      </w:pPr>
      <w:r w:rsidRPr="00412217">
        <w:rPr>
          <w:rFonts w:cstheme="minorHAnsi"/>
          <w:b/>
          <w:bCs/>
        </w:rPr>
        <w:t>Value of their skills</w:t>
      </w:r>
    </w:p>
    <w:p w14:paraId="77EB8F14" w14:textId="77777777" w:rsidR="00321272" w:rsidRPr="00412217" w:rsidRDefault="002C65CC">
      <w:pPr>
        <w:rPr>
          <w:rFonts w:cstheme="minorHAnsi"/>
        </w:rPr>
      </w:pPr>
      <w:r w:rsidRPr="00412217">
        <w:rPr>
          <w:rFonts w:cstheme="minorHAnsi"/>
        </w:rPr>
        <w:t>Knows organisational structure and demonstrates understanding of how their work benefits the organisat</w:t>
      </w:r>
      <w:r w:rsidRPr="00412217">
        <w:rPr>
          <w:rFonts w:cstheme="minorHAnsi"/>
        </w:rPr>
        <w:t>ion. Knows how they fit within their team and recognises how their skills can help them to progress their career.</w:t>
      </w:r>
    </w:p>
    <w:p w14:paraId="22DCECC7" w14:textId="77777777" w:rsidR="00321272" w:rsidRPr="00412217" w:rsidRDefault="002C65CC">
      <w:pPr>
        <w:rPr>
          <w:rFonts w:cstheme="minorHAnsi"/>
          <w:b/>
          <w:bCs/>
        </w:rPr>
      </w:pPr>
      <w:r w:rsidRPr="00412217">
        <w:rPr>
          <w:rFonts w:cstheme="minorHAnsi"/>
          <w:b/>
          <w:bCs/>
        </w:rPr>
        <w:t>Stakeholders</w:t>
      </w:r>
    </w:p>
    <w:p w14:paraId="1074412C" w14:textId="77777777" w:rsidR="00321272" w:rsidRPr="00412217" w:rsidRDefault="002C65CC">
      <w:pPr>
        <w:rPr>
          <w:rFonts w:cstheme="minorHAnsi"/>
        </w:rPr>
      </w:pPr>
      <w:r w:rsidRPr="00412217">
        <w:rPr>
          <w:rFonts w:cstheme="minorHAnsi"/>
        </w:rPr>
        <w:t>Has a practical knowledge of managing stakeholders and their differing relationships to an organisation. This includes internal a</w:t>
      </w:r>
      <w:r w:rsidRPr="00412217">
        <w:rPr>
          <w:rFonts w:cstheme="minorHAnsi"/>
        </w:rPr>
        <w:t>nd external customers, clients and/or suppliers. Liaises with internal/external customers, suppliers or stakeholders from inside or outside the UK. Engages and fosters relationships with suppliers and partner organisations.</w:t>
      </w:r>
    </w:p>
    <w:p w14:paraId="56F4F546" w14:textId="77777777" w:rsidR="00321272" w:rsidRPr="00412217" w:rsidRDefault="002C65CC">
      <w:pPr>
        <w:rPr>
          <w:rFonts w:cstheme="minorHAnsi"/>
          <w:b/>
          <w:bCs/>
        </w:rPr>
      </w:pPr>
      <w:r w:rsidRPr="00412217">
        <w:rPr>
          <w:rFonts w:cstheme="minorHAnsi"/>
          <w:b/>
          <w:bCs/>
        </w:rPr>
        <w:t>Relevant regulation</w:t>
      </w:r>
    </w:p>
    <w:p w14:paraId="0E72526D" w14:textId="77777777" w:rsidR="00321272" w:rsidRPr="00412217" w:rsidRDefault="002C65CC">
      <w:pPr>
        <w:rPr>
          <w:rFonts w:cstheme="minorHAnsi"/>
        </w:rPr>
      </w:pPr>
      <w:r w:rsidRPr="00412217">
        <w:rPr>
          <w:rFonts w:cstheme="minorHAnsi"/>
        </w:rPr>
        <w:t xml:space="preserve">Understands </w:t>
      </w:r>
      <w:r w:rsidRPr="00412217">
        <w:rPr>
          <w:rFonts w:cstheme="minorHAnsi"/>
        </w:rPr>
        <w:t>laws and regulations that apply to their role including data protection, health &amp; safety, compliance etc. Supports the company in applying the regulations.</w:t>
      </w:r>
    </w:p>
    <w:p w14:paraId="52D0EAD3" w14:textId="77777777" w:rsidR="00321272" w:rsidRPr="00412217" w:rsidRDefault="002C65CC">
      <w:pPr>
        <w:rPr>
          <w:rFonts w:cstheme="minorHAnsi"/>
          <w:b/>
          <w:bCs/>
        </w:rPr>
      </w:pPr>
      <w:r w:rsidRPr="00412217">
        <w:rPr>
          <w:rFonts w:cstheme="minorHAnsi"/>
          <w:b/>
          <w:bCs/>
        </w:rPr>
        <w:lastRenderedPageBreak/>
        <w:t>Policies</w:t>
      </w:r>
    </w:p>
    <w:p w14:paraId="33CD8894" w14:textId="77777777" w:rsidR="00321272" w:rsidRPr="00412217" w:rsidRDefault="002C65CC">
      <w:pPr>
        <w:rPr>
          <w:rFonts w:cstheme="minorHAnsi"/>
        </w:rPr>
      </w:pPr>
      <w:r w:rsidRPr="00412217">
        <w:rPr>
          <w:rFonts w:cstheme="minorHAnsi"/>
        </w:rPr>
        <w:t>Understands the organisation's internal policies and key business policies relating to sect</w:t>
      </w:r>
      <w:r w:rsidRPr="00412217">
        <w:rPr>
          <w:rFonts w:cstheme="minorHAnsi"/>
        </w:rPr>
        <w:t>or.</w:t>
      </w:r>
    </w:p>
    <w:p w14:paraId="6EFD6D21" w14:textId="77777777" w:rsidR="00321272" w:rsidRPr="00412217" w:rsidRDefault="002C65CC">
      <w:pPr>
        <w:rPr>
          <w:rFonts w:cstheme="minorHAnsi"/>
          <w:b/>
          <w:bCs/>
        </w:rPr>
      </w:pPr>
      <w:r w:rsidRPr="00412217">
        <w:rPr>
          <w:rFonts w:cstheme="minorHAnsi"/>
          <w:b/>
          <w:bCs/>
        </w:rPr>
        <w:t>Business fundamentals</w:t>
      </w:r>
    </w:p>
    <w:p w14:paraId="0B508340" w14:textId="77777777" w:rsidR="00321272" w:rsidRPr="00412217" w:rsidRDefault="002C65CC">
      <w:pPr>
        <w:rPr>
          <w:rFonts w:cstheme="minorHAnsi"/>
        </w:rPr>
      </w:pPr>
      <w:r w:rsidRPr="00412217">
        <w:rPr>
          <w:rFonts w:cstheme="minorHAnsi"/>
        </w:rPr>
        <w:t>Understands the applicability of business principles such as managing change, business finances and project management.</w:t>
      </w:r>
    </w:p>
    <w:p w14:paraId="2AC7F642" w14:textId="77777777" w:rsidR="00321272" w:rsidRPr="00412217" w:rsidRDefault="002C65CC">
      <w:pPr>
        <w:rPr>
          <w:rFonts w:cstheme="minorHAnsi"/>
          <w:b/>
          <w:bCs/>
        </w:rPr>
      </w:pPr>
      <w:r w:rsidRPr="00412217">
        <w:rPr>
          <w:rFonts w:cstheme="minorHAnsi"/>
          <w:b/>
          <w:bCs/>
        </w:rPr>
        <w:t>Processes</w:t>
      </w:r>
    </w:p>
    <w:p w14:paraId="543F0ACE" w14:textId="77777777" w:rsidR="00321272" w:rsidRPr="00412217" w:rsidRDefault="002C65CC">
      <w:pPr>
        <w:rPr>
          <w:rFonts w:cstheme="minorHAnsi"/>
        </w:rPr>
      </w:pPr>
      <w:r w:rsidRPr="00412217">
        <w:rPr>
          <w:rFonts w:cstheme="minorHAnsi"/>
        </w:rPr>
        <w:t xml:space="preserve">Understands the organisation's processes, e.g. making payments or processing customer data. Is able </w:t>
      </w:r>
      <w:r w:rsidRPr="00412217">
        <w:rPr>
          <w:rFonts w:cstheme="minorHAnsi"/>
        </w:rPr>
        <w:t>to review processes autonomously and make suggestions for improvements. Applying a solutions-based approach to improve business processes and helping define procedures. Understands how to administer billing, process invoices and purchase orders.</w:t>
      </w:r>
    </w:p>
    <w:p w14:paraId="118E6FF5" w14:textId="77777777" w:rsidR="00321272" w:rsidRPr="00412217" w:rsidRDefault="002C65CC">
      <w:pPr>
        <w:rPr>
          <w:rFonts w:cstheme="minorHAnsi"/>
          <w:b/>
          <w:bCs/>
        </w:rPr>
      </w:pPr>
      <w:r w:rsidRPr="00412217">
        <w:rPr>
          <w:rFonts w:cstheme="minorHAnsi"/>
          <w:b/>
          <w:bCs/>
        </w:rPr>
        <w:t>External e</w:t>
      </w:r>
      <w:r w:rsidRPr="00412217">
        <w:rPr>
          <w:rFonts w:cstheme="minorHAnsi"/>
          <w:b/>
          <w:bCs/>
        </w:rPr>
        <w:t>nvironment factors</w:t>
      </w:r>
    </w:p>
    <w:p w14:paraId="2069CBCB" w14:textId="77777777" w:rsidR="00321272" w:rsidRPr="00412217" w:rsidRDefault="002C65CC">
      <w:pPr>
        <w:rPr>
          <w:rFonts w:cstheme="minorHAnsi"/>
        </w:rPr>
      </w:pPr>
      <w:r w:rsidRPr="00412217">
        <w:rPr>
          <w:rFonts w:cstheme="minorHAnsi"/>
        </w:rPr>
        <w:t>Understands relevant external factors e.g. market forces, policy &amp; regulatory changes, supply chain etc. and the wider business impact). Where necessary understands the international/global market in which the employing organisation is p</w:t>
      </w:r>
      <w:r w:rsidRPr="00412217">
        <w:rPr>
          <w:rFonts w:cstheme="minorHAnsi"/>
        </w:rPr>
        <w:t>laced.</w:t>
      </w:r>
    </w:p>
    <w:p w14:paraId="15BBF0A8" w14:textId="77777777" w:rsidR="00321272" w:rsidRPr="00412217" w:rsidRDefault="002C65CC">
      <w:pPr>
        <w:rPr>
          <w:rFonts w:cstheme="minorHAnsi"/>
          <w:b/>
          <w:bCs/>
          <w:u w:val="single"/>
        </w:rPr>
      </w:pPr>
      <w:r w:rsidRPr="00412217">
        <w:rPr>
          <w:rFonts w:cstheme="minorHAnsi"/>
          <w:b/>
          <w:bCs/>
          <w:u w:val="single"/>
        </w:rPr>
        <w:t>Behaviours</w:t>
      </w:r>
    </w:p>
    <w:p w14:paraId="660C2290" w14:textId="77777777" w:rsidR="00321272" w:rsidRPr="00412217" w:rsidRDefault="002C65CC">
      <w:pPr>
        <w:rPr>
          <w:rFonts w:cstheme="minorHAnsi"/>
          <w:b/>
          <w:bCs/>
        </w:rPr>
      </w:pPr>
      <w:r w:rsidRPr="00412217">
        <w:rPr>
          <w:rFonts w:cstheme="minorHAnsi"/>
          <w:b/>
          <w:bCs/>
        </w:rPr>
        <w:t>Professionalism</w:t>
      </w:r>
    </w:p>
    <w:p w14:paraId="7A96DDBA" w14:textId="77777777" w:rsidR="00321272" w:rsidRPr="00412217" w:rsidRDefault="002C65CC">
      <w:pPr>
        <w:rPr>
          <w:rFonts w:cstheme="minorHAnsi"/>
        </w:rPr>
      </w:pPr>
      <w:r w:rsidRPr="00412217">
        <w:rPr>
          <w:rFonts w:cstheme="minorHAnsi"/>
        </w:rPr>
        <w:t>Behaves in a professional way. This includes: personal presentation, respect, respecting and encouraging diversity to cater for wider audiences, punctuality and attitude to colleagues, customers and key stakeholders. Adher</w:t>
      </w:r>
      <w:r w:rsidRPr="00412217">
        <w:rPr>
          <w:rFonts w:cstheme="minorHAnsi"/>
        </w:rPr>
        <w:t>es to the organisation's code of conduct for professional use of social media. Acts as a role model, contributing to team cohesion and productivity – representing the positive aspects of team culture and respectfully challenging inappropriate prevailing cu</w:t>
      </w:r>
      <w:r w:rsidRPr="00412217">
        <w:rPr>
          <w:rFonts w:cstheme="minorHAnsi"/>
        </w:rPr>
        <w:t>ltures.</w:t>
      </w:r>
    </w:p>
    <w:p w14:paraId="08C52C99" w14:textId="77777777" w:rsidR="00321272" w:rsidRPr="00412217" w:rsidRDefault="002C65CC">
      <w:pPr>
        <w:rPr>
          <w:rFonts w:cstheme="minorHAnsi"/>
          <w:b/>
          <w:bCs/>
        </w:rPr>
      </w:pPr>
      <w:r w:rsidRPr="00412217">
        <w:rPr>
          <w:rFonts w:cstheme="minorHAnsi"/>
          <w:b/>
          <w:bCs/>
        </w:rPr>
        <w:t>Personal qualities</w:t>
      </w:r>
    </w:p>
    <w:p w14:paraId="0F4C9F29" w14:textId="77777777" w:rsidR="00321272" w:rsidRPr="00412217" w:rsidRDefault="002C65CC">
      <w:pPr>
        <w:rPr>
          <w:rFonts w:cstheme="minorHAnsi"/>
        </w:rPr>
      </w:pPr>
      <w:r w:rsidRPr="00412217">
        <w:rPr>
          <w:rFonts w:cstheme="minorHAnsi"/>
        </w:rPr>
        <w:t>Shows exemplary qualities that are valued including integrity, reliability, self-motivation, being pro-active and a positive attitude. Motivates others where responsibility is shared.</w:t>
      </w:r>
    </w:p>
    <w:p w14:paraId="09829681" w14:textId="77777777" w:rsidR="00321272" w:rsidRPr="00412217" w:rsidRDefault="002C65CC">
      <w:pPr>
        <w:rPr>
          <w:rFonts w:cstheme="minorHAnsi"/>
          <w:b/>
          <w:bCs/>
        </w:rPr>
      </w:pPr>
      <w:r w:rsidRPr="00412217">
        <w:rPr>
          <w:rFonts w:cstheme="minorHAnsi"/>
          <w:b/>
          <w:bCs/>
        </w:rPr>
        <w:t>Managing performance</w:t>
      </w:r>
    </w:p>
    <w:p w14:paraId="71D48596" w14:textId="77777777" w:rsidR="00321272" w:rsidRPr="00412217" w:rsidRDefault="002C65CC">
      <w:pPr>
        <w:rPr>
          <w:rFonts w:cstheme="minorHAnsi"/>
        </w:rPr>
      </w:pPr>
      <w:r w:rsidRPr="00412217">
        <w:rPr>
          <w:rFonts w:cstheme="minorHAnsi"/>
        </w:rPr>
        <w:t>Takes responsibility for</w:t>
      </w:r>
      <w:r w:rsidRPr="00412217">
        <w:rPr>
          <w:rFonts w:cstheme="minorHAnsi"/>
        </w:rPr>
        <w:t xml:space="preserve"> their own work, accepts feedback in a positive way, uses initiative and shows resilience. Also takes responsibility for their own development, knows when to ask questions to complete a task and informs their line manager when a task is complete. Performs </w:t>
      </w:r>
      <w:r w:rsidRPr="00412217">
        <w:rPr>
          <w:rFonts w:cstheme="minorHAnsi"/>
        </w:rPr>
        <w:t>thorough self-assessments of their work and complies with the organisation's procedures.</w:t>
      </w:r>
    </w:p>
    <w:p w14:paraId="0115CA93" w14:textId="77777777" w:rsidR="00321272" w:rsidRPr="00412217" w:rsidRDefault="002C65CC">
      <w:pPr>
        <w:rPr>
          <w:rFonts w:cstheme="minorHAnsi"/>
          <w:b/>
          <w:bCs/>
        </w:rPr>
      </w:pPr>
      <w:r w:rsidRPr="00412217">
        <w:rPr>
          <w:rFonts w:cstheme="minorHAnsi"/>
          <w:b/>
          <w:bCs/>
        </w:rPr>
        <w:t>Adaptability</w:t>
      </w:r>
    </w:p>
    <w:p w14:paraId="3C091F47" w14:textId="77777777" w:rsidR="00321272" w:rsidRPr="00412217" w:rsidRDefault="002C65CC">
      <w:pPr>
        <w:rPr>
          <w:rFonts w:cstheme="minorHAnsi"/>
        </w:rPr>
      </w:pPr>
      <w:r w:rsidRPr="00412217">
        <w:rPr>
          <w:rFonts w:cstheme="minorHAnsi"/>
        </w:rPr>
        <w:t>Is able to accept and deal with changing priorities related to both their own work and to the organisation.</w:t>
      </w:r>
    </w:p>
    <w:p w14:paraId="4501B146" w14:textId="77777777" w:rsidR="00321272" w:rsidRPr="00412217" w:rsidRDefault="002C65CC">
      <w:pPr>
        <w:rPr>
          <w:rFonts w:cstheme="minorHAnsi"/>
          <w:b/>
          <w:bCs/>
        </w:rPr>
      </w:pPr>
      <w:r w:rsidRPr="00412217">
        <w:rPr>
          <w:rFonts w:cstheme="minorHAnsi"/>
          <w:b/>
          <w:bCs/>
        </w:rPr>
        <w:t>Responsibility</w:t>
      </w:r>
    </w:p>
    <w:p w14:paraId="659F66B2" w14:textId="20FC9E0B" w:rsidR="00321272" w:rsidRPr="00412217" w:rsidRDefault="002C65CC" w:rsidP="00F822F6">
      <w:pPr>
        <w:rPr>
          <w:rFonts w:cstheme="minorHAnsi"/>
        </w:rPr>
      </w:pPr>
      <w:r w:rsidRPr="00412217">
        <w:rPr>
          <w:rFonts w:cstheme="minorHAnsi"/>
        </w:rPr>
        <w:lastRenderedPageBreak/>
        <w:t>Demonstrates taking responsibil</w:t>
      </w:r>
      <w:r w:rsidRPr="00412217">
        <w:rPr>
          <w:rFonts w:cstheme="minorHAnsi"/>
        </w:rPr>
        <w:t>ity for team performance and quality of projects delivered. Takes a clear interest in seeing that projects are successfully completed and customer requests handled appropriately. Takes initiative to develop own and others' skills and behaviours.</w:t>
      </w:r>
    </w:p>
    <w:sectPr w:rsidR="00321272" w:rsidRPr="00412217">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78BCA" w14:textId="77777777" w:rsidR="00321272" w:rsidRDefault="002C65CC">
      <w:pPr>
        <w:spacing w:after="0" w:line="240" w:lineRule="auto"/>
      </w:pPr>
      <w:r>
        <w:separator/>
      </w:r>
    </w:p>
  </w:endnote>
  <w:endnote w:type="continuationSeparator" w:id="0">
    <w:p w14:paraId="3F767394" w14:textId="77777777" w:rsidR="00321272" w:rsidRDefault="002C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42FBF" w14:textId="77777777" w:rsidR="00321272" w:rsidRDefault="00321272">
    <w:pPr>
      <w:pStyle w:val="Footer"/>
      <w:jc w:val="right"/>
    </w:pPr>
  </w:p>
  <w:p w14:paraId="01888629" w14:textId="77777777" w:rsidR="00321272" w:rsidRDefault="00321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24EA5" w14:textId="77777777" w:rsidR="00321272" w:rsidRDefault="002C65CC">
      <w:pPr>
        <w:spacing w:after="0" w:line="240" w:lineRule="auto"/>
      </w:pPr>
      <w:r>
        <w:separator/>
      </w:r>
    </w:p>
  </w:footnote>
  <w:footnote w:type="continuationSeparator" w:id="0">
    <w:p w14:paraId="3E7C5CC3" w14:textId="77777777" w:rsidR="00321272" w:rsidRDefault="002C6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66DF"/>
    <w:multiLevelType w:val="hybridMultilevel"/>
    <w:tmpl w:val="6E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7107C"/>
    <w:multiLevelType w:val="hybridMultilevel"/>
    <w:tmpl w:val="0B96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BB8"/>
    <w:multiLevelType w:val="hybridMultilevel"/>
    <w:tmpl w:val="E338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C50FC"/>
    <w:multiLevelType w:val="hybridMultilevel"/>
    <w:tmpl w:val="306E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C83363"/>
    <w:multiLevelType w:val="hybridMultilevel"/>
    <w:tmpl w:val="4FC8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31016"/>
    <w:multiLevelType w:val="hybridMultilevel"/>
    <w:tmpl w:val="C414D208"/>
    <w:lvl w:ilvl="0" w:tplc="08090001">
      <w:start w:val="1"/>
      <w:numFmt w:val="bullet"/>
      <w:lvlText w:val=""/>
      <w:lvlJc w:val="left"/>
      <w:pPr>
        <w:ind w:left="720" w:hanging="360"/>
      </w:pPr>
      <w:rPr>
        <w:rFonts w:ascii="Symbol" w:hAnsi="Symbol" w:hint="default"/>
      </w:rPr>
    </w:lvl>
    <w:lvl w:ilvl="1" w:tplc="2D0208A4">
      <w:numFmt w:val="bullet"/>
      <w:lvlText w:val="•"/>
      <w:lvlJc w:val="left"/>
      <w:pPr>
        <w:ind w:left="1800" w:hanging="720"/>
      </w:pPr>
      <w:rPr>
        <w:rFonts w:ascii="Gill Sans MT" w:eastAsiaTheme="minorHAnsi" w:hAnsi="Gill Sans M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F51B6"/>
    <w:multiLevelType w:val="hybridMultilevel"/>
    <w:tmpl w:val="D79E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32165D"/>
    <w:multiLevelType w:val="hybridMultilevel"/>
    <w:tmpl w:val="5008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26272F"/>
    <w:multiLevelType w:val="hybridMultilevel"/>
    <w:tmpl w:val="E87E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5359A"/>
    <w:multiLevelType w:val="hybridMultilevel"/>
    <w:tmpl w:val="3B32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3B52F4"/>
    <w:multiLevelType w:val="hybridMultilevel"/>
    <w:tmpl w:val="5530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5003A0"/>
    <w:multiLevelType w:val="hybridMultilevel"/>
    <w:tmpl w:val="7482029E"/>
    <w:lvl w:ilvl="0" w:tplc="0F3491C4">
      <w:numFmt w:val="bullet"/>
      <w:lvlText w:val="-"/>
      <w:lvlJc w:val="left"/>
      <w:pPr>
        <w:ind w:left="36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10"/>
  </w:num>
  <w:num w:numId="5">
    <w:abstractNumId w:val="7"/>
  </w:num>
  <w:num w:numId="6">
    <w:abstractNumId w:val="5"/>
  </w:num>
  <w:num w:numId="7">
    <w:abstractNumId w:val="11"/>
  </w:num>
  <w:num w:numId="8">
    <w:abstractNumId w:val="6"/>
  </w:num>
  <w:num w:numId="9">
    <w:abstractNumId w:val="2"/>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KzNDU0MTcwNgcyjZR0lIJTi4sz8/NACoxrAZmxtUEsAAAA"/>
  </w:docVars>
  <w:rsids>
    <w:rsidRoot w:val="00321272"/>
    <w:rsid w:val="00036479"/>
    <w:rsid w:val="002C65CC"/>
    <w:rsid w:val="00321272"/>
    <w:rsid w:val="00412217"/>
    <w:rsid w:val="00712627"/>
    <w:rsid w:val="00DE7210"/>
    <w:rsid w:val="00F822F6"/>
    <w:rsid w:val="00F93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7A5E"/>
  <w15:docId w15:val="{1D81EA76-CEA8-49A8-B379-07A41430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link w:val="NoSpacingChar"/>
    <w:uiPriority w:val="1"/>
    <w:qFormat/>
    <w:pPr>
      <w:spacing w:after="0" w:line="240" w:lineRule="auto"/>
    </w:pPr>
    <w:rPr>
      <w:rFonts w:eastAsiaTheme="minorEastAsia"/>
      <w:lang w:val="en-US"/>
    </w:rPr>
  </w:style>
  <w:style w:type="character" w:customStyle="1" w:styleId="NoSpacingChar">
    <w:name w:val="No Spacing Char"/>
    <w:basedOn w:val="DefaultParagraphFont"/>
    <w:link w:val="NoSpacing"/>
    <w:uiPriority w:val="1"/>
    <w:rPr>
      <w:rFonts w:eastAsiaTheme="minorEastAsia"/>
      <w:lang w:val="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pPr>
      <w:spacing w:after="165"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F822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743208">
      <w:bodyDiv w:val="1"/>
      <w:marLeft w:val="0"/>
      <w:marRight w:val="0"/>
      <w:marTop w:val="0"/>
      <w:marBottom w:val="0"/>
      <w:divBdr>
        <w:top w:val="none" w:sz="0" w:space="0" w:color="auto"/>
        <w:left w:val="none" w:sz="0" w:space="0" w:color="auto"/>
        <w:bottom w:val="none" w:sz="0" w:space="0" w:color="auto"/>
        <w:right w:val="none" w:sz="0" w:space="0" w:color="auto"/>
      </w:divBdr>
    </w:div>
    <w:div w:id="151167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ituteforapprenticeships.org/apprenticeship-standards/business-administrator-v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28857F1FF1C4DA61562B849BACF1F" ma:contentTypeVersion="12" ma:contentTypeDescription="Create a new document." ma:contentTypeScope="" ma:versionID="ae9c0f528434d6dcbeb01f7cae052d0a">
  <xsd:schema xmlns:xsd="http://www.w3.org/2001/XMLSchema" xmlns:xs="http://www.w3.org/2001/XMLSchema" xmlns:p="http://schemas.microsoft.com/office/2006/metadata/properties" xmlns:ns3="45e8798d-7514-4dbc-b5d5-f8478749e09d" targetNamespace="http://schemas.microsoft.com/office/2006/metadata/properties" ma:root="true" ma:fieldsID="6a19b507e4cc2c693783715cac0eb992" ns3:_="">
    <xsd:import namespace="45e8798d-7514-4dbc-b5d5-f8478749e09d"/>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8798d-7514-4dbc-b5d5-f8478749e09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5e8798d-7514-4dbc-b5d5-f8478749e0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10E82-AE34-449A-9017-46D211718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8798d-7514-4dbc-b5d5-f8478749e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C2E1D-DFCC-425B-86B0-6568136960D2}">
  <ds:schemaRefs>
    <ds:schemaRef ds:uri="http://schemas.microsoft.com/sharepoint/v3/contenttype/forms"/>
  </ds:schemaRefs>
</ds:datastoreItem>
</file>

<file path=customXml/itemProps3.xml><?xml version="1.0" encoding="utf-8"?>
<ds:datastoreItem xmlns:ds="http://schemas.openxmlformats.org/officeDocument/2006/customXml" ds:itemID="{5BAFC70A-0ABC-4E82-909A-B70B0CCD3C9C}">
  <ds:schemaRefs>
    <ds:schemaRef ds:uri="http://purl.org/dc/terms/"/>
    <ds:schemaRef ds:uri="45e8798d-7514-4dbc-b5d5-f8478749e09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0B56077-2A19-41B1-B662-7E79B32F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mirasys</dc:creator>
  <cp:lastModifiedBy>CHallwood</cp:lastModifiedBy>
  <cp:revision>3</cp:revision>
  <cp:lastPrinted>2022-07-29T13:02:00Z</cp:lastPrinted>
  <dcterms:created xsi:type="dcterms:W3CDTF">2025-06-02T10:27:00Z</dcterms:created>
  <dcterms:modified xsi:type="dcterms:W3CDTF">2025-06-02T14:00:00Z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0x010100C9A28857F1FF1C4DA61562B849BACF1F</vt:lpwstr>
  </property>
</Properties>
</file>