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2338571" w:rsidR="004C1B8D" w:rsidRDefault="004C1B8D" w:rsidP="00DB5E82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14:paraId="5D92F074" w14:textId="7D599CEC" w:rsidR="0052579C" w:rsidRDefault="0052579C" w:rsidP="00DB5E82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14:paraId="71E5F2DB" w14:textId="2F7A0F1B" w:rsidR="0052579C" w:rsidRDefault="0052579C" w:rsidP="00DB5E82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14:paraId="062403F0" w14:textId="0F50932E" w:rsidR="0052579C" w:rsidRDefault="0052579C" w:rsidP="00DB5E82">
      <w:pPr>
        <w:pStyle w:val="BodyTextIndent2"/>
        <w:ind w:left="0"/>
        <w:rPr>
          <w:rFonts w:cs="Arial"/>
          <w:b/>
          <w:bCs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9697D3" wp14:editId="70F5EDED">
            <wp:simplePos x="0" y="0"/>
            <wp:positionH relativeFrom="column">
              <wp:posOffset>228600</wp:posOffset>
            </wp:positionH>
            <wp:positionV relativeFrom="paragraph">
              <wp:posOffset>72390</wp:posOffset>
            </wp:positionV>
            <wp:extent cx="1122680" cy="201295"/>
            <wp:effectExtent l="0" t="0" r="1270" b="8255"/>
            <wp:wrapTight wrapText="bothSides">
              <wp:wrapPolygon edited="0">
                <wp:start x="0" y="0"/>
                <wp:lineTo x="0" y="20442"/>
                <wp:lineTo x="21258" y="20442"/>
                <wp:lineTo x="21258" y="0"/>
                <wp:lineTo x="0" y="0"/>
              </wp:wrapPolygon>
            </wp:wrapTight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fton-Logo-Colour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19814" w14:textId="49B71294" w:rsidR="0052579C" w:rsidRDefault="0052579C" w:rsidP="00DB5E82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4C1B8D" w14:paraId="798F6CDA" w14:textId="77777777" w:rsidTr="47877E3F">
        <w:trPr>
          <w:trHeight w:val="582"/>
        </w:trPr>
        <w:tc>
          <w:tcPr>
            <w:tcW w:w="3414" w:type="dxa"/>
            <w:vAlign w:val="bottom"/>
          </w:tcPr>
          <w:p w14:paraId="2CCB2B68" w14:textId="386BDD34" w:rsidR="004C1B8D" w:rsidRPr="00353B4E" w:rsidRDefault="004C1B8D" w:rsidP="009A1629">
            <w:pPr>
              <w:rPr>
                <w:rFonts w:ascii="Arial" w:hAnsi="Arial" w:cs="Arial"/>
                <w:b/>
              </w:rPr>
            </w:pPr>
            <w:r w:rsidRPr="00353B4E">
              <w:rPr>
                <w:rFonts w:ascii="Arial" w:hAnsi="Arial" w:cs="Arial"/>
                <w:b/>
              </w:rPr>
              <w:t>Post title</w:t>
            </w:r>
            <w:r w:rsidR="001708EB" w:rsidRPr="00353B4E">
              <w:rPr>
                <w:rFonts w:ascii="Arial" w:hAnsi="Arial" w:cs="Arial"/>
                <w:b/>
              </w:rPr>
              <w:t xml:space="preserve">: </w:t>
            </w:r>
            <w:r w:rsidRPr="00353B4E">
              <w:rPr>
                <w:rFonts w:ascii="Arial" w:hAnsi="Arial" w:cs="Arial"/>
                <w:b/>
              </w:rPr>
              <w:t xml:space="preserve">Post 19 </w:t>
            </w:r>
            <w:r w:rsidR="00547D16" w:rsidRPr="00353B4E">
              <w:rPr>
                <w:rFonts w:ascii="Arial" w:hAnsi="Arial" w:cs="Arial"/>
                <w:b/>
              </w:rPr>
              <w:t>T</w:t>
            </w:r>
            <w:r w:rsidRPr="00353B4E">
              <w:rPr>
                <w:rFonts w:ascii="Arial" w:hAnsi="Arial" w:cs="Arial"/>
                <w:b/>
              </w:rPr>
              <w:t>utor</w:t>
            </w:r>
          </w:p>
        </w:tc>
      </w:tr>
      <w:tr w:rsidR="004C1B8D" w14:paraId="0814013E" w14:textId="77777777" w:rsidTr="47877E3F">
        <w:tc>
          <w:tcPr>
            <w:tcW w:w="3414" w:type="dxa"/>
          </w:tcPr>
          <w:p w14:paraId="050F51AA" w14:textId="77777777" w:rsidR="004C1B8D" w:rsidRPr="00353B4E" w:rsidRDefault="004C1B8D" w:rsidP="009A1629">
            <w:pPr>
              <w:rPr>
                <w:rFonts w:ascii="Arial" w:hAnsi="Arial" w:cs="Arial"/>
                <w:b/>
              </w:rPr>
            </w:pPr>
            <w:r w:rsidRPr="00353B4E">
              <w:rPr>
                <w:rFonts w:ascii="Arial" w:hAnsi="Arial" w:cs="Arial"/>
                <w:b/>
              </w:rPr>
              <w:t>School: Sefton Community Learning Service</w:t>
            </w:r>
          </w:p>
          <w:p w14:paraId="1A450712" w14:textId="57FA1281" w:rsidR="004C1B8D" w:rsidRPr="00353B4E" w:rsidRDefault="47877E3F" w:rsidP="47877E3F">
            <w:pPr>
              <w:rPr>
                <w:rFonts w:ascii="Arial" w:hAnsi="Arial" w:cs="Arial"/>
                <w:b/>
                <w:bCs/>
              </w:rPr>
            </w:pPr>
            <w:r w:rsidRPr="00353B4E">
              <w:rPr>
                <w:rFonts w:ascii="Arial" w:hAnsi="Arial" w:cs="Arial"/>
                <w:b/>
                <w:bCs/>
              </w:rPr>
              <w:t xml:space="preserve">Salary and grade: </w:t>
            </w:r>
            <w:r w:rsidR="008C62EB" w:rsidRPr="00353B4E">
              <w:rPr>
                <w:rFonts w:ascii="Arial" w:hAnsi="Arial" w:cs="Arial"/>
                <w:b/>
                <w:bCs/>
              </w:rPr>
              <w:t>I</w:t>
            </w:r>
            <w:r w:rsidR="00867E0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C1B8D" w14:paraId="39778B2F" w14:textId="77777777" w:rsidTr="47877E3F">
        <w:tc>
          <w:tcPr>
            <w:tcW w:w="3414" w:type="dxa"/>
          </w:tcPr>
          <w:p w14:paraId="01A823F4" w14:textId="29D6E215" w:rsidR="004C1B8D" w:rsidRPr="00353B4E" w:rsidRDefault="004C1B8D" w:rsidP="009A1629">
            <w:pPr>
              <w:rPr>
                <w:rFonts w:ascii="Arial" w:hAnsi="Arial" w:cs="Arial"/>
                <w:bCs/>
              </w:rPr>
            </w:pPr>
            <w:r w:rsidRPr="00353B4E">
              <w:rPr>
                <w:rFonts w:ascii="Arial" w:hAnsi="Arial" w:cs="Arial"/>
                <w:b/>
              </w:rPr>
              <w:t>Line manager/s: C</w:t>
            </w:r>
            <w:r w:rsidR="008C62EB" w:rsidRPr="00353B4E">
              <w:rPr>
                <w:rFonts w:ascii="Arial" w:hAnsi="Arial" w:cs="Arial"/>
                <w:b/>
              </w:rPr>
              <w:t xml:space="preserve">ommunity Learning Officer </w:t>
            </w:r>
          </w:p>
        </w:tc>
      </w:tr>
      <w:tr w:rsidR="004C1B8D" w14:paraId="0A37501D" w14:textId="77777777" w:rsidTr="47877E3F">
        <w:tc>
          <w:tcPr>
            <w:tcW w:w="3414" w:type="dxa"/>
          </w:tcPr>
          <w:p w14:paraId="5DAB6C7B" w14:textId="77777777" w:rsidR="004C1B8D" w:rsidRDefault="004C1B8D" w:rsidP="009A1629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</w:tbl>
    <w:p w14:paraId="02EB378F" w14:textId="77777777" w:rsidR="004C1B8D" w:rsidRDefault="004C1B8D" w:rsidP="00DB5E82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14:paraId="1881E9EE" w14:textId="74462C82" w:rsidR="00DB5E82" w:rsidRPr="00E1733A" w:rsidRDefault="00DB5E82" w:rsidP="00DB5E82">
      <w:pPr>
        <w:pStyle w:val="BodyTextIndent2"/>
        <w:ind w:left="0"/>
        <w:rPr>
          <w:rFonts w:asciiTheme="minorHAnsi" w:hAnsiTheme="minorHAnsi" w:cstheme="minorHAnsi"/>
          <w:b/>
          <w:bCs/>
          <w:sz w:val="24"/>
          <w:u w:val="single"/>
        </w:rPr>
      </w:pPr>
      <w:r w:rsidRPr="00E1733A">
        <w:rPr>
          <w:rFonts w:asciiTheme="minorHAnsi" w:hAnsiTheme="minorHAnsi" w:cstheme="minorHAnsi"/>
          <w:b/>
          <w:bCs/>
          <w:sz w:val="24"/>
          <w:u w:val="single"/>
        </w:rPr>
        <w:t>Post 19</w:t>
      </w:r>
      <w:r w:rsidR="00547D16" w:rsidRPr="00E1733A">
        <w:rPr>
          <w:rFonts w:asciiTheme="minorHAnsi" w:hAnsiTheme="minorHAnsi" w:cstheme="minorHAnsi"/>
          <w:b/>
          <w:bCs/>
          <w:sz w:val="24"/>
          <w:u w:val="single"/>
        </w:rPr>
        <w:t xml:space="preserve"> Tutor</w:t>
      </w:r>
      <w:r w:rsidRPr="00E1733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14:paraId="6A05A809" w14:textId="77777777" w:rsidR="00DB5E82" w:rsidRPr="00E1733A" w:rsidRDefault="00DB5E82" w:rsidP="00DB5E82">
      <w:pPr>
        <w:pStyle w:val="BodyTextIndent2"/>
        <w:ind w:left="0"/>
        <w:rPr>
          <w:rFonts w:asciiTheme="minorHAnsi" w:hAnsiTheme="minorHAnsi" w:cstheme="minorHAnsi"/>
          <w:sz w:val="24"/>
        </w:rPr>
      </w:pPr>
    </w:p>
    <w:p w14:paraId="4E275EE8" w14:textId="05D80CBB" w:rsidR="00DB5E82" w:rsidRPr="00E1733A" w:rsidRDefault="00DB5E82" w:rsidP="00DB5E8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>Adult</w:t>
      </w:r>
      <w:r w:rsidR="00B87787"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Education</w:t>
      </w:r>
      <w:r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B87787"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>Tutor</w:t>
      </w:r>
      <w:r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(1)</w:t>
      </w:r>
      <w:r w:rsidR="000E4BC7"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Accredited</w:t>
      </w:r>
      <w:r w:rsidR="00572BF3"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Non accredited</w:t>
      </w:r>
      <w:r w:rsidR="00B87787"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programmes</w:t>
      </w:r>
    </w:p>
    <w:p w14:paraId="41C8F396" w14:textId="77777777" w:rsidR="00DB5E82" w:rsidRPr="00E1733A" w:rsidRDefault="00DB5E82" w:rsidP="00DB5E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7E68A1" w14:textId="77777777" w:rsidR="00DB5E82" w:rsidRPr="00E1733A" w:rsidRDefault="00DB5E82" w:rsidP="003D5786">
      <w:pPr>
        <w:jc w:val="both"/>
        <w:rPr>
          <w:rFonts w:asciiTheme="minorHAnsi" w:hAnsiTheme="minorHAnsi" w:cstheme="minorHAnsi"/>
          <w:sz w:val="24"/>
          <w:szCs w:val="24"/>
        </w:rPr>
      </w:pPr>
      <w:r w:rsidRPr="00E1733A">
        <w:rPr>
          <w:rFonts w:asciiTheme="minorHAnsi" w:hAnsiTheme="minorHAnsi" w:cstheme="minorHAnsi"/>
          <w:b/>
          <w:bCs/>
          <w:sz w:val="24"/>
          <w:szCs w:val="24"/>
        </w:rPr>
        <w:t>Purpose of the Job</w:t>
      </w:r>
    </w:p>
    <w:p w14:paraId="60061E4C" w14:textId="77777777" w:rsidR="00DB5E82" w:rsidRPr="00E1733A" w:rsidRDefault="00DB5E82" w:rsidP="00DB5E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FCDAE1" w14:textId="738FB095" w:rsidR="00550147" w:rsidRDefault="00DB5E82" w:rsidP="00DB5E82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733A">
        <w:rPr>
          <w:rFonts w:asciiTheme="minorHAnsi" w:hAnsiTheme="minorHAnsi" w:cstheme="minorHAnsi"/>
          <w:sz w:val="24"/>
          <w:szCs w:val="24"/>
        </w:rPr>
        <w:t>To</w:t>
      </w:r>
      <w:r w:rsidR="0070470A">
        <w:rPr>
          <w:rFonts w:asciiTheme="minorHAnsi" w:hAnsiTheme="minorHAnsi" w:cstheme="minorHAnsi"/>
          <w:sz w:val="24"/>
          <w:szCs w:val="24"/>
        </w:rPr>
        <w:t xml:space="preserve"> plan and deliver high quality learning programmes</w:t>
      </w:r>
      <w:r w:rsidR="00221C2A">
        <w:rPr>
          <w:rFonts w:asciiTheme="minorHAnsi" w:hAnsiTheme="minorHAnsi" w:cstheme="minorHAnsi"/>
          <w:sz w:val="24"/>
          <w:szCs w:val="24"/>
        </w:rPr>
        <w:t xml:space="preserve"> in response to </w:t>
      </w:r>
      <w:r w:rsidR="00BD0B1C">
        <w:rPr>
          <w:rFonts w:asciiTheme="minorHAnsi" w:hAnsiTheme="minorHAnsi" w:cstheme="minorHAnsi"/>
          <w:sz w:val="24"/>
          <w:szCs w:val="24"/>
        </w:rPr>
        <w:t xml:space="preserve">identified </w:t>
      </w:r>
      <w:r w:rsidR="0068047D">
        <w:rPr>
          <w:rFonts w:asciiTheme="minorHAnsi" w:hAnsiTheme="minorHAnsi" w:cstheme="minorHAnsi"/>
          <w:sz w:val="24"/>
          <w:szCs w:val="24"/>
        </w:rPr>
        <w:t>l</w:t>
      </w:r>
      <w:r w:rsidR="00BD0B1C">
        <w:rPr>
          <w:rFonts w:asciiTheme="minorHAnsi" w:hAnsiTheme="minorHAnsi" w:cstheme="minorHAnsi"/>
          <w:sz w:val="24"/>
          <w:szCs w:val="24"/>
        </w:rPr>
        <w:t>ocal</w:t>
      </w:r>
      <w:r w:rsidR="00221C2A">
        <w:rPr>
          <w:rFonts w:asciiTheme="minorHAnsi" w:hAnsiTheme="minorHAnsi" w:cstheme="minorHAnsi"/>
          <w:sz w:val="24"/>
          <w:szCs w:val="24"/>
        </w:rPr>
        <w:t xml:space="preserve"> an</w:t>
      </w:r>
      <w:r w:rsidR="0068047D">
        <w:rPr>
          <w:rFonts w:asciiTheme="minorHAnsi" w:hAnsiTheme="minorHAnsi" w:cstheme="minorHAnsi"/>
          <w:sz w:val="24"/>
          <w:szCs w:val="24"/>
        </w:rPr>
        <w:t>d</w:t>
      </w:r>
      <w:r w:rsidR="00221C2A">
        <w:rPr>
          <w:rFonts w:asciiTheme="minorHAnsi" w:hAnsiTheme="minorHAnsi" w:cstheme="minorHAnsi"/>
          <w:sz w:val="24"/>
          <w:szCs w:val="24"/>
        </w:rPr>
        <w:t xml:space="preserve"> national needs,</w:t>
      </w:r>
      <w:r w:rsidR="00727C00">
        <w:rPr>
          <w:rFonts w:asciiTheme="minorHAnsi" w:hAnsiTheme="minorHAnsi" w:cstheme="minorHAnsi"/>
          <w:sz w:val="24"/>
          <w:szCs w:val="24"/>
        </w:rPr>
        <w:t xml:space="preserve"> provide information, </w:t>
      </w:r>
      <w:r w:rsidR="00B11647">
        <w:rPr>
          <w:rFonts w:asciiTheme="minorHAnsi" w:hAnsiTheme="minorHAnsi" w:cstheme="minorHAnsi"/>
          <w:sz w:val="24"/>
          <w:szCs w:val="24"/>
        </w:rPr>
        <w:t>advice,</w:t>
      </w:r>
      <w:r w:rsidR="00727C00">
        <w:rPr>
          <w:rFonts w:asciiTheme="minorHAnsi" w:hAnsiTheme="minorHAnsi" w:cstheme="minorHAnsi"/>
          <w:sz w:val="24"/>
          <w:szCs w:val="24"/>
        </w:rPr>
        <w:t xml:space="preserve"> and </w:t>
      </w:r>
      <w:r w:rsidR="00BD0B1C">
        <w:rPr>
          <w:rFonts w:asciiTheme="minorHAnsi" w:hAnsiTheme="minorHAnsi" w:cstheme="minorHAnsi"/>
          <w:sz w:val="24"/>
          <w:szCs w:val="24"/>
        </w:rPr>
        <w:t xml:space="preserve">guidance on entry and on completion of </w:t>
      </w:r>
      <w:r w:rsidR="00B11647">
        <w:rPr>
          <w:rFonts w:asciiTheme="minorHAnsi" w:hAnsiTheme="minorHAnsi" w:cstheme="minorHAnsi"/>
          <w:sz w:val="24"/>
          <w:szCs w:val="24"/>
        </w:rPr>
        <w:t>learning programmes</w:t>
      </w:r>
      <w:r w:rsidR="00BD0B1C">
        <w:rPr>
          <w:rFonts w:asciiTheme="minorHAnsi" w:hAnsiTheme="minorHAnsi" w:cstheme="minorHAnsi"/>
          <w:sz w:val="24"/>
          <w:szCs w:val="24"/>
        </w:rPr>
        <w:t xml:space="preserve">. </w:t>
      </w:r>
      <w:r w:rsidR="005776FD">
        <w:rPr>
          <w:rFonts w:asciiTheme="minorHAnsi" w:hAnsiTheme="minorHAnsi" w:cstheme="minorHAnsi"/>
          <w:sz w:val="24"/>
          <w:szCs w:val="24"/>
        </w:rPr>
        <w:t xml:space="preserve">You will be required to </w:t>
      </w:r>
      <w:r w:rsidRPr="00E1733A">
        <w:rPr>
          <w:rFonts w:asciiTheme="minorHAnsi" w:hAnsiTheme="minorHAnsi" w:cstheme="minorHAnsi"/>
          <w:sz w:val="24"/>
          <w:szCs w:val="24"/>
        </w:rPr>
        <w:t>teach learners</w:t>
      </w:r>
      <w:r w:rsidR="00550147">
        <w:rPr>
          <w:rFonts w:asciiTheme="minorHAnsi" w:hAnsiTheme="minorHAnsi" w:cstheme="minorHAnsi"/>
          <w:sz w:val="24"/>
          <w:szCs w:val="24"/>
        </w:rPr>
        <w:t xml:space="preserve"> a range of community learning programmes and qualification led courses within </w:t>
      </w:r>
      <w:r w:rsidR="00FF3A4F">
        <w:rPr>
          <w:rFonts w:asciiTheme="minorHAnsi" w:hAnsiTheme="minorHAnsi" w:cstheme="minorHAnsi"/>
          <w:sz w:val="24"/>
          <w:szCs w:val="24"/>
        </w:rPr>
        <w:t xml:space="preserve">our main centre, online and at external venues and to carry out such other associated </w:t>
      </w:r>
      <w:r w:rsidR="00457704">
        <w:rPr>
          <w:rFonts w:asciiTheme="minorHAnsi" w:hAnsiTheme="minorHAnsi" w:cstheme="minorHAnsi"/>
          <w:sz w:val="24"/>
          <w:szCs w:val="24"/>
        </w:rPr>
        <w:t>duties as are reasonably assigned</w:t>
      </w:r>
      <w:r w:rsidR="008E693F">
        <w:rPr>
          <w:rFonts w:asciiTheme="minorHAnsi" w:hAnsiTheme="minorHAnsi" w:cstheme="minorHAnsi"/>
          <w:sz w:val="24"/>
          <w:szCs w:val="24"/>
        </w:rPr>
        <w:t>.</w:t>
      </w:r>
    </w:p>
    <w:p w14:paraId="0316557B" w14:textId="77777777" w:rsidR="00B062C5" w:rsidRDefault="00B062C5" w:rsidP="00DB5E82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4EAFD9C" w14:textId="39786D76" w:rsidR="00DB5E82" w:rsidRPr="00E1733A" w:rsidRDefault="00DB5E82" w:rsidP="008E693F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5FB0818" w14:textId="77777777" w:rsidR="00DB5E82" w:rsidRPr="00D46E89" w:rsidRDefault="00DB5E82" w:rsidP="00DB5E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42D872" w14:textId="4F6F837F" w:rsidR="00DB5E82" w:rsidRPr="00D46E89" w:rsidRDefault="008B4B67" w:rsidP="003D578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Key </w:t>
      </w:r>
      <w:r w:rsidR="00DB5E82" w:rsidRPr="00D46E89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049F31CB" w14:textId="77777777" w:rsidR="00DB5E82" w:rsidRPr="00D46E89" w:rsidRDefault="00DB5E82" w:rsidP="00DB5E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E1CBE0" w14:textId="356A12BD" w:rsidR="00DB5E82" w:rsidRPr="00077DB8" w:rsidRDefault="00DB5E82" w:rsidP="00D46E89">
      <w:pPr>
        <w:ind w:left="720"/>
        <w:rPr>
          <w:rFonts w:asciiTheme="minorHAnsi" w:hAnsiTheme="minorHAnsi" w:cstheme="minorHAnsi"/>
          <w:sz w:val="24"/>
          <w:szCs w:val="24"/>
        </w:rPr>
      </w:pPr>
      <w:r w:rsidRPr="00077DB8">
        <w:rPr>
          <w:rFonts w:asciiTheme="minorHAnsi" w:hAnsiTheme="minorHAnsi" w:cstheme="minorHAnsi"/>
          <w:sz w:val="24"/>
          <w:szCs w:val="24"/>
        </w:rPr>
        <w:t xml:space="preserve">The </w:t>
      </w:r>
      <w:r w:rsidR="008B4B67" w:rsidRPr="00077DB8">
        <w:rPr>
          <w:rFonts w:asciiTheme="minorHAnsi" w:hAnsiTheme="minorHAnsi" w:cstheme="minorHAnsi"/>
          <w:sz w:val="24"/>
          <w:szCs w:val="24"/>
        </w:rPr>
        <w:t>key</w:t>
      </w:r>
      <w:r w:rsidR="00D46E89" w:rsidRPr="00077DB8">
        <w:rPr>
          <w:rFonts w:asciiTheme="minorHAnsi" w:hAnsiTheme="minorHAnsi" w:cstheme="minorHAnsi"/>
          <w:sz w:val="24"/>
          <w:szCs w:val="24"/>
        </w:rPr>
        <w:t xml:space="preserve"> </w:t>
      </w:r>
      <w:r w:rsidRPr="00077DB8">
        <w:rPr>
          <w:rFonts w:asciiTheme="minorHAnsi" w:hAnsiTheme="minorHAnsi" w:cstheme="minorHAnsi"/>
          <w:sz w:val="24"/>
          <w:szCs w:val="24"/>
        </w:rPr>
        <w:t>responsibilities are as follows:</w:t>
      </w:r>
    </w:p>
    <w:p w14:paraId="53128261" w14:textId="77777777" w:rsidR="00DB5E82" w:rsidRPr="00077DB8" w:rsidRDefault="00DB5E82" w:rsidP="00DB5E82">
      <w:pPr>
        <w:ind w:left="1440" w:hanging="720"/>
        <w:jc w:val="both"/>
        <w:rPr>
          <w:rFonts w:asciiTheme="minorHAnsi" w:hAnsiTheme="minorHAnsi" w:cstheme="minorHAnsi"/>
          <w:sz w:val="24"/>
          <w:szCs w:val="24"/>
        </w:rPr>
      </w:pPr>
    </w:p>
    <w:p w14:paraId="065469F2" w14:textId="31FB80A3" w:rsidR="00DB5E82" w:rsidRPr="00EA322C" w:rsidRDefault="00C252EC" w:rsidP="008D78E0">
      <w:pPr>
        <w:pStyle w:val="BodyTextIndent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</w:rPr>
      </w:pPr>
      <w:r w:rsidRPr="00EA322C">
        <w:rPr>
          <w:rFonts w:asciiTheme="minorHAnsi" w:hAnsiTheme="minorHAnsi" w:cstheme="minorHAnsi"/>
          <w:sz w:val="24"/>
        </w:rPr>
        <w:t xml:space="preserve">To undertake all aspects of planning and delivery of teaching, learning and </w:t>
      </w:r>
      <w:r w:rsidR="0078155C" w:rsidRPr="00EA322C">
        <w:rPr>
          <w:rFonts w:asciiTheme="minorHAnsi" w:hAnsiTheme="minorHAnsi" w:cstheme="minorHAnsi"/>
          <w:sz w:val="24"/>
        </w:rPr>
        <w:t xml:space="preserve">assessment of lessons in accordance </w:t>
      </w:r>
      <w:r w:rsidR="00080636" w:rsidRPr="00EA322C">
        <w:rPr>
          <w:rFonts w:asciiTheme="minorHAnsi" w:hAnsiTheme="minorHAnsi" w:cstheme="minorHAnsi"/>
          <w:sz w:val="24"/>
        </w:rPr>
        <w:t>with</w:t>
      </w:r>
      <w:r w:rsidR="0078155C" w:rsidRPr="00EA322C">
        <w:rPr>
          <w:rFonts w:asciiTheme="minorHAnsi" w:hAnsiTheme="minorHAnsi" w:cstheme="minorHAnsi"/>
          <w:sz w:val="24"/>
        </w:rPr>
        <w:t xml:space="preserve"> the educational levels of learners assigned to them in the allocated classes.</w:t>
      </w:r>
    </w:p>
    <w:p w14:paraId="5DDCD880" w14:textId="1A6C26F7" w:rsidR="00F8003A" w:rsidRPr="00EA322C" w:rsidRDefault="00CE2C57" w:rsidP="008D78E0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T</w:t>
      </w:r>
      <w:r w:rsidR="00DB5E82" w:rsidRPr="00EA322C">
        <w:rPr>
          <w:rFonts w:asciiTheme="minorHAnsi" w:hAnsiTheme="minorHAnsi" w:cstheme="minorHAnsi"/>
          <w:sz w:val="24"/>
          <w:szCs w:val="24"/>
        </w:rPr>
        <w:t>o</w:t>
      </w:r>
      <w:r w:rsidRPr="00EA322C">
        <w:rPr>
          <w:rFonts w:asciiTheme="minorHAnsi" w:hAnsiTheme="minorHAnsi" w:cstheme="minorHAnsi"/>
          <w:sz w:val="24"/>
          <w:szCs w:val="24"/>
        </w:rPr>
        <w:t xml:space="preserve"> promote and </w:t>
      </w:r>
      <w:r w:rsidR="005507FD" w:rsidRPr="00EA322C">
        <w:rPr>
          <w:rFonts w:asciiTheme="minorHAnsi" w:hAnsiTheme="minorHAnsi" w:cstheme="minorHAnsi"/>
          <w:sz w:val="24"/>
          <w:szCs w:val="24"/>
        </w:rPr>
        <w:t>monitor</w:t>
      </w:r>
      <w:r w:rsidRPr="00EA322C">
        <w:rPr>
          <w:rFonts w:asciiTheme="minorHAnsi" w:hAnsiTheme="minorHAnsi" w:cstheme="minorHAnsi"/>
          <w:sz w:val="24"/>
          <w:szCs w:val="24"/>
        </w:rPr>
        <w:t xml:space="preserve"> expected </w:t>
      </w:r>
      <w:r w:rsidR="005507FD" w:rsidRPr="00EA322C">
        <w:rPr>
          <w:rFonts w:asciiTheme="minorHAnsi" w:hAnsiTheme="minorHAnsi" w:cstheme="minorHAnsi"/>
          <w:sz w:val="24"/>
          <w:szCs w:val="24"/>
        </w:rPr>
        <w:t>behaviours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attendance of learners within the class</w:t>
      </w:r>
      <w:r w:rsidR="005507FD" w:rsidRPr="00EA322C">
        <w:rPr>
          <w:rFonts w:asciiTheme="minorHAnsi" w:hAnsiTheme="minorHAnsi" w:cstheme="minorHAnsi"/>
          <w:sz w:val="24"/>
          <w:szCs w:val="24"/>
        </w:rPr>
        <w:t xml:space="preserve">room </w:t>
      </w:r>
      <w:r w:rsidR="00977D3E" w:rsidRPr="00EA322C">
        <w:rPr>
          <w:rFonts w:asciiTheme="minorHAnsi" w:hAnsiTheme="minorHAnsi" w:cstheme="minorHAnsi"/>
          <w:sz w:val="24"/>
          <w:szCs w:val="24"/>
        </w:rPr>
        <w:t xml:space="preserve">in </w:t>
      </w:r>
      <w:r w:rsidR="00080636" w:rsidRPr="00EA322C">
        <w:rPr>
          <w:rFonts w:asciiTheme="minorHAnsi" w:hAnsiTheme="minorHAnsi" w:cstheme="minorHAnsi"/>
          <w:sz w:val="24"/>
          <w:szCs w:val="24"/>
        </w:rPr>
        <w:t>accordance</w:t>
      </w:r>
      <w:r w:rsidR="00977D3E" w:rsidRPr="00EA322C">
        <w:rPr>
          <w:rFonts w:asciiTheme="minorHAnsi" w:hAnsiTheme="minorHAnsi" w:cstheme="minorHAnsi"/>
          <w:sz w:val="24"/>
          <w:szCs w:val="24"/>
        </w:rPr>
        <w:t xml:space="preserve"> with the service policies and procedures</w:t>
      </w:r>
      <w:r w:rsidR="00080636" w:rsidRPr="00EA322C">
        <w:rPr>
          <w:rFonts w:asciiTheme="minorHAnsi" w:hAnsiTheme="minorHAnsi" w:cstheme="minorHAnsi"/>
          <w:sz w:val="24"/>
          <w:szCs w:val="24"/>
        </w:rPr>
        <w:t>.</w:t>
      </w:r>
    </w:p>
    <w:p w14:paraId="19700646" w14:textId="5140754F" w:rsidR="00FD4127" w:rsidRPr="00EA322C" w:rsidRDefault="001869E8" w:rsidP="008D78E0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a</w:t>
      </w:r>
      <w:r w:rsidR="00277F07" w:rsidRPr="00EA322C">
        <w:rPr>
          <w:rFonts w:asciiTheme="minorHAnsi" w:hAnsiTheme="minorHAnsi" w:cstheme="minorHAnsi"/>
          <w:sz w:val="24"/>
          <w:szCs w:val="24"/>
        </w:rPr>
        <w:t>ttend</w:t>
      </w:r>
      <w:r w:rsidR="00DB5E82" w:rsidRPr="00EA322C">
        <w:rPr>
          <w:rFonts w:asciiTheme="minorHAnsi" w:hAnsiTheme="minorHAnsi" w:cstheme="minorHAnsi"/>
          <w:sz w:val="24"/>
          <w:szCs w:val="24"/>
        </w:rPr>
        <w:t xml:space="preserve"> </w:t>
      </w:r>
      <w:r w:rsidR="00DE4640" w:rsidRPr="00EA322C">
        <w:rPr>
          <w:rFonts w:asciiTheme="minorHAnsi" w:hAnsiTheme="minorHAnsi" w:cstheme="minorHAnsi"/>
          <w:sz w:val="24"/>
          <w:szCs w:val="24"/>
        </w:rPr>
        <w:t>curriculum</w:t>
      </w:r>
      <w:r w:rsidR="00DB5E82" w:rsidRPr="00EA322C">
        <w:rPr>
          <w:rFonts w:asciiTheme="minorHAnsi" w:hAnsiTheme="minorHAnsi" w:cstheme="minorHAnsi"/>
          <w:sz w:val="24"/>
          <w:szCs w:val="24"/>
        </w:rPr>
        <w:t xml:space="preserve"> meetings</w:t>
      </w:r>
      <w:r w:rsidR="00277F07" w:rsidRPr="00EA322C">
        <w:rPr>
          <w:rFonts w:asciiTheme="minorHAnsi" w:hAnsiTheme="minorHAnsi" w:cstheme="minorHAnsi"/>
          <w:sz w:val="24"/>
          <w:szCs w:val="24"/>
        </w:rPr>
        <w:t xml:space="preserve"> as </w:t>
      </w:r>
      <w:r w:rsidR="00484619" w:rsidRPr="00EA322C">
        <w:rPr>
          <w:rFonts w:asciiTheme="minorHAnsi" w:hAnsiTheme="minorHAnsi" w:cstheme="minorHAnsi"/>
          <w:sz w:val="24"/>
          <w:szCs w:val="24"/>
        </w:rPr>
        <w:t>required.</w:t>
      </w:r>
    </w:p>
    <w:p w14:paraId="2ED366E5" w14:textId="343E64D5" w:rsidR="00DB5E82" w:rsidRPr="00EA322C" w:rsidRDefault="00DB5E82" w:rsidP="008D78E0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to promote equal opportunities within the </w:t>
      </w:r>
      <w:r w:rsidR="0013082A" w:rsidRPr="00EA322C">
        <w:rPr>
          <w:rFonts w:asciiTheme="minorHAnsi" w:hAnsiTheme="minorHAnsi" w:cstheme="minorHAnsi"/>
          <w:sz w:val="24"/>
          <w:szCs w:val="24"/>
        </w:rPr>
        <w:t>S</w:t>
      </w:r>
      <w:r w:rsidR="00DE4640" w:rsidRPr="00EA322C">
        <w:rPr>
          <w:rFonts w:asciiTheme="minorHAnsi" w:hAnsiTheme="minorHAnsi" w:cstheme="minorHAnsi"/>
          <w:sz w:val="24"/>
          <w:szCs w:val="24"/>
        </w:rPr>
        <w:t>ervice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to seek to ensure the implementation of the </w:t>
      </w:r>
      <w:r w:rsidR="0013082A" w:rsidRPr="00EA322C">
        <w:rPr>
          <w:rFonts w:asciiTheme="minorHAnsi" w:hAnsiTheme="minorHAnsi" w:cstheme="minorHAnsi"/>
          <w:sz w:val="24"/>
          <w:szCs w:val="24"/>
        </w:rPr>
        <w:t>S</w:t>
      </w:r>
      <w:r w:rsidR="00DE4640" w:rsidRPr="00EA322C">
        <w:rPr>
          <w:rFonts w:asciiTheme="minorHAnsi" w:hAnsiTheme="minorHAnsi" w:cstheme="minorHAnsi"/>
          <w:sz w:val="24"/>
          <w:szCs w:val="24"/>
        </w:rPr>
        <w:t>ervices/</w:t>
      </w:r>
      <w:r w:rsidR="0013082A" w:rsidRPr="00EA322C">
        <w:rPr>
          <w:rFonts w:asciiTheme="minorHAnsi" w:hAnsiTheme="minorHAnsi" w:cstheme="minorHAnsi"/>
          <w:sz w:val="24"/>
          <w:szCs w:val="24"/>
        </w:rPr>
        <w:t>Sefton C</w:t>
      </w:r>
      <w:r w:rsidR="00DE4640" w:rsidRPr="00EA322C">
        <w:rPr>
          <w:rFonts w:asciiTheme="minorHAnsi" w:hAnsiTheme="minorHAnsi" w:cstheme="minorHAnsi"/>
          <w:sz w:val="24"/>
          <w:szCs w:val="24"/>
        </w:rPr>
        <w:t>ouncil</w:t>
      </w:r>
      <w:r w:rsidRPr="00EA322C">
        <w:rPr>
          <w:rFonts w:asciiTheme="minorHAnsi" w:hAnsiTheme="minorHAnsi" w:cstheme="minorHAnsi"/>
          <w:sz w:val="24"/>
          <w:szCs w:val="24"/>
        </w:rPr>
        <w:t xml:space="preserve"> equal opportunities policy.</w:t>
      </w:r>
    </w:p>
    <w:p w14:paraId="7CB024DA" w14:textId="67089F05" w:rsidR="00247CAA" w:rsidRPr="00EA322C" w:rsidRDefault="0029454F" w:rsidP="008D78E0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To ensure Safegu</w:t>
      </w:r>
      <w:r w:rsidR="004751C5" w:rsidRPr="00EA322C">
        <w:rPr>
          <w:rFonts w:asciiTheme="minorHAnsi" w:hAnsiTheme="minorHAnsi" w:cstheme="minorHAnsi"/>
          <w:sz w:val="24"/>
          <w:szCs w:val="24"/>
        </w:rPr>
        <w:t xml:space="preserve">arding procedures are adhered to and to report any concerns as directed by the </w:t>
      </w:r>
      <w:r w:rsidR="0007619C" w:rsidRPr="00EA322C">
        <w:rPr>
          <w:rFonts w:asciiTheme="minorHAnsi" w:hAnsiTheme="minorHAnsi" w:cstheme="minorHAnsi"/>
          <w:sz w:val="24"/>
          <w:szCs w:val="24"/>
        </w:rPr>
        <w:t>Designated Safeguarding Officer (</w:t>
      </w:r>
      <w:r w:rsidR="004751C5" w:rsidRPr="00EA322C">
        <w:rPr>
          <w:rFonts w:asciiTheme="minorHAnsi" w:hAnsiTheme="minorHAnsi" w:cstheme="minorHAnsi"/>
          <w:sz w:val="24"/>
          <w:szCs w:val="24"/>
        </w:rPr>
        <w:t>DSGO</w:t>
      </w:r>
      <w:r w:rsidR="0007619C" w:rsidRPr="00EA322C">
        <w:rPr>
          <w:rFonts w:asciiTheme="minorHAnsi" w:hAnsiTheme="minorHAnsi" w:cstheme="minorHAnsi"/>
          <w:sz w:val="24"/>
          <w:szCs w:val="24"/>
        </w:rPr>
        <w:t>)</w:t>
      </w:r>
    </w:p>
    <w:p w14:paraId="08999366" w14:textId="3DBAA228" w:rsidR="00005E14" w:rsidRPr="00EA322C" w:rsidRDefault="006C77AA" w:rsidP="008D78E0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to monitor, record </w:t>
      </w:r>
      <w:r w:rsidR="00FE352E" w:rsidRPr="00EA322C">
        <w:rPr>
          <w:rFonts w:asciiTheme="minorHAnsi" w:hAnsiTheme="minorHAnsi" w:cstheme="minorHAnsi"/>
          <w:sz w:val="24"/>
          <w:szCs w:val="24"/>
        </w:rPr>
        <w:t>learners’</w:t>
      </w:r>
      <w:r w:rsidRPr="00EA322C">
        <w:rPr>
          <w:rFonts w:asciiTheme="minorHAnsi" w:hAnsiTheme="minorHAnsi" w:cstheme="minorHAnsi"/>
          <w:sz w:val="24"/>
          <w:szCs w:val="24"/>
        </w:rPr>
        <w:t xml:space="preserve"> achievement and progress in </w:t>
      </w:r>
      <w:r w:rsidR="00FE352E" w:rsidRPr="00EA322C">
        <w:rPr>
          <w:rFonts w:asciiTheme="minorHAnsi" w:hAnsiTheme="minorHAnsi" w:cstheme="minorHAnsi"/>
          <w:sz w:val="24"/>
          <w:szCs w:val="24"/>
        </w:rPr>
        <w:t>accordance</w:t>
      </w:r>
      <w:r w:rsidRPr="00EA322C">
        <w:rPr>
          <w:rFonts w:asciiTheme="minorHAnsi" w:hAnsiTheme="minorHAnsi" w:cstheme="minorHAnsi"/>
          <w:sz w:val="24"/>
          <w:szCs w:val="24"/>
        </w:rPr>
        <w:t xml:space="preserve"> </w:t>
      </w:r>
      <w:r w:rsidR="00FE352E" w:rsidRPr="00EA322C">
        <w:rPr>
          <w:rFonts w:asciiTheme="minorHAnsi" w:hAnsiTheme="minorHAnsi" w:cstheme="minorHAnsi"/>
          <w:sz w:val="24"/>
          <w:szCs w:val="24"/>
        </w:rPr>
        <w:t>with the services procedures.</w:t>
      </w:r>
    </w:p>
    <w:p w14:paraId="45F72959" w14:textId="6F9DD6CC" w:rsidR="004E36F5" w:rsidRPr="00EA322C" w:rsidRDefault="0007619C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t</w:t>
      </w:r>
      <w:r w:rsidR="004E36F5" w:rsidRPr="00EA322C">
        <w:rPr>
          <w:rFonts w:asciiTheme="minorHAnsi" w:hAnsiTheme="minorHAnsi" w:cstheme="minorHAnsi"/>
          <w:sz w:val="24"/>
          <w:szCs w:val="24"/>
        </w:rPr>
        <w:t>o complete all aspects of organisational paperwork that will evidence that learning has taken place</w:t>
      </w:r>
    </w:p>
    <w:p w14:paraId="6AB8E694" w14:textId="15464AA3" w:rsidR="00A15B60" w:rsidRPr="00EA322C" w:rsidRDefault="00130BEE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sz w:val="24"/>
          <w:szCs w:val="24"/>
        </w:rPr>
      </w:pPr>
      <w:r w:rsidRPr="45CC3DAA">
        <w:rPr>
          <w:rFonts w:asciiTheme="minorHAnsi" w:hAnsiTheme="minorHAnsi" w:cstheme="minorBidi"/>
          <w:sz w:val="24"/>
          <w:szCs w:val="24"/>
        </w:rPr>
        <w:t xml:space="preserve">to </w:t>
      </w:r>
      <w:r w:rsidR="001B3895" w:rsidRPr="45CC3DAA">
        <w:rPr>
          <w:rFonts w:asciiTheme="minorHAnsi" w:hAnsiTheme="minorHAnsi" w:cstheme="minorBidi"/>
          <w:sz w:val="24"/>
          <w:szCs w:val="24"/>
        </w:rPr>
        <w:t>help the service achieve ambitious service targets demonstrating commitment to high standards</w:t>
      </w:r>
    </w:p>
    <w:p w14:paraId="57505561" w14:textId="77777777" w:rsidR="0087150F" w:rsidRDefault="0087150F" w:rsidP="0087150F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7C343DCB" w14:textId="77777777" w:rsidR="0087150F" w:rsidRDefault="0087150F" w:rsidP="0087150F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05B4F6B7" w14:textId="77777777" w:rsidR="0087150F" w:rsidRDefault="0087150F" w:rsidP="0087150F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0E95D4B6" w14:textId="77777777" w:rsidR="0087150F" w:rsidRDefault="0087150F" w:rsidP="0087150F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4E2F11ED" w14:textId="77777777" w:rsidR="0087150F" w:rsidRDefault="0087150F" w:rsidP="0087150F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45887E5A" w14:textId="245946CF" w:rsidR="00474F15" w:rsidRPr="00EA322C" w:rsidRDefault="0087150F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474F15" w:rsidRPr="00EA322C">
        <w:rPr>
          <w:rFonts w:asciiTheme="minorHAnsi" w:hAnsiTheme="minorHAnsi" w:cstheme="minorHAnsi"/>
          <w:bCs/>
          <w:sz w:val="24"/>
          <w:szCs w:val="24"/>
        </w:rPr>
        <w:t>eliver the curriculum as relevant to the ability group/subject/s that you teach</w:t>
      </w:r>
      <w:r w:rsidR="004C1B8D" w:rsidRPr="00EA322C">
        <w:rPr>
          <w:rFonts w:asciiTheme="minorHAnsi" w:hAnsiTheme="minorHAnsi" w:cstheme="minorHAnsi"/>
          <w:bCs/>
          <w:sz w:val="24"/>
          <w:szCs w:val="24"/>
        </w:rPr>
        <w:t xml:space="preserve"> ranging from </w:t>
      </w:r>
      <w:r w:rsidR="00E37BF5" w:rsidRPr="00EA322C">
        <w:rPr>
          <w:rFonts w:asciiTheme="minorHAnsi" w:hAnsiTheme="minorHAnsi" w:cstheme="minorHAnsi"/>
          <w:bCs/>
          <w:sz w:val="24"/>
          <w:szCs w:val="24"/>
        </w:rPr>
        <w:t>pre-entry</w:t>
      </w:r>
      <w:r w:rsidR="008427E7" w:rsidRPr="00EA322C">
        <w:rPr>
          <w:rFonts w:asciiTheme="minorHAnsi" w:hAnsiTheme="minorHAnsi" w:cstheme="minorHAnsi"/>
          <w:bCs/>
          <w:sz w:val="24"/>
          <w:szCs w:val="24"/>
        </w:rPr>
        <w:t xml:space="preserve"> to level</w:t>
      </w:r>
      <w:r w:rsidR="008C4AB0" w:rsidRPr="00EA32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27E7" w:rsidRPr="00EA322C">
        <w:rPr>
          <w:rFonts w:asciiTheme="minorHAnsi" w:hAnsiTheme="minorHAnsi" w:cstheme="minorHAnsi"/>
          <w:bCs/>
          <w:sz w:val="24"/>
          <w:szCs w:val="24"/>
        </w:rPr>
        <w:t>2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994CAA1" w14:textId="6C6EB3A9" w:rsidR="00474F15" w:rsidRPr="00EA322C" w:rsidRDefault="00474F15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bCs/>
          <w:sz w:val="24"/>
          <w:szCs w:val="24"/>
        </w:rPr>
        <w:t>Be responsible for the preparation and development of teaching materials, teaching programmes and pastoral arrangements as appropriate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4A983E4" w14:textId="42CC9877" w:rsidR="00474F15" w:rsidRPr="00EA322C" w:rsidRDefault="00474F15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Be accountable for the attainment, </w:t>
      </w:r>
      <w:r w:rsidR="00F17318" w:rsidRPr="00EA322C">
        <w:rPr>
          <w:rFonts w:asciiTheme="minorHAnsi" w:hAnsiTheme="minorHAnsi" w:cstheme="minorHAnsi"/>
          <w:sz w:val="24"/>
          <w:szCs w:val="24"/>
        </w:rPr>
        <w:t>progress,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outcomes of learners</w:t>
      </w:r>
      <w:r w:rsidR="00D0511D" w:rsidRPr="00EA322C">
        <w:rPr>
          <w:rFonts w:asciiTheme="minorHAnsi" w:hAnsiTheme="minorHAnsi" w:cstheme="minorHAnsi"/>
          <w:sz w:val="24"/>
          <w:szCs w:val="24"/>
        </w:rPr>
        <w:t xml:space="preserve"> </w:t>
      </w:r>
      <w:r w:rsidRPr="00EA322C">
        <w:rPr>
          <w:rFonts w:asciiTheme="minorHAnsi" w:hAnsiTheme="minorHAnsi" w:cstheme="minorHAnsi"/>
          <w:sz w:val="24"/>
          <w:szCs w:val="24"/>
        </w:rPr>
        <w:t>you teach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14:paraId="77AD4D5C" w14:textId="37729BB7" w:rsidR="00474F15" w:rsidRPr="00EA322C" w:rsidRDefault="00474F15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Be aware of learner capabilities, their prior knowledge</w:t>
      </w:r>
      <w:r w:rsidR="0007619C" w:rsidRPr="00EA322C">
        <w:rPr>
          <w:rFonts w:asciiTheme="minorHAnsi" w:hAnsiTheme="minorHAnsi" w:cstheme="minorHAnsi"/>
          <w:sz w:val="24"/>
          <w:szCs w:val="24"/>
        </w:rPr>
        <w:t>,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plan teaching and </w:t>
      </w:r>
      <w:r w:rsidR="00A6345E" w:rsidRPr="00EA322C">
        <w:rPr>
          <w:rFonts w:asciiTheme="minorHAnsi" w:hAnsiTheme="minorHAnsi" w:cstheme="minorHAnsi"/>
          <w:sz w:val="24"/>
          <w:szCs w:val="24"/>
        </w:rPr>
        <w:t xml:space="preserve">learning </w:t>
      </w:r>
      <w:r w:rsidR="00872EAC" w:rsidRPr="00EA322C">
        <w:rPr>
          <w:rFonts w:asciiTheme="minorHAnsi" w:hAnsiTheme="minorHAnsi" w:cstheme="minorHAnsi"/>
          <w:sz w:val="24"/>
          <w:szCs w:val="24"/>
        </w:rPr>
        <w:t xml:space="preserve">strategies that </w:t>
      </w:r>
      <w:r w:rsidR="00DF0126" w:rsidRPr="00EA322C">
        <w:rPr>
          <w:rFonts w:asciiTheme="minorHAnsi" w:hAnsiTheme="minorHAnsi" w:cstheme="minorHAnsi"/>
          <w:sz w:val="24"/>
          <w:szCs w:val="24"/>
        </w:rPr>
        <w:t>demonstrate knowledge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understanding </w:t>
      </w:r>
      <w:r w:rsidR="00765A1C" w:rsidRPr="00EA322C">
        <w:rPr>
          <w:rFonts w:asciiTheme="minorHAnsi" w:hAnsiTheme="minorHAnsi" w:cstheme="minorHAnsi"/>
          <w:sz w:val="24"/>
          <w:szCs w:val="24"/>
        </w:rPr>
        <w:t>is taking place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14:paraId="53E14646" w14:textId="7DD6F2A8" w:rsidR="00474F15" w:rsidRPr="00EA322C" w:rsidRDefault="00474F15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Have a clear understanding of the needs of all learners, including those with special educational needs</w:t>
      </w:r>
      <w:r w:rsidR="00FC50B7" w:rsidRPr="00EA322C">
        <w:rPr>
          <w:rFonts w:asciiTheme="minorHAnsi" w:hAnsiTheme="minorHAnsi" w:cstheme="minorHAnsi"/>
          <w:sz w:val="24"/>
          <w:szCs w:val="24"/>
        </w:rPr>
        <w:t xml:space="preserve"> and or disabilities</w:t>
      </w:r>
      <w:r w:rsidRPr="00EA322C">
        <w:rPr>
          <w:rFonts w:asciiTheme="minorHAnsi" w:hAnsiTheme="minorHAnsi" w:cstheme="minorHAnsi"/>
          <w:strike/>
          <w:sz w:val="24"/>
          <w:szCs w:val="24"/>
        </w:rPr>
        <w:t>;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be able to use and evaluate d</w:t>
      </w:r>
      <w:r w:rsidR="00A60F32" w:rsidRPr="00EA322C">
        <w:rPr>
          <w:rFonts w:asciiTheme="minorHAnsi" w:hAnsiTheme="minorHAnsi" w:cstheme="minorHAnsi"/>
          <w:sz w:val="24"/>
          <w:szCs w:val="24"/>
        </w:rPr>
        <w:t>ifferentiated and innovative teaching approaches to engage</w:t>
      </w:r>
      <w:r w:rsidR="00AD18DF" w:rsidRPr="00EA322C">
        <w:rPr>
          <w:rFonts w:asciiTheme="minorHAnsi" w:hAnsiTheme="minorHAnsi" w:cstheme="minorHAnsi"/>
          <w:sz w:val="24"/>
          <w:szCs w:val="24"/>
        </w:rPr>
        <w:t xml:space="preserve"> and support them.</w:t>
      </w:r>
    </w:p>
    <w:p w14:paraId="5272E446" w14:textId="495E0856" w:rsidR="00474F15" w:rsidRPr="00EA322C" w:rsidRDefault="00474F15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Demonstrate an understanding of and take responsibility for promoting high standards of literacy including the correct use </w:t>
      </w:r>
      <w:r w:rsidR="00F17318" w:rsidRPr="00EA322C">
        <w:rPr>
          <w:rFonts w:asciiTheme="minorHAnsi" w:hAnsiTheme="minorHAnsi" w:cstheme="minorHAnsi"/>
          <w:sz w:val="24"/>
          <w:szCs w:val="24"/>
        </w:rPr>
        <w:t>of English</w:t>
      </w:r>
      <w:r w:rsidRPr="00EA322C">
        <w:rPr>
          <w:rFonts w:asciiTheme="minorHAnsi" w:hAnsiTheme="minorHAnsi" w:cstheme="minorHAnsi"/>
          <w:sz w:val="24"/>
          <w:szCs w:val="24"/>
        </w:rPr>
        <w:t xml:space="preserve"> (whatever your specialist subject)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14:paraId="191AA4D9" w14:textId="40D5139B" w:rsidR="00CE1E73" w:rsidRPr="00EA322C" w:rsidRDefault="00EE5B58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Systematically</w:t>
      </w:r>
      <w:r w:rsidR="00CE1E73" w:rsidRPr="00EA322C">
        <w:rPr>
          <w:rFonts w:asciiTheme="minorHAnsi" w:hAnsiTheme="minorHAnsi" w:cstheme="minorHAnsi"/>
          <w:sz w:val="24"/>
          <w:szCs w:val="24"/>
        </w:rPr>
        <w:t xml:space="preserve"> </w:t>
      </w:r>
      <w:r w:rsidRPr="00EA322C">
        <w:rPr>
          <w:rFonts w:asciiTheme="minorHAnsi" w:hAnsiTheme="minorHAnsi" w:cstheme="minorHAnsi"/>
          <w:sz w:val="24"/>
          <w:szCs w:val="24"/>
        </w:rPr>
        <w:t>s</w:t>
      </w:r>
      <w:r w:rsidR="00930BCE" w:rsidRPr="00EA322C">
        <w:rPr>
          <w:rFonts w:asciiTheme="minorHAnsi" w:hAnsiTheme="minorHAnsi" w:cstheme="minorHAnsi"/>
          <w:sz w:val="24"/>
          <w:szCs w:val="24"/>
        </w:rPr>
        <w:t xml:space="preserve">et, </w:t>
      </w:r>
      <w:r w:rsidR="006001C1" w:rsidRPr="00EA322C">
        <w:rPr>
          <w:rFonts w:asciiTheme="minorHAnsi" w:hAnsiTheme="minorHAnsi" w:cstheme="minorHAnsi"/>
          <w:sz w:val="24"/>
          <w:szCs w:val="24"/>
        </w:rPr>
        <w:t>mark,</w:t>
      </w:r>
      <w:r w:rsidR="00930BCE" w:rsidRPr="00EA322C">
        <w:rPr>
          <w:rFonts w:asciiTheme="minorHAnsi" w:hAnsiTheme="minorHAnsi" w:cstheme="minorHAnsi"/>
          <w:sz w:val="24"/>
          <w:szCs w:val="24"/>
        </w:rPr>
        <w:t xml:space="preserve"> and return homework</w:t>
      </w:r>
      <w:r w:rsidR="00CE1E73" w:rsidRPr="00EA322C">
        <w:rPr>
          <w:rFonts w:asciiTheme="minorHAnsi" w:hAnsiTheme="minorHAnsi" w:cstheme="minorHAnsi"/>
          <w:sz w:val="24"/>
          <w:szCs w:val="24"/>
        </w:rPr>
        <w:t>, providing timely developmental feedback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14:paraId="7B0F7228" w14:textId="7972B6A0" w:rsidR="00930BCE" w:rsidRPr="00EA322C" w:rsidRDefault="00930BCE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bCs/>
          <w:sz w:val="24"/>
          <w:szCs w:val="24"/>
        </w:rPr>
        <w:t>Participate in arrangements for examinations and assessments including</w:t>
      </w:r>
      <w:r w:rsidR="00D33FE9" w:rsidRPr="00EA322C">
        <w:rPr>
          <w:rFonts w:asciiTheme="minorHAnsi" w:hAnsiTheme="minorHAnsi" w:cstheme="minorHAnsi"/>
          <w:bCs/>
          <w:sz w:val="24"/>
          <w:szCs w:val="24"/>
        </w:rPr>
        <w:t xml:space="preserve"> invigilation,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internal verification activities external</w:t>
      </w:r>
      <w:r w:rsidR="0057293C" w:rsidRPr="00EA322C">
        <w:rPr>
          <w:rFonts w:asciiTheme="minorHAnsi" w:hAnsiTheme="minorHAnsi" w:cstheme="minorHAnsi"/>
          <w:bCs/>
          <w:sz w:val="24"/>
          <w:szCs w:val="24"/>
        </w:rPr>
        <w:t>,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01C1" w:rsidRPr="00EA322C">
        <w:rPr>
          <w:rFonts w:asciiTheme="minorHAnsi" w:hAnsiTheme="minorHAnsi" w:cstheme="minorHAnsi"/>
          <w:bCs/>
          <w:sz w:val="24"/>
          <w:szCs w:val="24"/>
        </w:rPr>
        <w:t>external verification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activities and liaison with differing awarding bodies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F49998C" w14:textId="2429FA44" w:rsidR="00930BCE" w:rsidRPr="007115E8" w:rsidRDefault="00930BCE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bCs/>
          <w:sz w:val="24"/>
          <w:szCs w:val="24"/>
        </w:rPr>
        <w:t>Develop, and maintain detailed Individual Learning Plans based upon initial assessment and diagnostic assessment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</w:p>
    <w:p w14:paraId="2921161A" w14:textId="2CA07EB7" w:rsidR="007115E8" w:rsidRDefault="001C25B2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A1CB2">
        <w:rPr>
          <w:rFonts w:asciiTheme="minorHAnsi" w:hAnsiTheme="minorHAnsi" w:cstheme="minorHAnsi"/>
          <w:sz w:val="24"/>
          <w:szCs w:val="24"/>
        </w:rPr>
        <w:t xml:space="preserve">Give learners regular developmental feedback, both </w:t>
      </w:r>
      <w:r>
        <w:rPr>
          <w:rFonts w:asciiTheme="minorHAnsi" w:hAnsiTheme="minorHAnsi" w:cstheme="minorHAnsi"/>
          <w:sz w:val="24"/>
          <w:szCs w:val="24"/>
        </w:rPr>
        <w:t xml:space="preserve">written </w:t>
      </w:r>
      <w:r w:rsidRPr="000A1CB2">
        <w:rPr>
          <w:rFonts w:asciiTheme="minorHAnsi" w:hAnsiTheme="minorHAnsi" w:cstheme="minorHAnsi"/>
          <w:sz w:val="24"/>
          <w:szCs w:val="24"/>
        </w:rPr>
        <w:t>orally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1CB2">
        <w:rPr>
          <w:rFonts w:asciiTheme="minorHAnsi" w:hAnsiTheme="minorHAnsi" w:cstheme="minorHAnsi"/>
          <w:sz w:val="24"/>
          <w:szCs w:val="24"/>
        </w:rPr>
        <w:t xml:space="preserve"> through accurate marking</w:t>
      </w:r>
      <w:r>
        <w:rPr>
          <w:rFonts w:asciiTheme="minorHAnsi" w:hAnsiTheme="minorHAnsi" w:cstheme="minorHAnsi"/>
          <w:sz w:val="24"/>
          <w:szCs w:val="24"/>
        </w:rPr>
        <w:t xml:space="preserve"> of learners work </w:t>
      </w:r>
      <w:r w:rsidRPr="000A1CB2">
        <w:rPr>
          <w:rFonts w:asciiTheme="minorHAnsi" w:hAnsiTheme="minorHAnsi" w:cstheme="minorHAnsi"/>
          <w:sz w:val="24"/>
          <w:szCs w:val="24"/>
        </w:rPr>
        <w:t>and encourage learners to respond to the feedback</w:t>
      </w:r>
      <w:r>
        <w:rPr>
          <w:rFonts w:asciiTheme="minorHAnsi" w:hAnsiTheme="minorHAnsi" w:cstheme="minorHAnsi"/>
          <w:sz w:val="24"/>
          <w:szCs w:val="24"/>
        </w:rPr>
        <w:t xml:space="preserve"> whilst encouraging learners to </w:t>
      </w:r>
      <w:r w:rsidRPr="000A1CB2">
        <w:rPr>
          <w:rFonts w:asciiTheme="minorHAnsi" w:hAnsiTheme="minorHAnsi" w:cstheme="minorHAnsi"/>
          <w:sz w:val="24"/>
          <w:szCs w:val="24"/>
        </w:rPr>
        <w:t xml:space="preserve">reflect on </w:t>
      </w:r>
      <w:r>
        <w:rPr>
          <w:rFonts w:asciiTheme="minorHAnsi" w:hAnsiTheme="minorHAnsi" w:cstheme="minorHAnsi"/>
          <w:sz w:val="24"/>
          <w:szCs w:val="24"/>
        </w:rPr>
        <w:t xml:space="preserve">their own </w:t>
      </w:r>
      <w:r w:rsidRPr="000A1CB2">
        <w:rPr>
          <w:rFonts w:asciiTheme="minorHAnsi" w:hAnsiTheme="minorHAnsi" w:cstheme="minorHAnsi"/>
          <w:sz w:val="24"/>
          <w:szCs w:val="24"/>
        </w:rPr>
        <w:t>progress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14:paraId="7587AAB6" w14:textId="4D2C24EB" w:rsidR="001C25B2" w:rsidRDefault="001C25B2" w:rsidP="008D78E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A1CB2">
        <w:rPr>
          <w:rFonts w:asciiTheme="minorHAnsi" w:hAnsiTheme="minorHAnsi" w:cstheme="minorHAnsi"/>
          <w:sz w:val="24"/>
          <w:szCs w:val="24"/>
        </w:rPr>
        <w:t xml:space="preserve">Make accurate and productive use of assessment to </w:t>
      </w:r>
      <w:r>
        <w:rPr>
          <w:rFonts w:asciiTheme="minorHAnsi" w:hAnsiTheme="minorHAnsi" w:cstheme="minorHAnsi"/>
          <w:sz w:val="24"/>
          <w:szCs w:val="24"/>
        </w:rPr>
        <w:t>monitor and support</w:t>
      </w:r>
      <w:r w:rsidRPr="000A1CB2">
        <w:rPr>
          <w:rFonts w:asciiTheme="minorHAnsi" w:hAnsiTheme="minorHAnsi" w:cstheme="minorHAnsi"/>
          <w:sz w:val="24"/>
          <w:szCs w:val="24"/>
        </w:rPr>
        <w:t xml:space="preserve"> learners’ progress</w:t>
      </w:r>
      <w:r>
        <w:rPr>
          <w:rFonts w:asciiTheme="minorHAnsi" w:hAnsiTheme="minorHAnsi" w:cstheme="minorHAnsi"/>
          <w:sz w:val="24"/>
          <w:szCs w:val="24"/>
        </w:rPr>
        <w:t xml:space="preserve"> and educational </w:t>
      </w:r>
      <w:r w:rsidRPr="000A1CB2">
        <w:rPr>
          <w:rFonts w:asciiTheme="minorHAnsi" w:hAnsiTheme="minorHAnsi" w:cstheme="minorHAnsi"/>
          <w:sz w:val="24"/>
          <w:szCs w:val="24"/>
        </w:rPr>
        <w:t>needs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1911FBE" w14:textId="1ACAB907" w:rsidR="00471133" w:rsidRDefault="00471133" w:rsidP="00471133">
      <w:pPr>
        <w:rPr>
          <w:rFonts w:asciiTheme="minorHAnsi" w:hAnsiTheme="minorHAnsi" w:cstheme="minorHAnsi"/>
          <w:sz w:val="24"/>
          <w:szCs w:val="24"/>
        </w:rPr>
      </w:pPr>
    </w:p>
    <w:p w14:paraId="6E2910E4" w14:textId="3879E261" w:rsidR="00471133" w:rsidRDefault="00471133" w:rsidP="00471133">
      <w:pPr>
        <w:rPr>
          <w:rFonts w:asciiTheme="minorHAnsi" w:hAnsiTheme="minorHAnsi" w:cstheme="minorHAnsi"/>
          <w:sz w:val="24"/>
          <w:szCs w:val="24"/>
        </w:rPr>
      </w:pPr>
    </w:p>
    <w:p w14:paraId="36EE7E47" w14:textId="23E3AE60" w:rsidR="00471133" w:rsidRDefault="00471133" w:rsidP="0047113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71133">
        <w:rPr>
          <w:rFonts w:asciiTheme="minorHAnsi" w:hAnsiTheme="minorHAnsi" w:cstheme="minorHAnsi"/>
          <w:b/>
          <w:bCs/>
          <w:sz w:val="24"/>
          <w:szCs w:val="24"/>
        </w:rPr>
        <w:t>Other</w:t>
      </w:r>
    </w:p>
    <w:p w14:paraId="70A5660C" w14:textId="1448DE03" w:rsidR="009664A7" w:rsidRDefault="009664A7" w:rsidP="0047113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79D21C" w14:textId="0E31891A" w:rsidR="009664A7" w:rsidRPr="00E828F1" w:rsidRDefault="00845924" w:rsidP="009664A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828F1">
        <w:rPr>
          <w:rFonts w:asciiTheme="minorHAnsi" w:hAnsiTheme="minorHAnsi" w:cstheme="minorHAnsi"/>
          <w:sz w:val="24"/>
          <w:szCs w:val="24"/>
        </w:rPr>
        <w:t>To have professional regard for the ethos, policies, and prac</w:t>
      </w:r>
      <w:r w:rsidR="00846AED" w:rsidRPr="00E828F1">
        <w:rPr>
          <w:rFonts w:asciiTheme="minorHAnsi" w:hAnsiTheme="minorHAnsi" w:cstheme="minorHAnsi"/>
          <w:sz w:val="24"/>
          <w:szCs w:val="24"/>
        </w:rPr>
        <w:t>tises of the service and maintain high standards in the way you present yourself</w:t>
      </w:r>
      <w:r w:rsidR="00B832F0" w:rsidRPr="00E828F1">
        <w:rPr>
          <w:rFonts w:asciiTheme="minorHAnsi" w:hAnsiTheme="minorHAnsi" w:cstheme="minorHAnsi"/>
          <w:sz w:val="24"/>
          <w:szCs w:val="24"/>
        </w:rPr>
        <w:t xml:space="preserve">, your conduct, attendance, </w:t>
      </w:r>
      <w:r w:rsidR="000C17A3">
        <w:rPr>
          <w:rFonts w:asciiTheme="minorHAnsi" w:hAnsiTheme="minorHAnsi" w:cstheme="minorHAnsi"/>
          <w:sz w:val="24"/>
          <w:szCs w:val="24"/>
        </w:rPr>
        <w:t>punctuality</w:t>
      </w:r>
      <w:r w:rsidR="00B832F0" w:rsidRPr="00E828F1">
        <w:rPr>
          <w:rFonts w:asciiTheme="minorHAnsi" w:hAnsiTheme="minorHAnsi" w:cstheme="minorHAnsi"/>
          <w:sz w:val="24"/>
          <w:szCs w:val="24"/>
        </w:rPr>
        <w:t xml:space="preserve"> and attending staff development day</w:t>
      </w:r>
      <w:r w:rsidR="00E828F1" w:rsidRPr="00E828F1">
        <w:rPr>
          <w:rFonts w:asciiTheme="minorHAnsi" w:hAnsiTheme="minorHAnsi" w:cstheme="minorHAnsi"/>
          <w:sz w:val="24"/>
          <w:szCs w:val="24"/>
        </w:rPr>
        <w:t xml:space="preserve">s </w:t>
      </w:r>
    </w:p>
    <w:sectPr w:rsidR="009664A7" w:rsidRPr="00E828F1" w:rsidSect="00F8003A">
      <w:headerReference w:type="default" r:id="rId11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B5E6" w14:textId="77777777" w:rsidR="0020402F" w:rsidRDefault="0020402F" w:rsidP="000618BD">
      <w:r>
        <w:separator/>
      </w:r>
    </w:p>
  </w:endnote>
  <w:endnote w:type="continuationSeparator" w:id="0">
    <w:p w14:paraId="29318DF1" w14:textId="77777777" w:rsidR="0020402F" w:rsidRDefault="0020402F" w:rsidP="0006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E93E" w14:textId="77777777" w:rsidR="0020402F" w:rsidRDefault="0020402F" w:rsidP="000618BD">
      <w:r>
        <w:separator/>
      </w:r>
    </w:p>
  </w:footnote>
  <w:footnote w:type="continuationSeparator" w:id="0">
    <w:p w14:paraId="1BC9C015" w14:textId="77777777" w:rsidR="0020402F" w:rsidRDefault="0020402F" w:rsidP="0006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6CB2" w14:textId="711BB165" w:rsidR="000618BD" w:rsidRPr="000618BD" w:rsidRDefault="00BD3988" w:rsidP="000618BD">
    <w:pPr>
      <w:spacing w:after="200" w:line="276" w:lineRule="auto"/>
      <w:rPr>
        <w:rFonts w:asciiTheme="minorHAnsi" w:eastAsiaTheme="minorHAnsi" w:hAnsiTheme="minorHAnsi" w:cstheme="minorBidi"/>
      </w:rPr>
    </w:pPr>
    <w:r w:rsidRPr="000618BD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1312" behindDoc="1" locked="0" layoutInCell="1" allowOverlap="1" wp14:anchorId="4B94C312" wp14:editId="4E71731D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501015" cy="501015"/>
          <wp:effectExtent l="0" t="0" r="0" b="0"/>
          <wp:wrapTight wrapText="bothSides">
            <wp:wrapPolygon edited="0">
              <wp:start x="0" y="0"/>
              <wp:lineTo x="0" y="20532"/>
              <wp:lineTo x="20532" y="20532"/>
              <wp:lineTo x="20532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sted_Good_GP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BD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1F72C880" wp14:editId="09C799F0">
          <wp:simplePos x="0" y="0"/>
          <wp:positionH relativeFrom="column">
            <wp:posOffset>3999865</wp:posOffset>
          </wp:positionH>
          <wp:positionV relativeFrom="paragraph">
            <wp:posOffset>129540</wp:posOffset>
          </wp:positionV>
          <wp:extent cx="1193800" cy="452755"/>
          <wp:effectExtent l="0" t="0" r="6350" b="4445"/>
          <wp:wrapTight wrapText="bothSides">
            <wp:wrapPolygon edited="0">
              <wp:start x="0" y="0"/>
              <wp:lineTo x="0" y="20903"/>
              <wp:lineTo x="21370" y="20903"/>
              <wp:lineTo x="21370" y="0"/>
              <wp:lineTo x="0" y="0"/>
            </wp:wrapPolygon>
          </wp:wrapTight>
          <wp:docPr id="43" name="Picture 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ellow_blue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BD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342A4E89" wp14:editId="7EEF374E">
          <wp:simplePos x="0" y="0"/>
          <wp:positionH relativeFrom="column">
            <wp:posOffset>1732915</wp:posOffset>
          </wp:positionH>
          <wp:positionV relativeFrom="paragraph">
            <wp:posOffset>128270</wp:posOffset>
          </wp:positionV>
          <wp:extent cx="2359025" cy="463550"/>
          <wp:effectExtent l="0" t="0" r="3175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CR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8BD" w:rsidRPr="000618BD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2336" behindDoc="1" locked="0" layoutInCell="1" allowOverlap="1" wp14:anchorId="59C89869" wp14:editId="7727EF09">
          <wp:simplePos x="0" y="0"/>
          <wp:positionH relativeFrom="column">
            <wp:posOffset>224790</wp:posOffset>
          </wp:positionH>
          <wp:positionV relativeFrom="paragraph">
            <wp:posOffset>33</wp:posOffset>
          </wp:positionV>
          <wp:extent cx="1058545" cy="1038225"/>
          <wp:effectExtent l="0" t="0" r="0" b="9525"/>
          <wp:wrapTight wrapText="bothSides">
            <wp:wrapPolygon edited="0">
              <wp:start x="7774" y="396"/>
              <wp:lineTo x="5053" y="2378"/>
              <wp:lineTo x="3110" y="5152"/>
              <wp:lineTo x="3110" y="9116"/>
              <wp:lineTo x="5831" y="13872"/>
              <wp:lineTo x="6608" y="13872"/>
              <wp:lineTo x="389" y="15061"/>
              <wp:lineTo x="777" y="20213"/>
              <wp:lineTo x="8941" y="21402"/>
              <wp:lineTo x="11273" y="21402"/>
              <wp:lineTo x="20602" y="20213"/>
              <wp:lineTo x="20991" y="15061"/>
              <wp:lineTo x="16326" y="13872"/>
              <wp:lineTo x="18270" y="8719"/>
              <wp:lineTo x="18270" y="5549"/>
              <wp:lineTo x="16326" y="2378"/>
              <wp:lineTo x="13605" y="396"/>
              <wp:lineTo x="7774" y="396"/>
            </wp:wrapPolygon>
          </wp:wrapTight>
          <wp:docPr id="45" name="Picture 4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L%20logo%20transparent%20squ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796D1" w14:textId="77777777" w:rsidR="000618BD" w:rsidRDefault="00061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71F1"/>
    <w:multiLevelType w:val="hybridMultilevel"/>
    <w:tmpl w:val="E0469D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695D"/>
    <w:multiLevelType w:val="hybridMultilevel"/>
    <w:tmpl w:val="BF000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70C9"/>
    <w:multiLevelType w:val="hybridMultilevel"/>
    <w:tmpl w:val="B8B46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040563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61514"/>
    <w:multiLevelType w:val="hybridMultilevel"/>
    <w:tmpl w:val="A372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3DCA"/>
    <w:multiLevelType w:val="hybridMultilevel"/>
    <w:tmpl w:val="571E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F93"/>
    <w:multiLevelType w:val="hybridMultilevel"/>
    <w:tmpl w:val="5916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8513F"/>
    <w:multiLevelType w:val="hybridMultilevel"/>
    <w:tmpl w:val="2B885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06BCA"/>
    <w:multiLevelType w:val="hybridMultilevel"/>
    <w:tmpl w:val="4DE8484C"/>
    <w:lvl w:ilvl="0" w:tplc="10F4AD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9CB92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DE2DA0"/>
    <w:multiLevelType w:val="hybridMultilevel"/>
    <w:tmpl w:val="E2B6E5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322651">
    <w:abstractNumId w:val="13"/>
  </w:num>
  <w:num w:numId="2" w16cid:durableId="381750968">
    <w:abstractNumId w:val="1"/>
  </w:num>
  <w:num w:numId="3" w16cid:durableId="694961662">
    <w:abstractNumId w:val="4"/>
  </w:num>
  <w:num w:numId="4" w16cid:durableId="597955684">
    <w:abstractNumId w:val="0"/>
  </w:num>
  <w:num w:numId="5" w16cid:durableId="1746296638">
    <w:abstractNumId w:val="12"/>
  </w:num>
  <w:num w:numId="6" w16cid:durableId="425420495">
    <w:abstractNumId w:val="10"/>
  </w:num>
  <w:num w:numId="7" w16cid:durableId="6955103">
    <w:abstractNumId w:val="5"/>
  </w:num>
  <w:num w:numId="8" w16cid:durableId="1032262324">
    <w:abstractNumId w:val="7"/>
  </w:num>
  <w:num w:numId="9" w16cid:durableId="1001734042">
    <w:abstractNumId w:val="8"/>
  </w:num>
  <w:num w:numId="10" w16cid:durableId="1077047206">
    <w:abstractNumId w:val="14"/>
  </w:num>
  <w:num w:numId="11" w16cid:durableId="532035918">
    <w:abstractNumId w:val="11"/>
  </w:num>
  <w:num w:numId="12" w16cid:durableId="1292134810">
    <w:abstractNumId w:val="2"/>
  </w:num>
  <w:num w:numId="13" w16cid:durableId="116729174">
    <w:abstractNumId w:val="3"/>
  </w:num>
  <w:num w:numId="14" w16cid:durableId="355497272">
    <w:abstractNumId w:val="6"/>
  </w:num>
  <w:num w:numId="15" w16cid:durableId="2044986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82"/>
    <w:rsid w:val="00005E14"/>
    <w:rsid w:val="0003461D"/>
    <w:rsid w:val="00043AC2"/>
    <w:rsid w:val="00043E72"/>
    <w:rsid w:val="000618BD"/>
    <w:rsid w:val="0007619C"/>
    <w:rsid w:val="00077DB8"/>
    <w:rsid w:val="00080636"/>
    <w:rsid w:val="0009113D"/>
    <w:rsid w:val="00094985"/>
    <w:rsid w:val="000A1CB2"/>
    <w:rsid w:val="000B5CD4"/>
    <w:rsid w:val="000C17A3"/>
    <w:rsid w:val="000D1851"/>
    <w:rsid w:val="000D4CD4"/>
    <w:rsid w:val="000E3D93"/>
    <w:rsid w:val="000E4BC7"/>
    <w:rsid w:val="0013082A"/>
    <w:rsid w:val="00130BEE"/>
    <w:rsid w:val="00147F9F"/>
    <w:rsid w:val="00166039"/>
    <w:rsid w:val="001708EB"/>
    <w:rsid w:val="001765FF"/>
    <w:rsid w:val="001869E8"/>
    <w:rsid w:val="001B3895"/>
    <w:rsid w:val="001B7AF8"/>
    <w:rsid w:val="001C25B2"/>
    <w:rsid w:val="001C2EA8"/>
    <w:rsid w:val="001C59D7"/>
    <w:rsid w:val="0020402F"/>
    <w:rsid w:val="00221C2A"/>
    <w:rsid w:val="00247CAA"/>
    <w:rsid w:val="00260E76"/>
    <w:rsid w:val="00260F9A"/>
    <w:rsid w:val="00277F07"/>
    <w:rsid w:val="0029454F"/>
    <w:rsid w:val="00294F86"/>
    <w:rsid w:val="00297591"/>
    <w:rsid w:val="002A380F"/>
    <w:rsid w:val="00353B4E"/>
    <w:rsid w:val="0035718D"/>
    <w:rsid w:val="00366473"/>
    <w:rsid w:val="00387D38"/>
    <w:rsid w:val="003D5786"/>
    <w:rsid w:val="003E4CC2"/>
    <w:rsid w:val="003F7135"/>
    <w:rsid w:val="004200D5"/>
    <w:rsid w:val="00457704"/>
    <w:rsid w:val="00471133"/>
    <w:rsid w:val="00474F15"/>
    <w:rsid w:val="004751C5"/>
    <w:rsid w:val="00484619"/>
    <w:rsid w:val="00497FFD"/>
    <w:rsid w:val="004C1B8D"/>
    <w:rsid w:val="004E2EC6"/>
    <w:rsid w:val="004E36F5"/>
    <w:rsid w:val="00507ABB"/>
    <w:rsid w:val="005109D0"/>
    <w:rsid w:val="00520BD6"/>
    <w:rsid w:val="0052579C"/>
    <w:rsid w:val="00547D16"/>
    <w:rsid w:val="005500B2"/>
    <w:rsid w:val="00550147"/>
    <w:rsid w:val="005507FD"/>
    <w:rsid w:val="0057293C"/>
    <w:rsid w:val="00572BF3"/>
    <w:rsid w:val="005776FD"/>
    <w:rsid w:val="00587CFD"/>
    <w:rsid w:val="00592A1F"/>
    <w:rsid w:val="005A7B8A"/>
    <w:rsid w:val="005B04D9"/>
    <w:rsid w:val="005B567A"/>
    <w:rsid w:val="005F14C9"/>
    <w:rsid w:val="005F29AB"/>
    <w:rsid w:val="006001C1"/>
    <w:rsid w:val="006110A6"/>
    <w:rsid w:val="006132B1"/>
    <w:rsid w:val="00624CE2"/>
    <w:rsid w:val="00637569"/>
    <w:rsid w:val="00664EB7"/>
    <w:rsid w:val="00666ED4"/>
    <w:rsid w:val="0068047D"/>
    <w:rsid w:val="006B4C39"/>
    <w:rsid w:val="006C2F2B"/>
    <w:rsid w:val="006C77AA"/>
    <w:rsid w:val="0070470A"/>
    <w:rsid w:val="00710EB9"/>
    <w:rsid w:val="007115E8"/>
    <w:rsid w:val="0072287A"/>
    <w:rsid w:val="00727C00"/>
    <w:rsid w:val="007466FB"/>
    <w:rsid w:val="00765A1C"/>
    <w:rsid w:val="0078155C"/>
    <w:rsid w:val="007F343C"/>
    <w:rsid w:val="00832CB8"/>
    <w:rsid w:val="008427E7"/>
    <w:rsid w:val="00845924"/>
    <w:rsid w:val="00846AED"/>
    <w:rsid w:val="00863615"/>
    <w:rsid w:val="00867E05"/>
    <w:rsid w:val="0087150F"/>
    <w:rsid w:val="00872EAC"/>
    <w:rsid w:val="008754CE"/>
    <w:rsid w:val="00892E7C"/>
    <w:rsid w:val="008B4B67"/>
    <w:rsid w:val="008C3EBE"/>
    <w:rsid w:val="008C4AB0"/>
    <w:rsid w:val="008C62EB"/>
    <w:rsid w:val="008D3BAC"/>
    <w:rsid w:val="008D78E0"/>
    <w:rsid w:val="008E693F"/>
    <w:rsid w:val="00916270"/>
    <w:rsid w:val="00916CFF"/>
    <w:rsid w:val="00930BCE"/>
    <w:rsid w:val="00953099"/>
    <w:rsid w:val="009664A7"/>
    <w:rsid w:val="00977D3E"/>
    <w:rsid w:val="009979F7"/>
    <w:rsid w:val="009D2C05"/>
    <w:rsid w:val="00A15B60"/>
    <w:rsid w:val="00A4059E"/>
    <w:rsid w:val="00A407A7"/>
    <w:rsid w:val="00A523C0"/>
    <w:rsid w:val="00A52939"/>
    <w:rsid w:val="00A56107"/>
    <w:rsid w:val="00A60F32"/>
    <w:rsid w:val="00A6345E"/>
    <w:rsid w:val="00A9149A"/>
    <w:rsid w:val="00AA5D24"/>
    <w:rsid w:val="00AC5607"/>
    <w:rsid w:val="00AD04D0"/>
    <w:rsid w:val="00AD18DF"/>
    <w:rsid w:val="00AE40A2"/>
    <w:rsid w:val="00AF139A"/>
    <w:rsid w:val="00B062C5"/>
    <w:rsid w:val="00B11647"/>
    <w:rsid w:val="00B832F0"/>
    <w:rsid w:val="00B87787"/>
    <w:rsid w:val="00B91390"/>
    <w:rsid w:val="00BB2EE1"/>
    <w:rsid w:val="00BD0B1C"/>
    <w:rsid w:val="00BD3988"/>
    <w:rsid w:val="00BE27EE"/>
    <w:rsid w:val="00BE5182"/>
    <w:rsid w:val="00C252EC"/>
    <w:rsid w:val="00C45BEB"/>
    <w:rsid w:val="00C7204C"/>
    <w:rsid w:val="00CA0DD3"/>
    <w:rsid w:val="00CA303A"/>
    <w:rsid w:val="00CC56F6"/>
    <w:rsid w:val="00CE1E73"/>
    <w:rsid w:val="00CE2C57"/>
    <w:rsid w:val="00D0511D"/>
    <w:rsid w:val="00D33FE9"/>
    <w:rsid w:val="00D46E89"/>
    <w:rsid w:val="00D47B05"/>
    <w:rsid w:val="00DB5E82"/>
    <w:rsid w:val="00DE4640"/>
    <w:rsid w:val="00DF0126"/>
    <w:rsid w:val="00E141F9"/>
    <w:rsid w:val="00E1733A"/>
    <w:rsid w:val="00E37BF5"/>
    <w:rsid w:val="00E80D9F"/>
    <w:rsid w:val="00E828F1"/>
    <w:rsid w:val="00EA322C"/>
    <w:rsid w:val="00EE5B58"/>
    <w:rsid w:val="00F17318"/>
    <w:rsid w:val="00F456E3"/>
    <w:rsid w:val="00F573F0"/>
    <w:rsid w:val="00F8003A"/>
    <w:rsid w:val="00F81B23"/>
    <w:rsid w:val="00F94F66"/>
    <w:rsid w:val="00F959EB"/>
    <w:rsid w:val="00FC50B7"/>
    <w:rsid w:val="00FD4127"/>
    <w:rsid w:val="00FE025F"/>
    <w:rsid w:val="00FE095C"/>
    <w:rsid w:val="00FE352E"/>
    <w:rsid w:val="00FF3A4F"/>
    <w:rsid w:val="45CC3DAA"/>
    <w:rsid w:val="47877E3F"/>
    <w:rsid w:val="55F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3089"/>
  <w15:docId w15:val="{97F15BCB-CFDB-451F-9487-4FC9A79A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82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0511D"/>
    <w:pPr>
      <w:keepNext/>
      <w:outlineLvl w:val="2"/>
    </w:pPr>
    <w:rPr>
      <w:rFonts w:ascii="Arial" w:eastAsia="Times New Roman" w:hAnsi="Arial" w:cs="Arial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B5E82"/>
    <w:pPr>
      <w:ind w:left="720"/>
    </w:pPr>
    <w:rPr>
      <w:rFonts w:ascii="Arial" w:eastAsia="Times New Roman" w:hAnsi="Arial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B5E82"/>
    <w:rPr>
      <w:rFonts w:ascii="Arial" w:eastAsia="Times New Roman" w:hAnsi="Arial" w:cs="Times New Roman"/>
      <w:sz w:val="23"/>
      <w:szCs w:val="24"/>
    </w:rPr>
  </w:style>
  <w:style w:type="paragraph" w:styleId="BodyTextIndent2">
    <w:name w:val="Body Text Indent 2"/>
    <w:basedOn w:val="Normal"/>
    <w:link w:val="BodyTextIndent2Char"/>
    <w:rsid w:val="00DB5E82"/>
    <w:pPr>
      <w:ind w:left="720"/>
      <w:jc w:val="both"/>
    </w:pPr>
    <w:rPr>
      <w:rFonts w:ascii="Arial" w:eastAsia="Times New Roman" w:hAnsi="Arial"/>
      <w:sz w:val="23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5E82"/>
    <w:rPr>
      <w:rFonts w:ascii="Arial" w:eastAsia="Times New Roman" w:hAnsi="Arial" w:cs="Times New Roman"/>
      <w:sz w:val="23"/>
      <w:szCs w:val="24"/>
    </w:rPr>
  </w:style>
  <w:style w:type="character" w:customStyle="1" w:styleId="Heading3Char">
    <w:name w:val="Heading 3 Char"/>
    <w:basedOn w:val="DefaultParagraphFont"/>
    <w:link w:val="Heading3"/>
    <w:rsid w:val="00D0511D"/>
    <w:rPr>
      <w:rFonts w:ascii="Arial" w:eastAsia="Times New Roman" w:hAnsi="Arial" w:cs="Arial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66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1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9" ma:contentTypeDescription="Create a new document." ma:contentTypeScope="" ma:versionID="1cad8ecf0c95c20a1512dcb0bca6f621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e02967bd34ba5380f4912c10450752e7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FED67-4612-4662-B0BD-3E8DBA94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4D8BB-E6D8-4BA3-A010-452A4D52BAAE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57c981d3-d567-4661-bd5a-748cc0a44e06"/>
  </ds:schemaRefs>
</ds:datastoreItem>
</file>

<file path=customXml/itemProps3.xml><?xml version="1.0" encoding="utf-8"?>
<ds:datastoreItem xmlns:ds="http://schemas.openxmlformats.org/officeDocument/2006/customXml" ds:itemID="{BB4710D1-C070-4108-A1CC-CBF9F5114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4</DocSecurity>
  <Lines>25</Lines>
  <Paragraphs>7</Paragraphs>
  <ScaleCrop>false</ScaleCrop>
  <Company>arvato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wains</dc:creator>
  <cp:keywords/>
  <dc:description/>
  <cp:lastModifiedBy>Lisa Grimes</cp:lastModifiedBy>
  <cp:revision>2</cp:revision>
  <cp:lastPrinted>2022-10-19T13:01:00Z</cp:lastPrinted>
  <dcterms:created xsi:type="dcterms:W3CDTF">2025-07-29T09:56:00Z</dcterms:created>
  <dcterms:modified xsi:type="dcterms:W3CDTF">2025-07-29T09:56:00Z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603400</vt:r8>
  </property>
  <property fmtid="{D5CDD505-2E9C-101B-9397-08002B2CF9AE}" pid="4" name="MediaServiceImageTags">
    <vt:lpwstr/>
  </property>
</Properties>
</file>