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78ECF" w14:textId="58CFFB7B" w:rsidR="7A1B7DF5" w:rsidRPr="00F91BFE" w:rsidRDefault="004C5202" w:rsidP="00470287">
      <w:pPr>
        <w:rPr>
          <w:rFonts w:ascii="Arial" w:hAnsi="Arial" w:cs="Arial"/>
        </w:rPr>
      </w:pPr>
      <w:r>
        <w:tab/>
      </w:r>
      <w:r>
        <w:tab/>
      </w:r>
      <w:r>
        <w:tab/>
      </w:r>
      <w:r>
        <w:tab/>
      </w:r>
      <w:r>
        <w:tab/>
      </w:r>
      <w:r>
        <w:tab/>
      </w:r>
      <w:r>
        <w:tab/>
      </w:r>
      <w:r>
        <w:tab/>
      </w:r>
      <w:r>
        <w:tab/>
      </w:r>
      <w:r>
        <w:tab/>
      </w:r>
      <w:r w:rsidR="007320A3" w:rsidRPr="00F91BFE">
        <w:rPr>
          <w:rFonts w:ascii="Arial" w:hAnsi="Arial" w:cs="Arial"/>
        </w:rPr>
        <w:t>1 September</w:t>
      </w:r>
      <w:r w:rsidRPr="00F91BFE">
        <w:rPr>
          <w:rFonts w:ascii="Arial" w:hAnsi="Arial" w:cs="Arial"/>
        </w:rPr>
        <w:t xml:space="preserve"> 2025</w:t>
      </w:r>
    </w:p>
    <w:p w14:paraId="1872234C" w14:textId="4C74B787" w:rsidR="004C5202" w:rsidRPr="005B5901" w:rsidRDefault="004C5202" w:rsidP="00470287">
      <w:pPr>
        <w:rPr>
          <w:rFonts w:ascii="Arial" w:hAnsi="Arial" w:cs="Arial"/>
        </w:rPr>
      </w:pPr>
      <w:r w:rsidRPr="005B5901">
        <w:rPr>
          <w:rFonts w:ascii="Arial" w:hAnsi="Arial" w:cs="Arial"/>
        </w:rPr>
        <w:t>Dear Candidate</w:t>
      </w:r>
      <w:r w:rsidRPr="005B5901">
        <w:rPr>
          <w:rFonts w:ascii="Arial" w:hAnsi="Arial" w:cs="Arial"/>
        </w:rPr>
        <w:tab/>
      </w:r>
      <w:r w:rsidRPr="005B5901">
        <w:rPr>
          <w:rFonts w:ascii="Arial" w:hAnsi="Arial" w:cs="Arial"/>
        </w:rPr>
        <w:tab/>
      </w:r>
      <w:r w:rsidRPr="005B5901">
        <w:rPr>
          <w:rFonts w:ascii="Arial" w:hAnsi="Arial" w:cs="Arial"/>
        </w:rPr>
        <w:tab/>
      </w:r>
      <w:r w:rsidRPr="005B5901">
        <w:rPr>
          <w:rFonts w:ascii="Arial" w:hAnsi="Arial" w:cs="Arial"/>
        </w:rPr>
        <w:tab/>
      </w:r>
      <w:r w:rsidRPr="005B5901">
        <w:rPr>
          <w:rFonts w:ascii="Arial" w:hAnsi="Arial" w:cs="Arial"/>
        </w:rPr>
        <w:tab/>
      </w:r>
      <w:r w:rsidRPr="005B5901">
        <w:rPr>
          <w:rFonts w:ascii="Arial" w:hAnsi="Arial" w:cs="Arial"/>
        </w:rPr>
        <w:tab/>
      </w:r>
      <w:r w:rsidRPr="005B5901">
        <w:rPr>
          <w:rFonts w:ascii="Arial" w:hAnsi="Arial" w:cs="Arial"/>
        </w:rPr>
        <w:tab/>
      </w:r>
      <w:r w:rsidRPr="005B5901">
        <w:rPr>
          <w:rFonts w:ascii="Arial" w:hAnsi="Arial" w:cs="Arial"/>
        </w:rPr>
        <w:tab/>
      </w:r>
    </w:p>
    <w:p w14:paraId="3BA19039" w14:textId="6536FF44" w:rsidR="003E6214" w:rsidRPr="005B5901" w:rsidRDefault="003E6214" w:rsidP="003E6214">
      <w:pPr>
        <w:rPr>
          <w:rFonts w:ascii="Arial" w:hAnsi="Arial" w:cs="Arial"/>
          <w:b/>
          <w:bCs/>
        </w:rPr>
      </w:pPr>
      <w:r w:rsidRPr="005B5901">
        <w:rPr>
          <w:rFonts w:ascii="Arial" w:hAnsi="Arial" w:cs="Arial"/>
          <w:b/>
          <w:bCs/>
        </w:rPr>
        <w:t>Say Yes to Knowsley</w:t>
      </w:r>
    </w:p>
    <w:p w14:paraId="4026A317" w14:textId="6BFD1E01" w:rsidR="003E6214" w:rsidRPr="005B5901" w:rsidRDefault="003E6214" w:rsidP="003E6214">
      <w:pPr>
        <w:rPr>
          <w:rFonts w:ascii="Arial" w:hAnsi="Arial" w:cs="Arial"/>
        </w:rPr>
      </w:pPr>
      <w:r w:rsidRPr="005B5901">
        <w:rPr>
          <w:rFonts w:ascii="Arial" w:hAnsi="Arial" w:cs="Arial"/>
        </w:rPr>
        <w:t xml:space="preserve">We are looking for </w:t>
      </w:r>
      <w:r w:rsidR="00E25651" w:rsidRPr="005B5901">
        <w:rPr>
          <w:rFonts w:ascii="Arial" w:hAnsi="Arial" w:cs="Arial"/>
        </w:rPr>
        <w:t xml:space="preserve">a </w:t>
      </w:r>
      <w:r w:rsidRPr="005B5901">
        <w:rPr>
          <w:rFonts w:ascii="Arial" w:hAnsi="Arial" w:cs="Arial"/>
        </w:rPr>
        <w:t>driven and passionate pe</w:t>
      </w:r>
      <w:r w:rsidR="00E25651" w:rsidRPr="005B5901">
        <w:rPr>
          <w:rFonts w:ascii="Arial" w:hAnsi="Arial" w:cs="Arial"/>
        </w:rPr>
        <w:t>rson</w:t>
      </w:r>
      <w:r w:rsidRPr="005B5901">
        <w:rPr>
          <w:rFonts w:ascii="Arial" w:hAnsi="Arial" w:cs="Arial"/>
        </w:rPr>
        <w:t xml:space="preserve"> to work with us to deliver real benefits for our </w:t>
      </w:r>
      <w:r w:rsidR="00667C5D" w:rsidRPr="005B5901">
        <w:rPr>
          <w:rFonts w:ascii="Arial" w:hAnsi="Arial" w:cs="Arial"/>
        </w:rPr>
        <w:t>children and families</w:t>
      </w:r>
      <w:r w:rsidRPr="005B5901">
        <w:rPr>
          <w:rFonts w:ascii="Arial" w:hAnsi="Arial" w:cs="Arial"/>
        </w:rPr>
        <w:t xml:space="preserve"> and become part of </w:t>
      </w:r>
      <w:r w:rsidR="00667C5D" w:rsidRPr="005B5901">
        <w:rPr>
          <w:rFonts w:ascii="Arial" w:hAnsi="Arial" w:cs="Arial"/>
        </w:rPr>
        <w:t>our children’s improvement</w:t>
      </w:r>
      <w:r w:rsidRPr="005B5901">
        <w:rPr>
          <w:rFonts w:ascii="Arial" w:hAnsi="Arial" w:cs="Arial"/>
        </w:rPr>
        <w:t xml:space="preserve"> Knowsley Journey</w:t>
      </w:r>
    </w:p>
    <w:p w14:paraId="7E38B3E3" w14:textId="6384E706" w:rsidR="003E6214" w:rsidRPr="005B5901" w:rsidRDefault="00D65CE0" w:rsidP="003E6214">
      <w:pPr>
        <w:rPr>
          <w:rFonts w:ascii="Arial" w:hAnsi="Arial" w:cs="Arial"/>
        </w:rPr>
      </w:pPr>
      <w:r w:rsidRPr="005B5901">
        <w:rPr>
          <w:rFonts w:ascii="Arial" w:hAnsi="Arial" w:cs="Arial"/>
        </w:rPr>
        <w:t xml:space="preserve">We are </w:t>
      </w:r>
      <w:r w:rsidR="003E6214" w:rsidRPr="005B5901">
        <w:rPr>
          <w:rFonts w:ascii="Arial" w:hAnsi="Arial" w:cs="Arial"/>
        </w:rPr>
        <w:t xml:space="preserve">seeking an exceptional Assistant Executive Director (Quality, Permanence </w:t>
      </w:r>
      <w:r w:rsidR="00664EFA" w:rsidRPr="005B5901">
        <w:rPr>
          <w:rFonts w:ascii="Arial" w:hAnsi="Arial" w:cs="Arial"/>
        </w:rPr>
        <w:t>&amp;</w:t>
      </w:r>
      <w:r w:rsidR="003E6214" w:rsidRPr="005B5901">
        <w:rPr>
          <w:rFonts w:ascii="Arial" w:hAnsi="Arial" w:cs="Arial"/>
        </w:rPr>
        <w:t xml:space="preserve"> Sufficiency) to join our Children’s Services team.</w:t>
      </w:r>
    </w:p>
    <w:p w14:paraId="605A0333" w14:textId="7B4EB4DF" w:rsidR="003E6214" w:rsidRPr="005B5901" w:rsidRDefault="003E6214" w:rsidP="003E6214">
      <w:pPr>
        <w:rPr>
          <w:rFonts w:ascii="Arial" w:hAnsi="Arial" w:cs="Arial"/>
        </w:rPr>
      </w:pPr>
      <w:r w:rsidRPr="005B5901">
        <w:rPr>
          <w:rFonts w:ascii="Arial" w:hAnsi="Arial" w:cs="Arial"/>
        </w:rPr>
        <w:t>The successful candidate will lead and set the strategic direction of our Quality Assurance</w:t>
      </w:r>
      <w:r w:rsidR="00664EFA" w:rsidRPr="005B5901">
        <w:rPr>
          <w:rFonts w:ascii="Arial" w:hAnsi="Arial" w:cs="Arial"/>
        </w:rPr>
        <w:t>,</w:t>
      </w:r>
      <w:r w:rsidRPr="005B5901">
        <w:rPr>
          <w:rFonts w:ascii="Arial" w:hAnsi="Arial" w:cs="Arial"/>
        </w:rPr>
        <w:t xml:space="preserve"> Permanence </w:t>
      </w:r>
      <w:r w:rsidR="00664EFA" w:rsidRPr="005B5901">
        <w:rPr>
          <w:rFonts w:ascii="Arial" w:hAnsi="Arial" w:cs="Arial"/>
        </w:rPr>
        <w:t xml:space="preserve">&amp; </w:t>
      </w:r>
      <w:r w:rsidRPr="005B5901">
        <w:rPr>
          <w:rFonts w:ascii="Arial" w:hAnsi="Arial" w:cs="Arial"/>
        </w:rPr>
        <w:t xml:space="preserve">Sufficiency services, ensuring that high quality support is in place to facilitate the effective and timely delivery of services, for the benefit of our </w:t>
      </w:r>
      <w:r w:rsidR="009160CB" w:rsidRPr="005B5901">
        <w:rPr>
          <w:rFonts w:ascii="Arial" w:hAnsi="Arial" w:cs="Arial"/>
        </w:rPr>
        <w:t>children and families</w:t>
      </w:r>
      <w:r w:rsidRPr="005B5901">
        <w:rPr>
          <w:rFonts w:ascii="Arial" w:hAnsi="Arial" w:cs="Arial"/>
        </w:rPr>
        <w:t>.  You will be pivotal to driving forward our Children’s Services Improvement Agenda, working to significantly improve the difference we make to the lives of children and young people who access support from our service and their families.</w:t>
      </w:r>
    </w:p>
    <w:p w14:paraId="78399F8E" w14:textId="186ECCB1" w:rsidR="003E6214" w:rsidRPr="005B5901" w:rsidRDefault="003E6214" w:rsidP="003E6214">
      <w:pPr>
        <w:rPr>
          <w:rFonts w:ascii="Arial" w:hAnsi="Arial" w:cs="Arial"/>
        </w:rPr>
      </w:pPr>
      <w:r w:rsidRPr="005B5901">
        <w:rPr>
          <w:rFonts w:ascii="Arial" w:hAnsi="Arial" w:cs="Arial"/>
        </w:rPr>
        <w:t xml:space="preserve">Working closely with the Executive Director of Children’s Services, the Assistant Executive Director (Transformation, Family Help and Protection) and the wider senior leadership team, you will contribute to a sustainable and enduring turnaround of </w:t>
      </w:r>
      <w:r w:rsidR="009160CB" w:rsidRPr="005B5901">
        <w:rPr>
          <w:rFonts w:ascii="Arial" w:hAnsi="Arial" w:cs="Arial"/>
        </w:rPr>
        <w:t>services,</w:t>
      </w:r>
      <w:r w:rsidRPr="005B5901">
        <w:rPr>
          <w:rFonts w:ascii="Arial" w:hAnsi="Arial" w:cs="Arial"/>
        </w:rPr>
        <w:t xml:space="preserve"> building a service offer for the future for all children and families in Knowsley.</w:t>
      </w:r>
    </w:p>
    <w:p w14:paraId="55AAF73B" w14:textId="77777777" w:rsidR="003E6214" w:rsidRPr="005B5901" w:rsidRDefault="003E6214" w:rsidP="003E6214">
      <w:pPr>
        <w:rPr>
          <w:rFonts w:ascii="Arial" w:hAnsi="Arial" w:cs="Arial"/>
        </w:rPr>
      </w:pPr>
      <w:r w:rsidRPr="005B5901">
        <w:rPr>
          <w:rFonts w:ascii="Arial" w:hAnsi="Arial" w:cs="Arial"/>
          <w:b/>
          <w:bCs/>
        </w:rPr>
        <w:t>Our Vision</w:t>
      </w:r>
    </w:p>
    <w:p w14:paraId="1ADB7AF6" w14:textId="77777777" w:rsidR="003E6214" w:rsidRPr="005B5901" w:rsidRDefault="003E6214" w:rsidP="003E6214">
      <w:pPr>
        <w:rPr>
          <w:rFonts w:ascii="Arial" w:hAnsi="Arial" w:cs="Arial"/>
        </w:rPr>
      </w:pPr>
      <w:r w:rsidRPr="005B5901">
        <w:rPr>
          <w:rFonts w:ascii="Arial" w:hAnsi="Arial" w:cs="Arial"/>
        </w:rPr>
        <w:t>Following an Ofsted inspection in 2024, our Children’s Social Care (CSC) services are on an improvement journey - one we would love you to join us on.</w:t>
      </w:r>
    </w:p>
    <w:p w14:paraId="7108F1C0" w14:textId="77777777" w:rsidR="003E6214" w:rsidRPr="005B5901" w:rsidRDefault="003E6214" w:rsidP="003E6214">
      <w:pPr>
        <w:rPr>
          <w:rFonts w:ascii="Arial" w:hAnsi="Arial" w:cs="Arial"/>
        </w:rPr>
      </w:pPr>
      <w:r w:rsidRPr="005B5901">
        <w:rPr>
          <w:rFonts w:ascii="Arial" w:hAnsi="Arial" w:cs="Arial"/>
        </w:rPr>
        <w:t>We have high aspirations for our children and young people and are determined to work together to make the necessary improvements to deliver outstanding services. This is an exciting time to join our service - improving CSC is one of the Council’s main priorities; there’s significant investment in the service, expertise on-hand and as a senior leader within the service, there are lots of opportunities for you to make a real difference; helping to shape the future delivery of our services for the benefit of our children and young people.  </w:t>
      </w:r>
    </w:p>
    <w:p w14:paraId="7F2F5067" w14:textId="77777777" w:rsidR="003E6214" w:rsidRPr="005B5901" w:rsidRDefault="003E6214" w:rsidP="003E6214">
      <w:pPr>
        <w:rPr>
          <w:rFonts w:ascii="Arial" w:hAnsi="Arial" w:cs="Arial"/>
        </w:rPr>
      </w:pPr>
      <w:r w:rsidRPr="005B5901">
        <w:rPr>
          <w:rFonts w:ascii="Arial" w:hAnsi="Arial" w:cs="Arial"/>
        </w:rPr>
        <w:t>If you choose to join us, you will be coming to an inclusive, supportive, and friendly team.  With a new, engaging and ambitious leadership team in place, we welcome you to join us at Knowsley and bring your experience and expertise to help us achieve the best possible outcomes for our children and young people.</w:t>
      </w:r>
    </w:p>
    <w:p w14:paraId="552C70C9" w14:textId="77777777" w:rsidR="003E6214" w:rsidRPr="005B5901" w:rsidRDefault="003E6214" w:rsidP="003E6214">
      <w:pPr>
        <w:rPr>
          <w:rFonts w:ascii="Arial" w:hAnsi="Arial" w:cs="Arial"/>
        </w:rPr>
      </w:pPr>
      <w:r w:rsidRPr="005B5901">
        <w:rPr>
          <w:rFonts w:ascii="Arial" w:hAnsi="Arial" w:cs="Arial"/>
          <w:b/>
          <w:bCs/>
        </w:rPr>
        <w:t>To be the best, we need to recruit the best.</w:t>
      </w:r>
    </w:p>
    <w:p w14:paraId="24EFA21E" w14:textId="77777777" w:rsidR="003E6214" w:rsidRPr="005B5901" w:rsidRDefault="003E6214" w:rsidP="003E6214">
      <w:pPr>
        <w:rPr>
          <w:rFonts w:ascii="Arial" w:hAnsi="Arial" w:cs="Arial"/>
        </w:rPr>
      </w:pPr>
      <w:r w:rsidRPr="005B5901">
        <w:rPr>
          <w:rFonts w:ascii="Arial" w:hAnsi="Arial" w:cs="Arial"/>
          <w:b/>
          <w:bCs/>
        </w:rPr>
        <w:lastRenderedPageBreak/>
        <w:t> The Person</w:t>
      </w:r>
    </w:p>
    <w:p w14:paraId="182B1D3C" w14:textId="6D4E7333" w:rsidR="003E6214" w:rsidRPr="005B5901" w:rsidRDefault="003E6214" w:rsidP="003E6214">
      <w:pPr>
        <w:rPr>
          <w:rFonts w:ascii="Arial" w:hAnsi="Arial" w:cs="Arial"/>
        </w:rPr>
      </w:pPr>
      <w:r w:rsidRPr="005B5901">
        <w:rPr>
          <w:rFonts w:ascii="Arial" w:hAnsi="Arial" w:cs="Arial"/>
        </w:rPr>
        <w:t xml:space="preserve">As our Assistant Executive Director (Quality, Permanence </w:t>
      </w:r>
      <w:r w:rsidR="007D7F17" w:rsidRPr="005B5901">
        <w:rPr>
          <w:rFonts w:ascii="Arial" w:hAnsi="Arial" w:cs="Arial"/>
        </w:rPr>
        <w:t>&amp;</w:t>
      </w:r>
      <w:r w:rsidRPr="005B5901">
        <w:rPr>
          <w:rFonts w:ascii="Arial" w:hAnsi="Arial" w:cs="Arial"/>
        </w:rPr>
        <w:t xml:space="preserve"> Sufficiency) you will have significant experience as a senior leader in Children’s Social Care and understand and have experience of working in a ‘Good’ Local Authority, with a strong and varied record of achievement.  With the ability to lead, inspire and motivate others within a culture of proactive service delivery and continuous improvement, you will have an in depth understanding of Children’s Social Care and the key government policies and legislative framework relating to it, as well as significant experience of successfully implementing strategies and managing complex projects.</w:t>
      </w:r>
    </w:p>
    <w:p w14:paraId="490D5373" w14:textId="77777777" w:rsidR="003E6214" w:rsidRPr="005B5901" w:rsidRDefault="003E6214" w:rsidP="003E6214">
      <w:pPr>
        <w:rPr>
          <w:rFonts w:ascii="Arial" w:hAnsi="Arial" w:cs="Arial"/>
        </w:rPr>
      </w:pPr>
      <w:r w:rsidRPr="005B5901">
        <w:rPr>
          <w:rFonts w:ascii="Arial" w:hAnsi="Arial" w:cs="Arial"/>
        </w:rPr>
        <w:t>If you enjoy working with passionate staff who truly care about what they do, a senior leadership team who work together to achieve a shared vision and a corporate team who wrap their support around Children’s Services to achieve positive outcomes - You may be the perfect candidate for this role.</w:t>
      </w:r>
    </w:p>
    <w:p w14:paraId="1F4735A6" w14:textId="77777777" w:rsidR="003E6214" w:rsidRPr="005B5901" w:rsidRDefault="003E6214" w:rsidP="003E6214">
      <w:pPr>
        <w:rPr>
          <w:rFonts w:ascii="Arial" w:hAnsi="Arial" w:cs="Arial"/>
        </w:rPr>
      </w:pPr>
      <w:r w:rsidRPr="005B5901">
        <w:rPr>
          <w:rFonts w:ascii="Arial" w:hAnsi="Arial" w:cs="Arial"/>
          <w:b/>
          <w:bCs/>
        </w:rPr>
        <w:t>Further Information</w:t>
      </w:r>
    </w:p>
    <w:p w14:paraId="1D322060" w14:textId="77777777" w:rsidR="003E6214" w:rsidRPr="005B5901" w:rsidRDefault="003E6214" w:rsidP="003E6214">
      <w:pPr>
        <w:rPr>
          <w:rFonts w:ascii="Arial" w:hAnsi="Arial" w:cs="Arial"/>
        </w:rPr>
      </w:pPr>
      <w:r w:rsidRPr="005B5901">
        <w:rPr>
          <w:rFonts w:ascii="Arial" w:hAnsi="Arial" w:cs="Arial"/>
        </w:rPr>
        <w:t>At Knowsley we value our applicants and want them to feel well-informed and welcomed. If you have any questions about this specific job role or what it is like to work at Knowsley, please contact: </w:t>
      </w:r>
    </w:p>
    <w:p w14:paraId="2710CCFB" w14:textId="77777777" w:rsidR="003E6214" w:rsidRPr="005B5901" w:rsidRDefault="003E6214" w:rsidP="003E6214">
      <w:pPr>
        <w:rPr>
          <w:rFonts w:ascii="Arial" w:hAnsi="Arial" w:cs="Arial"/>
        </w:rPr>
      </w:pPr>
      <w:r w:rsidRPr="005B5901">
        <w:rPr>
          <w:rFonts w:ascii="Arial" w:hAnsi="Arial" w:cs="Arial"/>
        </w:rPr>
        <w:t>Hilary Brooks – Interim Executive Director (Children’s Services) </w:t>
      </w:r>
      <w:hyperlink r:id="rId10" w:history="1">
        <w:r w:rsidRPr="005B5901">
          <w:rPr>
            <w:rStyle w:val="Hyperlink"/>
            <w:rFonts w:ascii="Arial" w:hAnsi="Arial" w:cs="Arial"/>
          </w:rPr>
          <w:t>Hilary.brooks@knowsley.gov.uk</w:t>
        </w:r>
      </w:hyperlink>
    </w:p>
    <w:p w14:paraId="52330374" w14:textId="77777777" w:rsidR="005B5901" w:rsidRPr="005B5901" w:rsidRDefault="005B5901" w:rsidP="005B5901">
      <w:pPr>
        <w:rPr>
          <w:rFonts w:ascii="Arial" w:hAnsi="Arial" w:cs="Arial"/>
        </w:rPr>
      </w:pPr>
      <w:r w:rsidRPr="005B5901">
        <w:rPr>
          <w:rFonts w:ascii="Arial" w:hAnsi="Arial" w:cs="Arial"/>
          <w:b/>
          <w:bCs/>
        </w:rPr>
        <w:t>Key Dates</w:t>
      </w:r>
    </w:p>
    <w:p w14:paraId="0A186C16" w14:textId="77777777" w:rsidR="005B5901" w:rsidRPr="005B5901" w:rsidRDefault="005B5901" w:rsidP="005B5901">
      <w:pPr>
        <w:rPr>
          <w:rFonts w:ascii="Arial" w:hAnsi="Arial" w:cs="Arial"/>
        </w:rPr>
      </w:pPr>
      <w:r w:rsidRPr="005B5901">
        <w:rPr>
          <w:rFonts w:ascii="Arial" w:hAnsi="Arial" w:cs="Arial"/>
          <w:b/>
          <w:bCs/>
        </w:rPr>
        <w:t>Closing Date – 24 September 2025</w:t>
      </w:r>
    </w:p>
    <w:p w14:paraId="65F72D87" w14:textId="77777777" w:rsidR="005B5901" w:rsidRPr="005B5901" w:rsidRDefault="005B5901" w:rsidP="005B5901">
      <w:pPr>
        <w:rPr>
          <w:rFonts w:ascii="Arial" w:hAnsi="Arial" w:cs="Arial"/>
        </w:rPr>
      </w:pPr>
      <w:r w:rsidRPr="005B5901">
        <w:rPr>
          <w:rFonts w:ascii="Arial" w:hAnsi="Arial" w:cs="Arial"/>
          <w:b/>
          <w:bCs/>
        </w:rPr>
        <w:t>Longlisting – 25/26 September 2025</w:t>
      </w:r>
    </w:p>
    <w:p w14:paraId="569A9452" w14:textId="6420380A" w:rsidR="005B5901" w:rsidRPr="005B5901" w:rsidRDefault="005B5901" w:rsidP="005B5901">
      <w:pPr>
        <w:rPr>
          <w:rFonts w:ascii="Arial" w:hAnsi="Arial" w:cs="Arial"/>
        </w:rPr>
      </w:pPr>
      <w:r w:rsidRPr="005B5901">
        <w:rPr>
          <w:rFonts w:ascii="Arial" w:hAnsi="Arial" w:cs="Arial"/>
          <w:b/>
          <w:bCs/>
        </w:rPr>
        <w:t>Technical Interviews (</w:t>
      </w:r>
      <w:r>
        <w:rPr>
          <w:rFonts w:ascii="Arial" w:hAnsi="Arial" w:cs="Arial"/>
          <w:b/>
          <w:bCs/>
        </w:rPr>
        <w:t>r</w:t>
      </w:r>
      <w:r w:rsidRPr="005B5901">
        <w:rPr>
          <w:rFonts w:ascii="Arial" w:hAnsi="Arial" w:cs="Arial"/>
          <w:b/>
          <w:bCs/>
        </w:rPr>
        <w:t>emote) – 8 October 2025</w:t>
      </w:r>
    </w:p>
    <w:p w14:paraId="0338E66F" w14:textId="77777777" w:rsidR="005B5901" w:rsidRPr="005B5901" w:rsidRDefault="005B5901" w:rsidP="005B5901">
      <w:pPr>
        <w:rPr>
          <w:rFonts w:ascii="Arial" w:hAnsi="Arial" w:cs="Arial"/>
        </w:rPr>
      </w:pPr>
      <w:r w:rsidRPr="005B5901">
        <w:rPr>
          <w:rFonts w:ascii="Arial" w:hAnsi="Arial" w:cs="Arial"/>
          <w:b/>
          <w:bCs/>
        </w:rPr>
        <w:t>Recruitment Exercise and Panel Interviews (in person) – 16 October 2025</w:t>
      </w:r>
    </w:p>
    <w:p w14:paraId="38ECDF3B" w14:textId="77777777" w:rsidR="005B5901" w:rsidRPr="005B5901" w:rsidRDefault="005B5901" w:rsidP="005B5901">
      <w:pPr>
        <w:rPr>
          <w:rFonts w:ascii="Arial" w:hAnsi="Arial" w:cs="Arial"/>
        </w:rPr>
      </w:pPr>
      <w:r w:rsidRPr="005B5901">
        <w:rPr>
          <w:rFonts w:ascii="Arial" w:hAnsi="Arial" w:cs="Arial"/>
          <w:b/>
          <w:bCs/>
        </w:rPr>
        <w:t>Employment and Appointments Committee (in person) – 17 October 2025</w:t>
      </w:r>
      <w:r w:rsidRPr="005B5901">
        <w:rPr>
          <w:rFonts w:ascii="Arial" w:hAnsi="Arial" w:cs="Arial"/>
        </w:rPr>
        <w:t> </w:t>
      </w:r>
    </w:p>
    <w:p w14:paraId="393A97F4" w14:textId="589A10E8" w:rsidR="004C5202" w:rsidRDefault="0067652D" w:rsidP="00470287">
      <w:pPr>
        <w:rPr>
          <w:rFonts w:ascii="Arial" w:hAnsi="Arial" w:cs="Arial"/>
        </w:rPr>
      </w:pPr>
      <w:r w:rsidRPr="005B5901">
        <w:rPr>
          <w:rFonts w:ascii="Arial" w:hAnsi="Arial" w:cs="Arial"/>
        </w:rPr>
        <w:t>Yours sincerely</w:t>
      </w:r>
    </w:p>
    <w:p w14:paraId="5E10CDEA" w14:textId="77777777" w:rsidR="00447900" w:rsidRPr="00447900" w:rsidRDefault="00447900" w:rsidP="00447900">
      <w:pPr>
        <w:spacing w:after="0" w:line="240" w:lineRule="auto"/>
        <w:rPr>
          <w:rFonts w:ascii="Times New Roman" w:eastAsia="Times New Roman" w:hAnsi="Times New Roman" w:cs="Times New Roman"/>
          <w:sz w:val="24"/>
          <w:szCs w:val="24"/>
          <w:lang w:eastAsia="en-GB"/>
        </w:rPr>
      </w:pPr>
      <w:r w:rsidRPr="00447900">
        <w:rPr>
          <w:rFonts w:ascii="Times New Roman" w:eastAsia="Times New Roman" w:hAnsi="Times New Roman" w:cs="Times New Roman"/>
          <w:noProof/>
          <w:sz w:val="24"/>
          <w:szCs w:val="24"/>
          <w:lang w:eastAsia="en-GB"/>
        </w:rPr>
        <w:drawing>
          <wp:inline distT="0" distB="0" distL="0" distR="0" wp14:anchorId="45B8706F" wp14:editId="7591027B">
            <wp:extent cx="1571625" cy="428625"/>
            <wp:effectExtent l="0" t="0" r="9525" b="9525"/>
            <wp:docPr id="2" name="Picture 1" descr="A drawing of a person on a stic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drawing of a person on a stick&#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933" cy="436618"/>
                    </a:xfrm>
                    <a:prstGeom prst="rect">
                      <a:avLst/>
                    </a:prstGeom>
                    <a:noFill/>
                    <a:ln>
                      <a:noFill/>
                    </a:ln>
                  </pic:spPr>
                </pic:pic>
              </a:graphicData>
            </a:graphic>
          </wp:inline>
        </w:drawing>
      </w:r>
    </w:p>
    <w:p w14:paraId="5928F3AC" w14:textId="77777777" w:rsidR="005B5901" w:rsidRPr="005B5901" w:rsidRDefault="005B5901" w:rsidP="00470287">
      <w:pPr>
        <w:rPr>
          <w:rFonts w:ascii="Arial" w:hAnsi="Arial" w:cs="Arial"/>
        </w:rPr>
      </w:pPr>
    </w:p>
    <w:p w14:paraId="03E2FAEE" w14:textId="42E886DA" w:rsidR="0067652D" w:rsidRPr="00447900" w:rsidRDefault="0067652D" w:rsidP="00447900">
      <w:pPr>
        <w:pStyle w:val="NoSpacing"/>
        <w:rPr>
          <w:rFonts w:ascii="Arial" w:hAnsi="Arial" w:cs="Arial"/>
        </w:rPr>
      </w:pPr>
      <w:r w:rsidRPr="00447900">
        <w:rPr>
          <w:rFonts w:ascii="Arial" w:hAnsi="Arial" w:cs="Arial"/>
        </w:rPr>
        <w:t>Hilary Brooks</w:t>
      </w:r>
    </w:p>
    <w:p w14:paraId="329E3D67" w14:textId="77777777" w:rsidR="0067652D" w:rsidRPr="00447900" w:rsidRDefault="0067652D" w:rsidP="00447900">
      <w:pPr>
        <w:pStyle w:val="NoSpacing"/>
        <w:rPr>
          <w:rFonts w:ascii="Arial" w:hAnsi="Arial" w:cs="Arial"/>
        </w:rPr>
      </w:pPr>
      <w:r w:rsidRPr="00447900">
        <w:rPr>
          <w:rFonts w:ascii="Arial" w:hAnsi="Arial" w:cs="Arial"/>
        </w:rPr>
        <w:t>Interim Executive Director (Children’s Services) </w:t>
      </w:r>
    </w:p>
    <w:p w14:paraId="3C6970F7" w14:textId="3F7940C5" w:rsidR="0067652D" w:rsidRPr="00470287" w:rsidRDefault="0067652D" w:rsidP="00470287">
      <w:hyperlink r:id="rId12" w:history="1">
        <w:r w:rsidRPr="005B5901">
          <w:rPr>
            <w:rStyle w:val="Hyperlink"/>
            <w:rFonts w:ascii="Arial" w:hAnsi="Arial" w:cs="Arial"/>
          </w:rPr>
          <w:t>Hilary.brooks@knowsley.gov.uk</w:t>
        </w:r>
      </w:hyperlink>
    </w:p>
    <w:sectPr w:rsidR="0067652D" w:rsidRPr="00470287" w:rsidSect="004A3E5E">
      <w:headerReference w:type="first" r:id="rId13"/>
      <w:footerReference w:type="first" r:id="rId14"/>
      <w:pgSz w:w="11906" w:h="16838"/>
      <w:pgMar w:top="2215" w:right="1440" w:bottom="2410" w:left="1440" w:header="708"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E0B18" w14:textId="77777777" w:rsidR="00C37CD3" w:rsidRDefault="00C37CD3" w:rsidP="00061A53">
      <w:pPr>
        <w:spacing w:after="0" w:line="240" w:lineRule="auto"/>
      </w:pPr>
      <w:r>
        <w:separator/>
      </w:r>
    </w:p>
  </w:endnote>
  <w:endnote w:type="continuationSeparator" w:id="0">
    <w:p w14:paraId="2EA70006" w14:textId="77777777" w:rsidR="00C37CD3" w:rsidRDefault="00C37CD3" w:rsidP="00061A53">
      <w:pPr>
        <w:spacing w:after="0" w:line="240" w:lineRule="auto"/>
      </w:pPr>
      <w:r>
        <w:continuationSeparator/>
      </w:r>
    </w:p>
  </w:endnote>
  <w:endnote w:type="continuationNotice" w:id="1">
    <w:p w14:paraId="63A02906" w14:textId="77777777" w:rsidR="00C37CD3" w:rsidRDefault="00C37C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CC4C0" w14:textId="77CEF7E7" w:rsidR="00061A53" w:rsidRDefault="00C0371A" w:rsidP="003B2154">
    <w:pPr>
      <w:pStyle w:val="Footer"/>
      <w:ind w:left="-1418"/>
    </w:pPr>
    <w:r>
      <w:rPr>
        <w:noProof/>
      </w:rPr>
      <w:drawing>
        <wp:inline distT="0" distB="0" distL="0" distR="0" wp14:anchorId="5A093F0B" wp14:editId="276CC18A">
          <wp:extent cx="7571481" cy="1045210"/>
          <wp:effectExtent l="0" t="0" r="0" b="0"/>
          <wp:docPr id="831152214"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152214" name="Picture 1" descr="A close-up of a sign&#10;&#10;AI-generated content may be incorrect."/>
                  <pic:cNvPicPr/>
                </pic:nvPicPr>
                <pic:blipFill>
                  <a:blip r:embed="rId1"/>
                  <a:stretch>
                    <a:fillRect/>
                  </a:stretch>
                </pic:blipFill>
                <pic:spPr>
                  <a:xfrm>
                    <a:off x="0" y="0"/>
                    <a:ext cx="7589363" cy="104767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2F0AF" w14:textId="77777777" w:rsidR="00C37CD3" w:rsidRDefault="00C37CD3" w:rsidP="00061A53">
      <w:pPr>
        <w:spacing w:after="0" w:line="240" w:lineRule="auto"/>
      </w:pPr>
      <w:r>
        <w:separator/>
      </w:r>
    </w:p>
  </w:footnote>
  <w:footnote w:type="continuationSeparator" w:id="0">
    <w:p w14:paraId="1E2EAFE9" w14:textId="77777777" w:rsidR="00C37CD3" w:rsidRDefault="00C37CD3" w:rsidP="00061A53">
      <w:pPr>
        <w:spacing w:after="0" w:line="240" w:lineRule="auto"/>
      </w:pPr>
      <w:r>
        <w:continuationSeparator/>
      </w:r>
    </w:p>
  </w:footnote>
  <w:footnote w:type="continuationNotice" w:id="1">
    <w:p w14:paraId="4A866316" w14:textId="77777777" w:rsidR="00C37CD3" w:rsidRDefault="00C37C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9EE5F" w14:textId="5EC2053B" w:rsidR="00061A53" w:rsidRDefault="004D0814" w:rsidP="00A50AC9">
    <w:pPr>
      <w:pStyle w:val="Header"/>
      <w:ind w:left="-1440" w:firstLine="22"/>
    </w:pPr>
    <w:r>
      <w:rPr>
        <w:noProof/>
      </w:rPr>
      <w:drawing>
        <wp:inline distT="0" distB="0" distL="0" distR="0" wp14:anchorId="544F96F4" wp14:editId="7BA83D64">
          <wp:extent cx="7571105" cy="1440238"/>
          <wp:effectExtent l="0" t="0" r="0" b="0"/>
          <wp:docPr id="19058122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812204" name="Picture 1905812204"/>
                  <pic:cNvPicPr/>
                </pic:nvPicPr>
                <pic:blipFill>
                  <a:blip r:embed="rId1"/>
                  <a:stretch>
                    <a:fillRect/>
                  </a:stretch>
                </pic:blipFill>
                <pic:spPr>
                  <a:xfrm>
                    <a:off x="0" y="0"/>
                    <a:ext cx="7666121" cy="1458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46CBC"/>
    <w:multiLevelType w:val="multilevel"/>
    <w:tmpl w:val="83E4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302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A53"/>
    <w:rsid w:val="00052934"/>
    <w:rsid w:val="00061A53"/>
    <w:rsid w:val="00071AD2"/>
    <w:rsid w:val="000C5366"/>
    <w:rsid w:val="00112F7C"/>
    <w:rsid w:val="001433FF"/>
    <w:rsid w:val="001B23F5"/>
    <w:rsid w:val="001F4C41"/>
    <w:rsid w:val="0020034C"/>
    <w:rsid w:val="00251596"/>
    <w:rsid w:val="00265A74"/>
    <w:rsid w:val="00321F9A"/>
    <w:rsid w:val="003338D5"/>
    <w:rsid w:val="00341889"/>
    <w:rsid w:val="00365B3C"/>
    <w:rsid w:val="003872D9"/>
    <w:rsid w:val="003978EB"/>
    <w:rsid w:val="003A6E21"/>
    <w:rsid w:val="003B2154"/>
    <w:rsid w:val="003E6214"/>
    <w:rsid w:val="003F411C"/>
    <w:rsid w:val="004273A7"/>
    <w:rsid w:val="0044349B"/>
    <w:rsid w:val="00445FF9"/>
    <w:rsid w:val="0044648F"/>
    <w:rsid w:val="00447900"/>
    <w:rsid w:val="00470287"/>
    <w:rsid w:val="004A3E5E"/>
    <w:rsid w:val="004C5202"/>
    <w:rsid w:val="004D0814"/>
    <w:rsid w:val="005944CA"/>
    <w:rsid w:val="005B4D62"/>
    <w:rsid w:val="005B5901"/>
    <w:rsid w:val="005C29F1"/>
    <w:rsid w:val="005D4D70"/>
    <w:rsid w:val="00604ECD"/>
    <w:rsid w:val="00610A7F"/>
    <w:rsid w:val="00644430"/>
    <w:rsid w:val="00664EFA"/>
    <w:rsid w:val="00667C5D"/>
    <w:rsid w:val="0067652D"/>
    <w:rsid w:val="00686880"/>
    <w:rsid w:val="0069285D"/>
    <w:rsid w:val="006E0423"/>
    <w:rsid w:val="007320A3"/>
    <w:rsid w:val="007D7F17"/>
    <w:rsid w:val="008541A1"/>
    <w:rsid w:val="008C0B53"/>
    <w:rsid w:val="009160CB"/>
    <w:rsid w:val="00962732"/>
    <w:rsid w:val="00980307"/>
    <w:rsid w:val="009A6F06"/>
    <w:rsid w:val="009C6FE0"/>
    <w:rsid w:val="00A17659"/>
    <w:rsid w:val="00A3775E"/>
    <w:rsid w:val="00A4332E"/>
    <w:rsid w:val="00A50AC9"/>
    <w:rsid w:val="00AA0251"/>
    <w:rsid w:val="00B026E5"/>
    <w:rsid w:val="00B0707F"/>
    <w:rsid w:val="00B30B0F"/>
    <w:rsid w:val="00B71452"/>
    <w:rsid w:val="00B9078B"/>
    <w:rsid w:val="00B94793"/>
    <w:rsid w:val="00BF6D1F"/>
    <w:rsid w:val="00C0371A"/>
    <w:rsid w:val="00C212BF"/>
    <w:rsid w:val="00C37CD3"/>
    <w:rsid w:val="00C60DAA"/>
    <w:rsid w:val="00C70696"/>
    <w:rsid w:val="00C84690"/>
    <w:rsid w:val="00CA2607"/>
    <w:rsid w:val="00CC24D8"/>
    <w:rsid w:val="00CD7F23"/>
    <w:rsid w:val="00D145D4"/>
    <w:rsid w:val="00D4244F"/>
    <w:rsid w:val="00D62FA4"/>
    <w:rsid w:val="00D65CE0"/>
    <w:rsid w:val="00DF7935"/>
    <w:rsid w:val="00E078C9"/>
    <w:rsid w:val="00E25651"/>
    <w:rsid w:val="00E36E01"/>
    <w:rsid w:val="00E47500"/>
    <w:rsid w:val="00E56FB3"/>
    <w:rsid w:val="00EB50A9"/>
    <w:rsid w:val="00F16B68"/>
    <w:rsid w:val="00F30B52"/>
    <w:rsid w:val="00F50B86"/>
    <w:rsid w:val="00F710DD"/>
    <w:rsid w:val="00F85F54"/>
    <w:rsid w:val="00F91BFE"/>
    <w:rsid w:val="00FA13ED"/>
    <w:rsid w:val="00FB2C1F"/>
    <w:rsid w:val="09843381"/>
    <w:rsid w:val="386F5E65"/>
    <w:rsid w:val="39060332"/>
    <w:rsid w:val="64C96BC1"/>
    <w:rsid w:val="7A1B7D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35070D"/>
  <w15:docId w15:val="{6DEB12E7-149C-47FC-92E5-5CC6355B4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A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A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1A53"/>
  </w:style>
  <w:style w:type="paragraph" w:styleId="Footer">
    <w:name w:val="footer"/>
    <w:basedOn w:val="Normal"/>
    <w:link w:val="FooterChar"/>
    <w:uiPriority w:val="99"/>
    <w:unhideWhenUsed/>
    <w:rsid w:val="00061A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1A53"/>
  </w:style>
  <w:style w:type="paragraph" w:styleId="BalloonText">
    <w:name w:val="Balloon Text"/>
    <w:basedOn w:val="Normal"/>
    <w:link w:val="BalloonTextChar"/>
    <w:uiPriority w:val="99"/>
    <w:semiHidden/>
    <w:unhideWhenUsed/>
    <w:rsid w:val="00061A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A53"/>
    <w:rPr>
      <w:rFonts w:ascii="Tahoma" w:hAnsi="Tahoma" w:cs="Tahoma"/>
      <w:sz w:val="16"/>
      <w:szCs w:val="16"/>
    </w:rPr>
  </w:style>
  <w:style w:type="character" w:styleId="Hyperlink">
    <w:name w:val="Hyperlink"/>
    <w:basedOn w:val="DefaultParagraphFont"/>
    <w:uiPriority w:val="99"/>
    <w:unhideWhenUsed/>
    <w:rsid w:val="64C96BC1"/>
    <w:rPr>
      <w:color w:val="0000FF"/>
      <w:u w:val="single"/>
    </w:rPr>
  </w:style>
  <w:style w:type="paragraph" w:styleId="ListParagraph">
    <w:name w:val="List Paragraph"/>
    <w:basedOn w:val="Normal"/>
    <w:uiPriority w:val="34"/>
    <w:qFormat/>
    <w:rsid w:val="00D65CE0"/>
    <w:pPr>
      <w:ind w:left="720"/>
      <w:contextualSpacing/>
    </w:pPr>
  </w:style>
  <w:style w:type="character" w:styleId="UnresolvedMention">
    <w:name w:val="Unresolved Mention"/>
    <w:basedOn w:val="DefaultParagraphFont"/>
    <w:uiPriority w:val="99"/>
    <w:semiHidden/>
    <w:unhideWhenUsed/>
    <w:rsid w:val="0067652D"/>
    <w:rPr>
      <w:color w:val="605E5C"/>
      <w:shd w:val="clear" w:color="auto" w:fill="E1DFDD"/>
    </w:rPr>
  </w:style>
  <w:style w:type="paragraph" w:styleId="NoSpacing">
    <w:name w:val="No Spacing"/>
    <w:uiPriority w:val="1"/>
    <w:qFormat/>
    <w:rsid w:val="004479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33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ilary.brooks@knowsley.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Hilary.brooks@knowsley.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f2fa75-3197-4976-a659-9df06d89eb40">
      <Terms xmlns="http://schemas.microsoft.com/office/infopath/2007/PartnerControls"/>
    </lcf76f155ced4ddcb4097134ff3c332f>
    <TaxCatchAll xmlns="177e340c-b087-439a-99f3-5d5062486d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8363A0CAA8094E96593478E6A7781B" ma:contentTypeVersion="13" ma:contentTypeDescription="Create a new document." ma:contentTypeScope="" ma:versionID="6b82c19024741ca81ae18f191a8175de">
  <xsd:schema xmlns:xsd="http://www.w3.org/2001/XMLSchema" xmlns:xs="http://www.w3.org/2001/XMLSchema" xmlns:p="http://schemas.microsoft.com/office/2006/metadata/properties" xmlns:ns2="d1f2fa75-3197-4976-a659-9df06d89eb40" xmlns:ns3="177e340c-b087-439a-99f3-5d5062486d11" targetNamespace="http://schemas.microsoft.com/office/2006/metadata/properties" ma:root="true" ma:fieldsID="19a1bf9803ad73ad9669df205780c3d6" ns2:_="" ns3:_="">
    <xsd:import namespace="d1f2fa75-3197-4976-a659-9df06d89eb40"/>
    <xsd:import namespace="177e340c-b087-439a-99f3-5d5062486d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2fa75-3197-4976-a659-9df06d89e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6531d6a-dc9b-486f-9122-82211f9cf5ae"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e340c-b087-439a-99f3-5d5062486d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4877962-a406-4281-addf-c86c0e1503f7}" ma:internalName="TaxCatchAll" ma:showField="CatchAllData" ma:web="177e340c-b087-439a-99f3-5d5062486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75703-5BCD-4F04-8337-B4ADC6E58BEE}">
  <ds:schemaRefs>
    <ds:schemaRef ds:uri="http://schemas.microsoft.com/sharepoint/v3/contenttype/forms"/>
  </ds:schemaRefs>
</ds:datastoreItem>
</file>

<file path=customXml/itemProps2.xml><?xml version="1.0" encoding="utf-8"?>
<ds:datastoreItem xmlns:ds="http://schemas.openxmlformats.org/officeDocument/2006/customXml" ds:itemID="{0015BFB0-EAED-40B0-886F-0732B474A4B0}">
  <ds:schemaRefs>
    <ds:schemaRef ds:uri="http://schemas.microsoft.com/office/2006/metadata/properties"/>
    <ds:schemaRef ds:uri="http://schemas.microsoft.com/office/infopath/2007/PartnerControls"/>
    <ds:schemaRef ds:uri="d1f2fa75-3197-4976-a659-9df06d89eb40"/>
    <ds:schemaRef ds:uri="177e340c-b087-439a-99f3-5d5062486d11"/>
  </ds:schemaRefs>
</ds:datastoreItem>
</file>

<file path=customXml/itemProps3.xml><?xml version="1.0" encoding="utf-8"?>
<ds:datastoreItem xmlns:ds="http://schemas.openxmlformats.org/officeDocument/2006/customXml" ds:itemID="{5B357B80-A688-4263-A817-2B979D9FB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2fa75-3197-4976-a659-9df06d89eb40"/>
    <ds:schemaRef ds:uri="177e340c-b087-439a-99f3-5d5062486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607</Words>
  <Characters>3465</Characters>
  <Application>Microsoft Office Word</Application>
  <DocSecurity>0</DocSecurity>
  <Lines>28</Lines>
  <Paragraphs>8</Paragraphs>
  <ScaleCrop>false</ScaleCrop>
  <Company>Knowsley MBC</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mcdonaldd</dc:creator>
  <cp:keywords/>
  <dc:description/>
  <cp:lastModifiedBy>Evans, Nicki</cp:lastModifiedBy>
  <cp:revision>2</cp:revision>
  <dcterms:created xsi:type="dcterms:W3CDTF">2025-08-22T14:52:00Z</dcterms:created>
  <dcterms:modified xsi:type="dcterms:W3CDTF">2025-08-22T14:52:00Z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0x010100108363A0CAA8094E96593478E6A7781B</vt:lpwstr>
  </property>
  <property fmtid="{D5CDD505-2E9C-101B-9397-08002B2CF9AE}" pid="3" name="MediaServiceImageTags">
    <vt:lpwstr/>
  </property>
</Properties>
</file>