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C517" w14:textId="77777777" w:rsidR="000571ED" w:rsidRPr="00F35975" w:rsidRDefault="000571ED" w:rsidP="007B0044">
      <w:pPr>
        <w:pStyle w:val="Heading7"/>
        <w:rPr>
          <w:rFonts w:ascii="Arial" w:hAnsi="Arial" w:cs="Arial"/>
          <w:b/>
          <w:bCs/>
          <w:sz w:val="22"/>
          <w:szCs w:val="22"/>
          <w:u w:val="single"/>
        </w:rPr>
      </w:pPr>
      <w:r w:rsidRPr="00F35975">
        <w:rPr>
          <w:rFonts w:ascii="Arial" w:hAnsi="Arial" w:cs="Arial"/>
          <w:b/>
          <w:bCs/>
          <w:sz w:val="22"/>
          <w:szCs w:val="22"/>
          <w:u w:val="single"/>
        </w:rPr>
        <w:t>SEFTON METROPOLITAN BOROUGH COUNCIL</w:t>
      </w:r>
    </w:p>
    <w:p w14:paraId="31DFC518" w14:textId="77777777" w:rsidR="000571ED" w:rsidRDefault="000571ED" w:rsidP="007B0044">
      <w:pPr>
        <w:pStyle w:val="Heading8"/>
        <w:rPr>
          <w:rFonts w:ascii="Arial" w:hAnsi="Arial" w:cs="Arial"/>
          <w:sz w:val="22"/>
          <w:szCs w:val="22"/>
        </w:rPr>
      </w:pPr>
      <w:r>
        <w:rPr>
          <w:rFonts w:ascii="Arial" w:hAnsi="Arial" w:cs="Arial"/>
          <w:sz w:val="22"/>
          <w:szCs w:val="22"/>
        </w:rPr>
        <w:t>JOB DESCRIPTION</w:t>
      </w:r>
    </w:p>
    <w:p w14:paraId="31DFC519" w14:textId="77777777" w:rsidR="000571ED" w:rsidRPr="00425C6D" w:rsidRDefault="000571ED" w:rsidP="00425C6D">
      <w:pPr>
        <w:rPr>
          <w:rFonts w:cs="Times New Roman"/>
        </w:rPr>
      </w:pPr>
    </w:p>
    <w:p w14:paraId="31DFC51A" w14:textId="77777777" w:rsidR="000571ED" w:rsidRDefault="000571ED" w:rsidP="007B0044">
      <w:pPr>
        <w:jc w:val="center"/>
        <w:rPr>
          <w:rFonts w:cs="Times New Roman"/>
          <w:b/>
          <w:bCs/>
          <w:sz w:val="22"/>
          <w:szCs w:val="22"/>
          <w:u w:val="single"/>
        </w:rPr>
      </w:pPr>
    </w:p>
    <w:p w14:paraId="31DFC51B" w14:textId="77777777" w:rsidR="000571ED" w:rsidRDefault="000571ED" w:rsidP="003E0156">
      <w:pPr>
        <w:tabs>
          <w:tab w:val="left" w:pos="5760"/>
        </w:tabs>
        <w:jc w:val="both"/>
        <w:rPr>
          <w:rFonts w:cs="Times New Roman"/>
          <w:b/>
          <w:bCs/>
          <w:sz w:val="22"/>
          <w:szCs w:val="22"/>
          <w:u w:val="single"/>
        </w:rPr>
      </w:pPr>
      <w:r>
        <w:rPr>
          <w:b/>
          <w:bCs/>
          <w:sz w:val="22"/>
          <w:szCs w:val="22"/>
          <w:u w:val="single"/>
        </w:rPr>
        <w:t>Department:</w:t>
      </w:r>
      <w:r w:rsidRPr="00E073D1">
        <w:rPr>
          <w:b/>
          <w:bCs/>
          <w:sz w:val="22"/>
          <w:szCs w:val="22"/>
        </w:rPr>
        <w:t xml:space="preserve"> </w:t>
      </w:r>
      <w:r>
        <w:rPr>
          <w:sz w:val="22"/>
          <w:szCs w:val="22"/>
        </w:rPr>
        <w:t>Health and Wellbeing</w:t>
      </w:r>
      <w:r>
        <w:rPr>
          <w:rFonts w:cs="Times New Roman"/>
          <w:b/>
          <w:bCs/>
          <w:sz w:val="22"/>
          <w:szCs w:val="22"/>
        </w:rPr>
        <w:tab/>
      </w:r>
      <w:r>
        <w:rPr>
          <w:b/>
          <w:bCs/>
          <w:sz w:val="22"/>
          <w:szCs w:val="22"/>
          <w:u w:val="single"/>
        </w:rPr>
        <w:t>Location:</w:t>
      </w:r>
      <w:r w:rsidRPr="003A23FB">
        <w:rPr>
          <w:sz w:val="22"/>
          <w:szCs w:val="22"/>
        </w:rPr>
        <w:t xml:space="preserve"> </w:t>
      </w:r>
      <w:r w:rsidR="00036AD3">
        <w:rPr>
          <w:sz w:val="22"/>
          <w:szCs w:val="22"/>
        </w:rPr>
        <w:t>Various</w:t>
      </w:r>
    </w:p>
    <w:p w14:paraId="31DFC51C" w14:textId="77777777" w:rsidR="000571ED" w:rsidRDefault="000571ED" w:rsidP="003E0156">
      <w:pPr>
        <w:tabs>
          <w:tab w:val="left" w:pos="5760"/>
        </w:tabs>
        <w:jc w:val="both"/>
        <w:rPr>
          <w:rFonts w:cs="Times New Roman"/>
          <w:b/>
          <w:bCs/>
          <w:sz w:val="22"/>
          <w:szCs w:val="22"/>
          <w:u w:val="single"/>
        </w:rPr>
      </w:pPr>
    </w:p>
    <w:p w14:paraId="31DFC51D" w14:textId="7688495C" w:rsidR="000571ED" w:rsidRDefault="000571ED" w:rsidP="003E0156">
      <w:pPr>
        <w:tabs>
          <w:tab w:val="left" w:pos="5760"/>
        </w:tabs>
        <w:jc w:val="both"/>
        <w:rPr>
          <w:rFonts w:cs="Times New Roman"/>
          <w:b/>
          <w:bCs/>
          <w:sz w:val="22"/>
          <w:szCs w:val="22"/>
          <w:u w:val="single"/>
        </w:rPr>
      </w:pPr>
      <w:r>
        <w:rPr>
          <w:b/>
          <w:bCs/>
          <w:sz w:val="22"/>
          <w:szCs w:val="22"/>
          <w:u w:val="single"/>
        </w:rPr>
        <w:t>Division:</w:t>
      </w:r>
      <w:r w:rsidRPr="00E073D1">
        <w:rPr>
          <w:b/>
          <w:bCs/>
          <w:sz w:val="22"/>
          <w:szCs w:val="22"/>
        </w:rPr>
        <w:t xml:space="preserve"> </w:t>
      </w:r>
      <w:r w:rsidR="008025A8">
        <w:rPr>
          <w:bCs/>
          <w:sz w:val="22"/>
          <w:szCs w:val="22"/>
        </w:rPr>
        <w:t xml:space="preserve">Communities </w:t>
      </w:r>
      <w:r>
        <w:rPr>
          <w:rFonts w:cs="Times New Roman"/>
          <w:b/>
          <w:bCs/>
          <w:sz w:val="22"/>
          <w:szCs w:val="22"/>
        </w:rPr>
        <w:tab/>
      </w:r>
      <w:r>
        <w:rPr>
          <w:b/>
          <w:bCs/>
          <w:sz w:val="22"/>
          <w:szCs w:val="22"/>
          <w:u w:val="single"/>
        </w:rPr>
        <w:t>Post No:</w:t>
      </w:r>
      <w:r w:rsidRPr="00C43692">
        <w:rPr>
          <w:sz w:val="22"/>
          <w:szCs w:val="22"/>
        </w:rPr>
        <w:t xml:space="preserve"> TBC</w:t>
      </w:r>
    </w:p>
    <w:p w14:paraId="31DFC51E" w14:textId="77777777" w:rsidR="000571ED" w:rsidRDefault="000571ED" w:rsidP="003E0156">
      <w:pPr>
        <w:tabs>
          <w:tab w:val="left" w:pos="5760"/>
        </w:tabs>
        <w:jc w:val="both"/>
        <w:rPr>
          <w:rFonts w:cs="Times New Roman"/>
          <w:b/>
          <w:bCs/>
          <w:sz w:val="22"/>
          <w:szCs w:val="22"/>
          <w:u w:val="single"/>
        </w:rPr>
      </w:pPr>
    </w:p>
    <w:p w14:paraId="31DFC51F" w14:textId="77777777" w:rsidR="000571ED" w:rsidRPr="00C43692" w:rsidRDefault="000571ED" w:rsidP="003E0156">
      <w:pPr>
        <w:tabs>
          <w:tab w:val="left" w:pos="5760"/>
        </w:tabs>
        <w:jc w:val="both"/>
        <w:rPr>
          <w:rFonts w:cs="Times New Roman"/>
          <w:b/>
          <w:bCs/>
          <w:sz w:val="22"/>
          <w:szCs w:val="22"/>
          <w:u w:val="single"/>
        </w:rPr>
      </w:pPr>
      <w:r>
        <w:rPr>
          <w:b/>
          <w:bCs/>
          <w:sz w:val="22"/>
          <w:szCs w:val="22"/>
          <w:u w:val="single"/>
        </w:rPr>
        <w:t>Section:</w:t>
      </w:r>
      <w:r w:rsidRPr="00C43692">
        <w:rPr>
          <w:sz w:val="22"/>
          <w:szCs w:val="22"/>
        </w:rPr>
        <w:t xml:space="preserve"> Sport &amp; Recreation</w:t>
      </w:r>
      <w:r w:rsidRPr="00F35975">
        <w:rPr>
          <w:rFonts w:cs="Times New Roman"/>
          <w:sz w:val="22"/>
          <w:szCs w:val="22"/>
        </w:rPr>
        <w:tab/>
      </w:r>
      <w:r>
        <w:rPr>
          <w:b/>
          <w:bCs/>
          <w:sz w:val="22"/>
          <w:szCs w:val="22"/>
          <w:u w:val="single"/>
        </w:rPr>
        <w:t>Job Evaluation Number</w:t>
      </w:r>
      <w:r w:rsidRPr="00F35975">
        <w:rPr>
          <w:b/>
          <w:bCs/>
          <w:sz w:val="22"/>
          <w:szCs w:val="22"/>
        </w:rPr>
        <w:t>:</w:t>
      </w:r>
      <w:r w:rsidR="008F7DD5">
        <w:rPr>
          <w:b/>
          <w:bCs/>
          <w:sz w:val="22"/>
          <w:szCs w:val="22"/>
        </w:rPr>
        <w:t xml:space="preserve"> </w:t>
      </w:r>
      <w:r w:rsidR="008F7DD5" w:rsidRPr="00B9510E">
        <w:rPr>
          <w:b/>
          <w:bCs/>
          <w:sz w:val="22"/>
          <w:szCs w:val="22"/>
        </w:rPr>
        <w:t>A3952</w:t>
      </w:r>
    </w:p>
    <w:p w14:paraId="31DFC520" w14:textId="77777777" w:rsidR="000571ED" w:rsidRDefault="000571ED" w:rsidP="003E0156">
      <w:pPr>
        <w:tabs>
          <w:tab w:val="left" w:pos="5760"/>
        </w:tabs>
        <w:jc w:val="both"/>
        <w:rPr>
          <w:rFonts w:cs="Times New Roman"/>
          <w:b/>
          <w:bCs/>
          <w:sz w:val="22"/>
          <w:szCs w:val="22"/>
          <w:u w:val="single"/>
        </w:rPr>
      </w:pPr>
    </w:p>
    <w:p w14:paraId="31DFC521" w14:textId="77777777" w:rsidR="000571ED" w:rsidRPr="00C43692" w:rsidRDefault="000571ED" w:rsidP="003E0156">
      <w:pPr>
        <w:tabs>
          <w:tab w:val="left" w:pos="5760"/>
        </w:tabs>
        <w:jc w:val="both"/>
        <w:rPr>
          <w:rFonts w:cs="Times New Roman"/>
          <w:sz w:val="22"/>
          <w:szCs w:val="22"/>
        </w:rPr>
      </w:pPr>
      <w:r>
        <w:rPr>
          <w:b/>
          <w:bCs/>
          <w:sz w:val="22"/>
          <w:szCs w:val="22"/>
          <w:u w:val="single"/>
        </w:rPr>
        <w:t>Post:</w:t>
      </w:r>
      <w:r w:rsidRPr="003A23FB">
        <w:rPr>
          <w:sz w:val="22"/>
          <w:szCs w:val="22"/>
        </w:rPr>
        <w:t xml:space="preserve"> </w:t>
      </w:r>
      <w:r w:rsidR="007E388D">
        <w:rPr>
          <w:sz w:val="22"/>
          <w:szCs w:val="22"/>
        </w:rPr>
        <w:t>Development Officer (Falls</w:t>
      </w:r>
      <w:r w:rsidR="008B7463">
        <w:rPr>
          <w:sz w:val="22"/>
          <w:szCs w:val="22"/>
        </w:rPr>
        <w:t>)</w:t>
      </w:r>
      <w:r w:rsidR="00077A4C">
        <w:rPr>
          <w:sz w:val="22"/>
          <w:szCs w:val="22"/>
        </w:rPr>
        <w:t xml:space="preserve"> </w:t>
      </w:r>
    </w:p>
    <w:p w14:paraId="31DFC522" w14:textId="77777777" w:rsidR="000571ED" w:rsidRDefault="000571ED" w:rsidP="003E0156">
      <w:pPr>
        <w:tabs>
          <w:tab w:val="left" w:pos="5760"/>
        </w:tabs>
        <w:jc w:val="both"/>
        <w:rPr>
          <w:rFonts w:cs="Times New Roman"/>
          <w:b/>
          <w:bCs/>
          <w:sz w:val="22"/>
          <w:szCs w:val="22"/>
          <w:u w:val="single"/>
        </w:rPr>
      </w:pPr>
    </w:p>
    <w:p w14:paraId="31DFC523" w14:textId="470FC0A3" w:rsidR="000571ED" w:rsidRPr="00231B7E" w:rsidRDefault="000571ED" w:rsidP="003E0156">
      <w:pPr>
        <w:tabs>
          <w:tab w:val="left" w:pos="5760"/>
        </w:tabs>
        <w:jc w:val="both"/>
        <w:rPr>
          <w:rFonts w:cs="Times New Roman"/>
          <w:sz w:val="22"/>
          <w:szCs w:val="22"/>
          <w:u w:val="single"/>
        </w:rPr>
      </w:pPr>
      <w:r>
        <w:rPr>
          <w:b/>
          <w:bCs/>
          <w:sz w:val="22"/>
          <w:szCs w:val="22"/>
          <w:u w:val="single"/>
        </w:rPr>
        <w:t>Grade:</w:t>
      </w:r>
      <w:r w:rsidRPr="00C43692">
        <w:rPr>
          <w:sz w:val="22"/>
          <w:szCs w:val="22"/>
        </w:rPr>
        <w:t xml:space="preserve"> </w:t>
      </w:r>
      <w:r w:rsidR="0018726A">
        <w:rPr>
          <w:sz w:val="22"/>
          <w:szCs w:val="22"/>
        </w:rPr>
        <w:t xml:space="preserve"> </w:t>
      </w:r>
      <w:r w:rsidRPr="008F74FC">
        <w:rPr>
          <w:sz w:val="22"/>
          <w:szCs w:val="22"/>
        </w:rPr>
        <w:t>Band</w:t>
      </w:r>
      <w:r w:rsidR="008F74FC" w:rsidRPr="008F74FC">
        <w:rPr>
          <w:sz w:val="22"/>
          <w:szCs w:val="22"/>
        </w:rPr>
        <w:t xml:space="preserve"> F </w:t>
      </w:r>
      <w:r w:rsidR="00A610A8" w:rsidRPr="00231B7E">
        <w:rPr>
          <w:rFonts w:ascii="Aptos" w:hAnsi="Aptos"/>
          <w:sz w:val="22"/>
          <w:szCs w:val="22"/>
        </w:rPr>
        <w:t>SCP 12-19: (£27, 711 - £31,067)</w:t>
      </w:r>
    </w:p>
    <w:p w14:paraId="31DFC524" w14:textId="77777777" w:rsidR="000571ED" w:rsidRDefault="000571ED" w:rsidP="007B0044">
      <w:pPr>
        <w:tabs>
          <w:tab w:val="left" w:pos="5760"/>
        </w:tabs>
        <w:rPr>
          <w:rFonts w:cs="Times New Roman"/>
          <w:b/>
          <w:bCs/>
          <w:sz w:val="22"/>
          <w:szCs w:val="22"/>
          <w:u w:val="single"/>
        </w:rPr>
      </w:pPr>
    </w:p>
    <w:p w14:paraId="31DFC525" w14:textId="77777777" w:rsidR="000571ED" w:rsidRDefault="000571ED" w:rsidP="003E0156">
      <w:pPr>
        <w:pBdr>
          <w:top w:val="single" w:sz="4" w:space="1" w:color="auto"/>
        </w:pBdr>
        <w:tabs>
          <w:tab w:val="left" w:pos="5760"/>
        </w:tabs>
        <w:ind w:right="-118"/>
        <w:jc w:val="both"/>
        <w:rPr>
          <w:rFonts w:cs="Times New Roman"/>
          <w:b/>
          <w:bCs/>
          <w:sz w:val="22"/>
          <w:szCs w:val="22"/>
          <w:u w:val="single"/>
        </w:rPr>
      </w:pPr>
      <w:r>
        <w:rPr>
          <w:b/>
          <w:bCs/>
          <w:sz w:val="22"/>
          <w:szCs w:val="22"/>
          <w:u w:val="single"/>
        </w:rPr>
        <w:t>Responsible To:</w:t>
      </w:r>
      <w:r>
        <w:rPr>
          <w:sz w:val="22"/>
          <w:szCs w:val="22"/>
        </w:rPr>
        <w:t xml:space="preserve"> Development Manager</w:t>
      </w:r>
      <w:r w:rsidR="00C02600">
        <w:rPr>
          <w:sz w:val="22"/>
          <w:szCs w:val="22"/>
        </w:rPr>
        <w:t>’s</w:t>
      </w:r>
      <w:r w:rsidR="00036AD3">
        <w:rPr>
          <w:sz w:val="22"/>
          <w:szCs w:val="22"/>
        </w:rPr>
        <w:t xml:space="preserve"> </w:t>
      </w:r>
      <w:r w:rsidRPr="003A23FB">
        <w:rPr>
          <w:sz w:val="22"/>
          <w:szCs w:val="22"/>
        </w:rPr>
        <w:t>(Active Lifestyles)</w:t>
      </w:r>
    </w:p>
    <w:p w14:paraId="31DFC526" w14:textId="77777777" w:rsidR="000571ED" w:rsidRDefault="000571ED" w:rsidP="003E0156">
      <w:pPr>
        <w:tabs>
          <w:tab w:val="left" w:pos="5760"/>
        </w:tabs>
        <w:jc w:val="both"/>
        <w:rPr>
          <w:rFonts w:cs="Times New Roman"/>
          <w:b/>
          <w:bCs/>
          <w:sz w:val="22"/>
          <w:szCs w:val="22"/>
          <w:u w:val="single"/>
        </w:rPr>
      </w:pPr>
    </w:p>
    <w:p w14:paraId="31DFC527" w14:textId="6EA535B6" w:rsidR="000571ED" w:rsidRPr="00C43692" w:rsidRDefault="000571ED" w:rsidP="003E0156">
      <w:pPr>
        <w:tabs>
          <w:tab w:val="left" w:pos="5760"/>
        </w:tabs>
        <w:jc w:val="both"/>
        <w:rPr>
          <w:rFonts w:cs="Times New Roman"/>
          <w:b/>
          <w:bCs/>
          <w:sz w:val="22"/>
          <w:szCs w:val="22"/>
          <w:u w:val="single"/>
        </w:rPr>
      </w:pPr>
      <w:r>
        <w:rPr>
          <w:b/>
          <w:bCs/>
          <w:sz w:val="22"/>
          <w:szCs w:val="22"/>
          <w:u w:val="single"/>
        </w:rPr>
        <w:t>Responsible For:</w:t>
      </w:r>
      <w:r w:rsidRPr="00C43692">
        <w:rPr>
          <w:sz w:val="22"/>
          <w:szCs w:val="22"/>
        </w:rPr>
        <w:t xml:space="preserve"> </w:t>
      </w:r>
      <w:r w:rsidR="008B7463" w:rsidRPr="008B7463">
        <w:rPr>
          <w:sz w:val="22"/>
          <w:szCs w:val="22"/>
        </w:rPr>
        <w:t>Sessional staff (instructors/ coaches), staff on placements and volunteers.</w:t>
      </w:r>
    </w:p>
    <w:p w14:paraId="31DFC528" w14:textId="77777777" w:rsidR="000571ED" w:rsidRDefault="000571ED" w:rsidP="007B0044">
      <w:pPr>
        <w:pBdr>
          <w:top w:val="single" w:sz="4" w:space="1" w:color="auto"/>
        </w:pBdr>
        <w:tabs>
          <w:tab w:val="left" w:pos="5760"/>
        </w:tabs>
        <w:rPr>
          <w:rFonts w:cs="Times New Roman"/>
          <w:b/>
          <w:bCs/>
          <w:sz w:val="22"/>
          <w:szCs w:val="22"/>
          <w:u w:val="single"/>
        </w:rPr>
      </w:pPr>
    </w:p>
    <w:p w14:paraId="31DFC529" w14:textId="77777777" w:rsidR="000571ED" w:rsidRDefault="000571ED" w:rsidP="007B0044">
      <w:pPr>
        <w:pBdr>
          <w:top w:val="single" w:sz="4" w:space="1" w:color="auto"/>
        </w:pBdr>
        <w:tabs>
          <w:tab w:val="left" w:pos="5760"/>
        </w:tabs>
        <w:rPr>
          <w:b/>
          <w:bCs/>
          <w:sz w:val="22"/>
          <w:szCs w:val="22"/>
          <w:u w:val="single"/>
        </w:rPr>
      </w:pPr>
      <w:r>
        <w:rPr>
          <w:b/>
          <w:bCs/>
          <w:sz w:val="22"/>
          <w:szCs w:val="22"/>
          <w:u w:val="single"/>
        </w:rPr>
        <w:t>JOB PURPOSE</w:t>
      </w:r>
    </w:p>
    <w:p w14:paraId="31DFC52A" w14:textId="7E0DB909" w:rsidR="000571ED" w:rsidRDefault="008B7463" w:rsidP="007B0044">
      <w:pPr>
        <w:tabs>
          <w:tab w:val="left" w:pos="5760"/>
        </w:tabs>
        <w:rPr>
          <w:rFonts w:cs="Times New Roman"/>
          <w:sz w:val="22"/>
          <w:szCs w:val="22"/>
        </w:rPr>
      </w:pPr>
      <w:r w:rsidRPr="008B7463">
        <w:rPr>
          <w:rFonts w:cs="Times New Roman"/>
          <w:sz w:val="22"/>
          <w:szCs w:val="22"/>
        </w:rPr>
        <w:t>To lead on the development and implementation of all e</w:t>
      </w:r>
      <w:r w:rsidR="00EA3EBB">
        <w:rPr>
          <w:rFonts w:cs="Times New Roman"/>
          <w:sz w:val="22"/>
          <w:szCs w:val="22"/>
        </w:rPr>
        <w:t>lements of the Active Lifestyl</w:t>
      </w:r>
      <w:r w:rsidR="00125761">
        <w:rPr>
          <w:rFonts w:cs="Times New Roman"/>
          <w:sz w:val="22"/>
          <w:szCs w:val="22"/>
        </w:rPr>
        <w:t>e</w:t>
      </w:r>
      <w:r w:rsidR="00C02600">
        <w:rPr>
          <w:rFonts w:cs="Times New Roman"/>
          <w:sz w:val="22"/>
          <w:szCs w:val="22"/>
        </w:rPr>
        <w:t>s</w:t>
      </w:r>
      <w:r w:rsidR="00125761">
        <w:rPr>
          <w:rFonts w:cs="Times New Roman"/>
          <w:sz w:val="22"/>
          <w:szCs w:val="22"/>
        </w:rPr>
        <w:t xml:space="preserve"> </w:t>
      </w:r>
      <w:r w:rsidR="00C02600">
        <w:rPr>
          <w:rFonts w:cs="Times New Roman"/>
          <w:sz w:val="22"/>
          <w:szCs w:val="22"/>
        </w:rPr>
        <w:t>(</w:t>
      </w:r>
      <w:r w:rsidR="007B5650">
        <w:rPr>
          <w:rFonts w:cs="Times New Roman"/>
          <w:sz w:val="22"/>
          <w:szCs w:val="22"/>
        </w:rPr>
        <w:t>Falls Project</w:t>
      </w:r>
      <w:r w:rsidR="00C02600">
        <w:rPr>
          <w:rFonts w:cs="Times New Roman"/>
          <w:sz w:val="22"/>
          <w:szCs w:val="22"/>
        </w:rPr>
        <w:t>)</w:t>
      </w:r>
      <w:r w:rsidRPr="008B7463">
        <w:rPr>
          <w:rFonts w:cs="Times New Roman"/>
          <w:sz w:val="22"/>
          <w:szCs w:val="22"/>
        </w:rPr>
        <w:t>.  T</w:t>
      </w:r>
      <w:r w:rsidR="00125761">
        <w:rPr>
          <w:rFonts w:cs="Times New Roman"/>
          <w:sz w:val="22"/>
          <w:szCs w:val="22"/>
        </w:rPr>
        <w:t>o contribute to improving the</w:t>
      </w:r>
      <w:r w:rsidRPr="008B7463">
        <w:rPr>
          <w:rFonts w:cs="Times New Roman"/>
          <w:sz w:val="22"/>
          <w:szCs w:val="22"/>
        </w:rPr>
        <w:t xml:space="preserve"> health</w:t>
      </w:r>
      <w:r w:rsidR="00125761">
        <w:rPr>
          <w:rFonts w:cs="Times New Roman"/>
          <w:sz w:val="22"/>
          <w:szCs w:val="22"/>
        </w:rPr>
        <w:t xml:space="preserve"> of </w:t>
      </w:r>
      <w:r w:rsidR="00524A16">
        <w:rPr>
          <w:rFonts w:cs="Times New Roman"/>
          <w:sz w:val="22"/>
          <w:szCs w:val="22"/>
        </w:rPr>
        <w:t>the ageing population</w:t>
      </w:r>
      <w:r w:rsidR="00735091">
        <w:rPr>
          <w:rFonts w:cs="Times New Roman"/>
          <w:sz w:val="22"/>
          <w:szCs w:val="22"/>
        </w:rPr>
        <w:t xml:space="preserve"> at risk of Falls </w:t>
      </w:r>
      <w:r w:rsidRPr="008B7463">
        <w:rPr>
          <w:rFonts w:cs="Times New Roman"/>
          <w:sz w:val="22"/>
          <w:szCs w:val="22"/>
        </w:rPr>
        <w:t>through increasing physical</w:t>
      </w:r>
      <w:r w:rsidR="00125761">
        <w:rPr>
          <w:rFonts w:cs="Times New Roman"/>
          <w:sz w:val="22"/>
          <w:szCs w:val="22"/>
        </w:rPr>
        <w:t xml:space="preserve"> activity levels</w:t>
      </w:r>
      <w:r w:rsidRPr="008B7463">
        <w:rPr>
          <w:rFonts w:cs="Times New Roman"/>
          <w:sz w:val="22"/>
          <w:szCs w:val="22"/>
        </w:rPr>
        <w:t xml:space="preserve"> and making long-term lifestyle changes.        </w:t>
      </w:r>
    </w:p>
    <w:p w14:paraId="31DFC52B" w14:textId="77777777" w:rsidR="00036AD3" w:rsidRDefault="00036AD3" w:rsidP="007B0044">
      <w:pPr>
        <w:tabs>
          <w:tab w:val="left" w:pos="5760"/>
        </w:tabs>
        <w:rPr>
          <w:sz w:val="22"/>
          <w:szCs w:val="22"/>
        </w:rPr>
      </w:pPr>
    </w:p>
    <w:p w14:paraId="31DFC52C" w14:textId="77777777" w:rsidR="000571ED" w:rsidRDefault="000571ED" w:rsidP="007B0044">
      <w:pPr>
        <w:tabs>
          <w:tab w:val="left" w:pos="5760"/>
        </w:tabs>
        <w:rPr>
          <w:b/>
          <w:bCs/>
          <w:sz w:val="22"/>
          <w:szCs w:val="22"/>
          <w:u w:val="single"/>
        </w:rPr>
      </w:pPr>
      <w:r>
        <w:rPr>
          <w:b/>
          <w:bCs/>
          <w:sz w:val="22"/>
          <w:szCs w:val="22"/>
          <w:u w:val="single"/>
        </w:rPr>
        <w:t>MAIN DUTIES</w:t>
      </w:r>
    </w:p>
    <w:p w14:paraId="31DFC52D" w14:textId="77777777" w:rsidR="000571ED" w:rsidRDefault="000571ED" w:rsidP="007B0044">
      <w:pPr>
        <w:tabs>
          <w:tab w:val="left" w:pos="5760"/>
        </w:tabs>
        <w:rPr>
          <w:b/>
          <w:bCs/>
          <w:sz w:val="22"/>
          <w:szCs w:val="22"/>
          <w:u w:val="single"/>
        </w:rPr>
      </w:pPr>
    </w:p>
    <w:tbl>
      <w:tblPr>
        <w:tblW w:w="10773" w:type="dxa"/>
        <w:tblInd w:w="108" w:type="dxa"/>
        <w:tblLayout w:type="fixed"/>
        <w:tblLook w:val="0000" w:firstRow="0" w:lastRow="0" w:firstColumn="0" w:lastColumn="0" w:noHBand="0" w:noVBand="0"/>
      </w:tblPr>
      <w:tblGrid>
        <w:gridCol w:w="540"/>
        <w:gridCol w:w="10233"/>
      </w:tblGrid>
      <w:tr w:rsidR="008B7463" w14:paraId="31DFC531" w14:textId="77777777" w:rsidTr="00396F9A">
        <w:tc>
          <w:tcPr>
            <w:tcW w:w="540" w:type="dxa"/>
          </w:tcPr>
          <w:p w14:paraId="31DFC52E" w14:textId="77777777" w:rsidR="008B7463" w:rsidRDefault="008B7463" w:rsidP="000C235C">
            <w:pPr>
              <w:numPr>
                <w:ilvl w:val="0"/>
                <w:numId w:val="1"/>
              </w:numPr>
              <w:ind w:right="-417" w:hanging="720"/>
              <w:jc w:val="both"/>
              <w:rPr>
                <w:rFonts w:ascii="Century Gothic" w:hAnsi="Century Gothic"/>
              </w:rPr>
            </w:pPr>
          </w:p>
          <w:p w14:paraId="31DFC52F" w14:textId="77777777" w:rsidR="008B7463" w:rsidRDefault="008B7463" w:rsidP="000C235C">
            <w:pPr>
              <w:ind w:right="-417" w:hanging="534"/>
              <w:jc w:val="both"/>
              <w:rPr>
                <w:rFonts w:ascii="Century Gothic" w:hAnsi="Century Gothic"/>
              </w:rPr>
            </w:pPr>
          </w:p>
        </w:tc>
        <w:tc>
          <w:tcPr>
            <w:tcW w:w="10233" w:type="dxa"/>
          </w:tcPr>
          <w:p w14:paraId="31DFC530" w14:textId="32B20E5C" w:rsidR="00B174FA" w:rsidRPr="00754839" w:rsidRDefault="000C4A22" w:rsidP="007B5650">
            <w:pPr>
              <w:tabs>
                <w:tab w:val="left" w:pos="0"/>
              </w:tabs>
              <w:ind w:right="72"/>
              <w:jc w:val="both"/>
              <w:rPr>
                <w:rFonts w:ascii="Century Gothic" w:hAnsi="Century Gothic"/>
              </w:rPr>
            </w:pPr>
            <w:r>
              <w:rPr>
                <w:rFonts w:ascii="Century Gothic" w:hAnsi="Century Gothic"/>
              </w:rPr>
              <w:t>D</w:t>
            </w:r>
            <w:r w:rsidR="0028396C">
              <w:rPr>
                <w:rFonts w:ascii="Century Gothic" w:hAnsi="Century Gothic"/>
              </w:rPr>
              <w:t xml:space="preserve">eliver </w:t>
            </w:r>
            <w:r>
              <w:rPr>
                <w:rFonts w:ascii="Century Gothic" w:hAnsi="Century Gothic"/>
              </w:rPr>
              <w:t>bespoke</w:t>
            </w:r>
            <w:r w:rsidR="0028396C">
              <w:rPr>
                <w:rFonts w:ascii="Century Gothic" w:hAnsi="Century Gothic"/>
              </w:rPr>
              <w:t xml:space="preserve"> falls sessions</w:t>
            </w:r>
            <w:r w:rsidR="007B5650">
              <w:rPr>
                <w:rFonts w:ascii="Century Gothic" w:hAnsi="Century Gothic"/>
              </w:rPr>
              <w:t xml:space="preserve"> within </w:t>
            </w:r>
            <w:r w:rsidR="00424610">
              <w:rPr>
                <w:rFonts w:ascii="Century Gothic" w:hAnsi="Century Gothic"/>
              </w:rPr>
              <w:t>the c</w:t>
            </w:r>
            <w:r w:rsidR="00FF63FB">
              <w:rPr>
                <w:rFonts w:ascii="Century Gothic" w:hAnsi="Century Gothic"/>
              </w:rPr>
              <w:t>ommunit</w:t>
            </w:r>
            <w:r w:rsidR="00DC041E">
              <w:rPr>
                <w:rFonts w:ascii="Century Gothic" w:hAnsi="Century Gothic"/>
              </w:rPr>
              <w:t>y</w:t>
            </w:r>
            <w:r w:rsidR="00592525">
              <w:rPr>
                <w:rFonts w:ascii="Century Gothic" w:hAnsi="Century Gothic"/>
              </w:rPr>
              <w:t xml:space="preserve"> </w:t>
            </w:r>
            <w:r w:rsidR="0028396C">
              <w:rPr>
                <w:rFonts w:ascii="Century Gothic" w:hAnsi="Century Gothic"/>
              </w:rPr>
              <w:t xml:space="preserve">for the </w:t>
            </w:r>
            <w:r w:rsidR="00A13A5F">
              <w:rPr>
                <w:rFonts w:ascii="Century Gothic" w:hAnsi="Century Gothic"/>
              </w:rPr>
              <w:t>ageing</w:t>
            </w:r>
            <w:r w:rsidR="0028396C">
              <w:rPr>
                <w:rFonts w:ascii="Century Gothic" w:hAnsi="Century Gothic"/>
              </w:rPr>
              <w:t xml:space="preserve"> </w:t>
            </w:r>
            <w:r w:rsidR="007E388D">
              <w:rPr>
                <w:rFonts w:ascii="Century Gothic" w:hAnsi="Century Gothic"/>
              </w:rPr>
              <w:t>populations and those with</w:t>
            </w:r>
            <w:r w:rsidR="0075695F">
              <w:rPr>
                <w:rFonts w:ascii="Century Gothic" w:hAnsi="Century Gothic"/>
              </w:rPr>
              <w:t xml:space="preserve"> appropriate conditions</w:t>
            </w:r>
            <w:r w:rsidR="008B7463" w:rsidRPr="00B91652">
              <w:rPr>
                <w:rFonts w:ascii="Century Gothic" w:hAnsi="Century Gothic"/>
              </w:rPr>
              <w:t>,</w:t>
            </w:r>
            <w:r w:rsidR="0075695F">
              <w:rPr>
                <w:rFonts w:ascii="Century Gothic" w:hAnsi="Century Gothic"/>
              </w:rPr>
              <w:t xml:space="preserve"> including</w:t>
            </w:r>
            <w:r w:rsidR="008B7463">
              <w:rPr>
                <w:rFonts w:ascii="Century Gothic" w:hAnsi="Century Gothic"/>
              </w:rPr>
              <w:t>,</w:t>
            </w:r>
            <w:r w:rsidR="008B7463" w:rsidRPr="00B91652">
              <w:rPr>
                <w:rFonts w:ascii="Century Gothic" w:hAnsi="Century Gothic"/>
              </w:rPr>
              <w:t xml:space="preserve"> </w:t>
            </w:r>
            <w:r w:rsidR="0075695F">
              <w:rPr>
                <w:rFonts w:ascii="Century Gothic" w:hAnsi="Century Gothic"/>
              </w:rPr>
              <w:t>client monito</w:t>
            </w:r>
            <w:r>
              <w:rPr>
                <w:rFonts w:ascii="Century Gothic" w:hAnsi="Century Gothic"/>
              </w:rPr>
              <w:t>ring, and effective signposting</w:t>
            </w:r>
            <w:r w:rsidR="008B7463" w:rsidRPr="00B91652">
              <w:rPr>
                <w:rFonts w:ascii="Century Gothic" w:hAnsi="Century Gothic"/>
              </w:rPr>
              <w:t xml:space="preserve">. </w:t>
            </w:r>
          </w:p>
        </w:tc>
      </w:tr>
      <w:tr w:rsidR="008B7463" w14:paraId="31DFC534" w14:textId="77777777" w:rsidTr="00396F9A">
        <w:tc>
          <w:tcPr>
            <w:tcW w:w="540" w:type="dxa"/>
          </w:tcPr>
          <w:p w14:paraId="31DFC532" w14:textId="77777777" w:rsidR="008B7463" w:rsidRDefault="008B7463" w:rsidP="000C235C">
            <w:pPr>
              <w:numPr>
                <w:ilvl w:val="0"/>
                <w:numId w:val="1"/>
              </w:numPr>
              <w:ind w:right="-417" w:hanging="720"/>
              <w:jc w:val="both"/>
              <w:rPr>
                <w:rFonts w:ascii="Century Gothic" w:hAnsi="Century Gothic"/>
              </w:rPr>
            </w:pPr>
          </w:p>
        </w:tc>
        <w:tc>
          <w:tcPr>
            <w:tcW w:w="10233" w:type="dxa"/>
          </w:tcPr>
          <w:p w14:paraId="31DFC533" w14:textId="77E73CE7" w:rsidR="00596F01" w:rsidRDefault="00B174FA" w:rsidP="007E388D">
            <w:pPr>
              <w:tabs>
                <w:tab w:val="left" w:pos="180"/>
              </w:tabs>
              <w:ind w:right="72"/>
              <w:jc w:val="both"/>
              <w:rPr>
                <w:rFonts w:ascii="Century Gothic" w:hAnsi="Century Gothic"/>
              </w:rPr>
            </w:pPr>
            <w:r>
              <w:rPr>
                <w:rFonts w:ascii="Century Gothic" w:hAnsi="Century Gothic"/>
              </w:rPr>
              <w:t xml:space="preserve">Contribute to </w:t>
            </w:r>
            <w:r w:rsidR="009F20E1">
              <w:rPr>
                <w:rFonts w:ascii="Century Gothic" w:hAnsi="Century Gothic"/>
              </w:rPr>
              <w:t>Sefton’s Falls prevention Strategy and</w:t>
            </w:r>
            <w:r w:rsidR="008B7463" w:rsidRPr="00B946F4">
              <w:rPr>
                <w:rFonts w:ascii="Century Gothic" w:hAnsi="Century Gothic"/>
              </w:rPr>
              <w:t xml:space="preserve"> the developm</w:t>
            </w:r>
            <w:r w:rsidR="0028396C" w:rsidRPr="00B946F4">
              <w:rPr>
                <w:rFonts w:ascii="Century Gothic" w:hAnsi="Century Gothic"/>
              </w:rPr>
              <w:t>ent of the service by</w:t>
            </w:r>
            <w:r w:rsidR="00735091" w:rsidRPr="00B946F4">
              <w:rPr>
                <w:rFonts w:ascii="Century Gothic" w:hAnsi="Century Gothic"/>
              </w:rPr>
              <w:t xml:space="preserve"> improving the health and wellbeing of </w:t>
            </w:r>
            <w:r w:rsidR="00E862E9">
              <w:rPr>
                <w:rFonts w:ascii="Century Gothic" w:hAnsi="Century Gothic"/>
              </w:rPr>
              <w:t xml:space="preserve">the </w:t>
            </w:r>
            <w:r w:rsidR="00E754B5">
              <w:rPr>
                <w:rFonts w:ascii="Century Gothic" w:hAnsi="Century Gothic"/>
              </w:rPr>
              <w:t>ageing</w:t>
            </w:r>
            <w:r w:rsidR="00E862E9">
              <w:rPr>
                <w:rFonts w:ascii="Century Gothic" w:hAnsi="Century Gothic"/>
              </w:rPr>
              <w:t xml:space="preserve"> population and </w:t>
            </w:r>
            <w:r w:rsidR="007E388D">
              <w:rPr>
                <w:rFonts w:ascii="Century Gothic" w:hAnsi="Century Gothic"/>
              </w:rPr>
              <w:t>those at risk of falls</w:t>
            </w:r>
            <w:r w:rsidR="008B7463" w:rsidRPr="00B946F4">
              <w:rPr>
                <w:rFonts w:ascii="Century Gothic" w:hAnsi="Century Gothic"/>
              </w:rPr>
              <w:t xml:space="preserve">, </w:t>
            </w:r>
            <w:r w:rsidR="006B5DD2">
              <w:rPr>
                <w:rFonts w:ascii="Century Gothic" w:hAnsi="Century Gothic"/>
              </w:rPr>
              <w:t xml:space="preserve">through raising awareness and </w:t>
            </w:r>
            <w:r w:rsidR="008B7463" w:rsidRPr="00B946F4">
              <w:rPr>
                <w:rFonts w:ascii="Century Gothic" w:hAnsi="Century Gothic"/>
              </w:rPr>
              <w:t>communicate these developments to the team and help secure training/ funding in this area of work.</w:t>
            </w:r>
          </w:p>
        </w:tc>
      </w:tr>
      <w:tr w:rsidR="00B63CC0" w14:paraId="55F9B457" w14:textId="77777777" w:rsidTr="00396F9A">
        <w:tc>
          <w:tcPr>
            <w:tcW w:w="540" w:type="dxa"/>
          </w:tcPr>
          <w:p w14:paraId="376A9697" w14:textId="77777777" w:rsidR="00B63CC0" w:rsidRDefault="00B63CC0" w:rsidP="000C235C">
            <w:pPr>
              <w:numPr>
                <w:ilvl w:val="0"/>
                <w:numId w:val="1"/>
              </w:numPr>
              <w:ind w:right="-417" w:hanging="720"/>
              <w:jc w:val="both"/>
              <w:rPr>
                <w:rFonts w:ascii="Century Gothic" w:hAnsi="Century Gothic"/>
              </w:rPr>
            </w:pPr>
          </w:p>
        </w:tc>
        <w:tc>
          <w:tcPr>
            <w:tcW w:w="10233" w:type="dxa"/>
          </w:tcPr>
          <w:p w14:paraId="0F1FE750" w14:textId="1E436909" w:rsidR="00B63CC0" w:rsidRDefault="00DA283C" w:rsidP="007E388D">
            <w:pPr>
              <w:tabs>
                <w:tab w:val="left" w:pos="180"/>
              </w:tabs>
              <w:ind w:right="72"/>
              <w:jc w:val="both"/>
              <w:rPr>
                <w:rFonts w:ascii="Century Gothic" w:hAnsi="Century Gothic"/>
              </w:rPr>
            </w:pPr>
            <w:r w:rsidRPr="006C439A">
              <w:rPr>
                <w:rFonts w:ascii="Century Gothic" w:hAnsi="Century Gothic"/>
              </w:rPr>
              <w:t>Deliver campaigns, promotional events and workshops to raise awareness of the prevention of falls for those age</w:t>
            </w:r>
            <w:r w:rsidR="00A44A19">
              <w:rPr>
                <w:rFonts w:ascii="Century Gothic" w:hAnsi="Century Gothic"/>
              </w:rPr>
              <w:t>d</w:t>
            </w:r>
            <w:r w:rsidRPr="006C439A">
              <w:rPr>
                <w:rFonts w:ascii="Century Gothic" w:hAnsi="Century Gothic"/>
              </w:rPr>
              <w:t xml:space="preserve"> 40 plus</w:t>
            </w:r>
            <w:r>
              <w:rPr>
                <w:rFonts w:ascii="Century Gothic" w:hAnsi="Century Gothic"/>
              </w:rPr>
              <w:t>,</w:t>
            </w:r>
            <w:r w:rsidRPr="006C439A">
              <w:rPr>
                <w:rFonts w:ascii="Century Gothic" w:hAnsi="Century Gothic"/>
              </w:rPr>
              <w:t xml:space="preserve"> raising awareness of the benefits of physical activity / keeping strong / eating well to prevent falls in later life.</w:t>
            </w:r>
          </w:p>
        </w:tc>
      </w:tr>
      <w:tr w:rsidR="008B7463" w14:paraId="31DFC537" w14:textId="77777777" w:rsidTr="00396F9A">
        <w:tc>
          <w:tcPr>
            <w:tcW w:w="540" w:type="dxa"/>
          </w:tcPr>
          <w:p w14:paraId="31DFC535" w14:textId="77777777" w:rsidR="008B7463" w:rsidRDefault="008B7463" w:rsidP="000C235C">
            <w:pPr>
              <w:numPr>
                <w:ilvl w:val="0"/>
                <w:numId w:val="1"/>
              </w:numPr>
              <w:ind w:right="-417" w:hanging="720"/>
              <w:jc w:val="both"/>
              <w:rPr>
                <w:rFonts w:ascii="Century Gothic" w:hAnsi="Century Gothic"/>
              </w:rPr>
            </w:pPr>
          </w:p>
        </w:tc>
        <w:tc>
          <w:tcPr>
            <w:tcW w:w="10233" w:type="dxa"/>
          </w:tcPr>
          <w:p w14:paraId="31DFC536" w14:textId="77777777" w:rsidR="008B7463" w:rsidRPr="00F50556" w:rsidRDefault="00B946F4" w:rsidP="000C235C">
            <w:pPr>
              <w:tabs>
                <w:tab w:val="left" w:pos="180"/>
              </w:tabs>
              <w:ind w:right="72"/>
              <w:jc w:val="both"/>
              <w:rPr>
                <w:rFonts w:ascii="Century Gothic" w:hAnsi="Century Gothic"/>
              </w:rPr>
            </w:pPr>
            <w:r>
              <w:rPr>
                <w:rFonts w:ascii="Century Gothic" w:hAnsi="Century Gothic"/>
              </w:rPr>
              <w:t>E</w:t>
            </w:r>
            <w:r w:rsidR="008B7463" w:rsidRPr="00B91652">
              <w:rPr>
                <w:rFonts w:ascii="Century Gothic" w:hAnsi="Century Gothic"/>
              </w:rPr>
              <w:t>nsure effective use of resources allocated to the project in line</w:t>
            </w:r>
            <w:r w:rsidR="008B7463">
              <w:rPr>
                <w:rFonts w:ascii="Century Gothic" w:hAnsi="Century Gothic"/>
              </w:rPr>
              <w:t xml:space="preserve"> with the </w:t>
            </w:r>
            <w:r w:rsidR="00C02600">
              <w:rPr>
                <w:rFonts w:ascii="Century Gothic" w:hAnsi="Century Gothic"/>
              </w:rPr>
              <w:t>authorities’</w:t>
            </w:r>
            <w:r w:rsidR="008B7463">
              <w:rPr>
                <w:rFonts w:ascii="Century Gothic" w:hAnsi="Century Gothic"/>
              </w:rPr>
              <w:t xml:space="preserve"> financial </w:t>
            </w:r>
            <w:r w:rsidR="008B7463" w:rsidRPr="00B91652">
              <w:rPr>
                <w:rFonts w:ascii="Century Gothic" w:hAnsi="Century Gothic"/>
              </w:rPr>
              <w:t xml:space="preserve">regulations, ensuring that budgets are adhered to and that value for money is achieved.         </w:t>
            </w:r>
          </w:p>
        </w:tc>
      </w:tr>
      <w:tr w:rsidR="008B7463" w14:paraId="31DFC53A" w14:textId="77777777" w:rsidTr="00396F9A">
        <w:tc>
          <w:tcPr>
            <w:tcW w:w="540" w:type="dxa"/>
          </w:tcPr>
          <w:p w14:paraId="31DFC538" w14:textId="77777777" w:rsidR="008B7463" w:rsidRDefault="008B7463" w:rsidP="000C235C">
            <w:pPr>
              <w:numPr>
                <w:ilvl w:val="0"/>
                <w:numId w:val="1"/>
              </w:numPr>
              <w:ind w:right="-417" w:hanging="720"/>
              <w:jc w:val="both"/>
              <w:rPr>
                <w:rFonts w:ascii="Century Gothic" w:hAnsi="Century Gothic"/>
              </w:rPr>
            </w:pPr>
          </w:p>
        </w:tc>
        <w:tc>
          <w:tcPr>
            <w:tcW w:w="10233" w:type="dxa"/>
          </w:tcPr>
          <w:p w14:paraId="31DFC539" w14:textId="77777777" w:rsidR="008B7463" w:rsidRDefault="008B7463" w:rsidP="000C235C">
            <w:pPr>
              <w:tabs>
                <w:tab w:val="left" w:pos="180"/>
              </w:tabs>
              <w:ind w:right="72"/>
              <w:jc w:val="both"/>
              <w:rPr>
                <w:rFonts w:ascii="Century Gothic" w:hAnsi="Century Gothic"/>
              </w:rPr>
            </w:pPr>
            <w:r w:rsidRPr="00B91652">
              <w:rPr>
                <w:rFonts w:ascii="Century Gothic" w:hAnsi="Century Gothic"/>
              </w:rPr>
              <w:t xml:space="preserve">Assist with the preparation and presentation of progress and evaluation reports for various stakeholders, contribute to policy development and ensure that service objectives are met. </w:t>
            </w:r>
          </w:p>
        </w:tc>
      </w:tr>
      <w:tr w:rsidR="008B7463" w14:paraId="31DFC53D" w14:textId="77777777" w:rsidTr="00396F9A">
        <w:tc>
          <w:tcPr>
            <w:tcW w:w="540" w:type="dxa"/>
          </w:tcPr>
          <w:p w14:paraId="31DFC53B" w14:textId="77777777" w:rsidR="008B7463" w:rsidRDefault="008B7463" w:rsidP="000C235C">
            <w:pPr>
              <w:numPr>
                <w:ilvl w:val="0"/>
                <w:numId w:val="1"/>
              </w:numPr>
              <w:ind w:right="-417" w:hanging="720"/>
              <w:jc w:val="both"/>
              <w:rPr>
                <w:rFonts w:ascii="Century Gothic" w:hAnsi="Century Gothic"/>
              </w:rPr>
            </w:pPr>
          </w:p>
        </w:tc>
        <w:tc>
          <w:tcPr>
            <w:tcW w:w="10233" w:type="dxa"/>
          </w:tcPr>
          <w:p w14:paraId="31DFC53C" w14:textId="7D80C24C" w:rsidR="008B7463" w:rsidRPr="00754839" w:rsidRDefault="008B7463" w:rsidP="000C235C">
            <w:pPr>
              <w:tabs>
                <w:tab w:val="left" w:pos="180"/>
              </w:tabs>
              <w:ind w:right="72"/>
              <w:jc w:val="both"/>
              <w:rPr>
                <w:rFonts w:ascii="Century Gothic" w:hAnsi="Century Gothic"/>
              </w:rPr>
            </w:pPr>
            <w:r w:rsidRPr="00B91652">
              <w:rPr>
                <w:rFonts w:ascii="Century Gothic" w:hAnsi="Century Gothic"/>
              </w:rPr>
              <w:t>Assist with the training of appropriate full-time, sessional staff, f</w:t>
            </w:r>
            <w:r>
              <w:rPr>
                <w:rFonts w:ascii="Century Gothic" w:hAnsi="Century Gothic"/>
              </w:rPr>
              <w:t xml:space="preserve">itness instructors and students </w:t>
            </w:r>
            <w:r w:rsidRPr="00B91652">
              <w:rPr>
                <w:rFonts w:ascii="Century Gothic" w:hAnsi="Century Gothic"/>
              </w:rPr>
              <w:t xml:space="preserve">on placement, adhering to the </w:t>
            </w:r>
            <w:r w:rsidR="009A04FB" w:rsidRPr="00B91652">
              <w:rPr>
                <w:rFonts w:ascii="Century Gothic" w:hAnsi="Century Gothic"/>
              </w:rPr>
              <w:t>council’s</w:t>
            </w:r>
            <w:r w:rsidRPr="00B91652">
              <w:rPr>
                <w:rFonts w:ascii="Century Gothic" w:hAnsi="Century Gothic"/>
              </w:rPr>
              <w:t xml:space="preserve"> established recruitment and selection procedures at all times.       </w:t>
            </w:r>
          </w:p>
        </w:tc>
      </w:tr>
      <w:tr w:rsidR="008B7463" w14:paraId="31DFC540" w14:textId="77777777" w:rsidTr="00396F9A">
        <w:tc>
          <w:tcPr>
            <w:tcW w:w="540" w:type="dxa"/>
          </w:tcPr>
          <w:p w14:paraId="31DFC53E" w14:textId="77777777" w:rsidR="008B7463" w:rsidRDefault="008B7463" w:rsidP="000C235C">
            <w:pPr>
              <w:numPr>
                <w:ilvl w:val="0"/>
                <w:numId w:val="1"/>
              </w:numPr>
              <w:ind w:right="-417" w:hanging="720"/>
              <w:jc w:val="both"/>
              <w:rPr>
                <w:rFonts w:ascii="Century Gothic" w:hAnsi="Century Gothic"/>
              </w:rPr>
            </w:pPr>
          </w:p>
        </w:tc>
        <w:tc>
          <w:tcPr>
            <w:tcW w:w="10233" w:type="dxa"/>
          </w:tcPr>
          <w:p w14:paraId="31DFC53F" w14:textId="77777777" w:rsidR="008B7463" w:rsidRDefault="00B946F4" w:rsidP="000C4A22">
            <w:pPr>
              <w:tabs>
                <w:tab w:val="left" w:pos="180"/>
              </w:tabs>
              <w:ind w:right="72"/>
              <w:jc w:val="both"/>
              <w:rPr>
                <w:rFonts w:ascii="Century Gothic" w:hAnsi="Century Gothic"/>
              </w:rPr>
            </w:pPr>
            <w:r>
              <w:rPr>
                <w:rFonts w:ascii="Century Gothic" w:hAnsi="Century Gothic"/>
              </w:rPr>
              <w:t>Be</w:t>
            </w:r>
            <w:r w:rsidR="008B7463" w:rsidRPr="0028396C">
              <w:rPr>
                <w:rFonts w:ascii="Century Gothic" w:hAnsi="Century Gothic"/>
              </w:rPr>
              <w:t xml:space="preserve"> responsible for the day-to-day operation </w:t>
            </w:r>
            <w:r w:rsidR="000C235C" w:rsidRPr="0028396C">
              <w:rPr>
                <w:rFonts w:ascii="Century Gothic" w:hAnsi="Century Gothic"/>
              </w:rPr>
              <w:t xml:space="preserve">of the </w:t>
            </w:r>
            <w:r w:rsidR="00AA68A3" w:rsidRPr="0028396C">
              <w:rPr>
                <w:rFonts w:ascii="Century Gothic" w:hAnsi="Century Gothic"/>
              </w:rPr>
              <w:t xml:space="preserve">Active Lifestyles </w:t>
            </w:r>
            <w:r w:rsidR="000C4A22">
              <w:rPr>
                <w:rFonts w:ascii="Century Gothic" w:hAnsi="Century Gothic"/>
              </w:rPr>
              <w:t>(</w:t>
            </w:r>
            <w:r w:rsidR="007E388D">
              <w:rPr>
                <w:rFonts w:ascii="Century Gothic" w:hAnsi="Century Gothic"/>
              </w:rPr>
              <w:t>Falls</w:t>
            </w:r>
            <w:r w:rsidR="000C4A22">
              <w:rPr>
                <w:rFonts w:ascii="Century Gothic" w:hAnsi="Century Gothic"/>
              </w:rPr>
              <w:t xml:space="preserve"> Project)</w:t>
            </w:r>
            <w:r w:rsidR="008B7463" w:rsidRPr="0028396C">
              <w:rPr>
                <w:rFonts w:ascii="Century Gothic" w:hAnsi="Century Gothic"/>
              </w:rPr>
              <w:t>, liaising with key contacts as required.</w:t>
            </w:r>
          </w:p>
        </w:tc>
      </w:tr>
      <w:tr w:rsidR="008B7463" w14:paraId="31DFC543" w14:textId="77777777" w:rsidTr="00396F9A">
        <w:tc>
          <w:tcPr>
            <w:tcW w:w="540" w:type="dxa"/>
          </w:tcPr>
          <w:p w14:paraId="31DFC541" w14:textId="77777777" w:rsidR="008B7463" w:rsidRDefault="008B7463" w:rsidP="000C235C">
            <w:pPr>
              <w:numPr>
                <w:ilvl w:val="0"/>
                <w:numId w:val="1"/>
              </w:numPr>
              <w:ind w:right="-417" w:hanging="720"/>
              <w:jc w:val="both"/>
              <w:rPr>
                <w:rFonts w:ascii="Century Gothic" w:hAnsi="Century Gothic"/>
              </w:rPr>
            </w:pPr>
          </w:p>
        </w:tc>
        <w:tc>
          <w:tcPr>
            <w:tcW w:w="10233" w:type="dxa"/>
          </w:tcPr>
          <w:p w14:paraId="31DFC542" w14:textId="77777777" w:rsidR="008B7463" w:rsidRDefault="00B946F4" w:rsidP="000C235C">
            <w:pPr>
              <w:tabs>
                <w:tab w:val="left" w:pos="180"/>
              </w:tabs>
              <w:ind w:right="72"/>
              <w:rPr>
                <w:rFonts w:ascii="Century Gothic" w:hAnsi="Century Gothic"/>
              </w:rPr>
            </w:pPr>
            <w:r w:rsidRPr="00B946F4">
              <w:rPr>
                <w:rFonts w:ascii="Century Gothic" w:hAnsi="Century Gothic"/>
              </w:rPr>
              <w:t>D</w:t>
            </w:r>
            <w:r w:rsidR="008B7463" w:rsidRPr="00B946F4">
              <w:rPr>
                <w:rFonts w:ascii="Century Gothic" w:hAnsi="Century Gothic"/>
              </w:rPr>
              <w:t>eputise for the Development Manager (Active Lifestyles) in his/her absence and act as a representative of the team / section, in addition to being a point of contact for enquiries from both the public and health professionals.</w:t>
            </w:r>
            <w:r w:rsidR="008B7463" w:rsidRPr="00B91652">
              <w:rPr>
                <w:rFonts w:ascii="Century Gothic" w:hAnsi="Century Gothic"/>
              </w:rPr>
              <w:t xml:space="preserve"> </w:t>
            </w:r>
          </w:p>
        </w:tc>
      </w:tr>
      <w:tr w:rsidR="008B7463" w14:paraId="31DFC546" w14:textId="77777777" w:rsidTr="00396F9A">
        <w:tc>
          <w:tcPr>
            <w:tcW w:w="540" w:type="dxa"/>
          </w:tcPr>
          <w:p w14:paraId="31DFC544" w14:textId="77777777" w:rsidR="008B7463" w:rsidRDefault="008B7463" w:rsidP="000C235C">
            <w:pPr>
              <w:numPr>
                <w:ilvl w:val="0"/>
                <w:numId w:val="1"/>
              </w:numPr>
              <w:ind w:right="-417" w:hanging="720"/>
              <w:jc w:val="both"/>
              <w:rPr>
                <w:rFonts w:ascii="Century Gothic" w:hAnsi="Century Gothic"/>
              </w:rPr>
            </w:pPr>
          </w:p>
        </w:tc>
        <w:tc>
          <w:tcPr>
            <w:tcW w:w="10233" w:type="dxa"/>
          </w:tcPr>
          <w:p w14:paraId="31DFC545" w14:textId="77777777" w:rsidR="008B7463" w:rsidRDefault="00B946F4" w:rsidP="000C235C">
            <w:pPr>
              <w:tabs>
                <w:tab w:val="left" w:pos="180"/>
              </w:tabs>
              <w:ind w:right="72"/>
              <w:jc w:val="both"/>
              <w:rPr>
                <w:rFonts w:ascii="Century Gothic" w:hAnsi="Century Gothic"/>
              </w:rPr>
            </w:pPr>
            <w:r>
              <w:rPr>
                <w:rFonts w:ascii="Century Gothic" w:hAnsi="Century Gothic"/>
              </w:rPr>
              <w:t>M</w:t>
            </w:r>
            <w:r w:rsidR="008B7463" w:rsidRPr="00B91652">
              <w:rPr>
                <w:rFonts w:ascii="Century Gothic" w:hAnsi="Century Gothic"/>
              </w:rPr>
              <w:t>aintain and update client records relating to Active Lifestyles</w:t>
            </w:r>
            <w:r w:rsidR="007E388D">
              <w:rPr>
                <w:rFonts w:ascii="Century Gothic" w:hAnsi="Century Gothic"/>
              </w:rPr>
              <w:t xml:space="preserve"> (Falls</w:t>
            </w:r>
            <w:r w:rsidR="0028396C">
              <w:rPr>
                <w:rFonts w:ascii="Century Gothic" w:hAnsi="Century Gothic"/>
              </w:rPr>
              <w:t>)</w:t>
            </w:r>
            <w:r w:rsidR="008B7463" w:rsidRPr="00B91652">
              <w:rPr>
                <w:rFonts w:ascii="Century Gothic" w:hAnsi="Century Gothic"/>
              </w:rPr>
              <w:t xml:space="preserve"> participants, ensuring confidentiality is maintained at all times in line with Data Protection legislation.</w:t>
            </w:r>
          </w:p>
        </w:tc>
      </w:tr>
      <w:tr w:rsidR="008B7463" w14:paraId="31DFC54A" w14:textId="77777777" w:rsidTr="00396F9A">
        <w:tc>
          <w:tcPr>
            <w:tcW w:w="540" w:type="dxa"/>
          </w:tcPr>
          <w:p w14:paraId="31DFC547" w14:textId="77777777" w:rsidR="008B7463" w:rsidRDefault="008B7463" w:rsidP="000C235C">
            <w:pPr>
              <w:numPr>
                <w:ilvl w:val="0"/>
                <w:numId w:val="1"/>
              </w:numPr>
              <w:ind w:right="-417" w:hanging="720"/>
              <w:jc w:val="both"/>
              <w:rPr>
                <w:rFonts w:ascii="Century Gothic" w:hAnsi="Century Gothic"/>
              </w:rPr>
            </w:pPr>
          </w:p>
        </w:tc>
        <w:tc>
          <w:tcPr>
            <w:tcW w:w="10233" w:type="dxa"/>
          </w:tcPr>
          <w:p w14:paraId="31DFC548" w14:textId="77777777" w:rsidR="008B7463" w:rsidRDefault="00B946F4" w:rsidP="000C235C">
            <w:pPr>
              <w:tabs>
                <w:tab w:val="left" w:pos="180"/>
              </w:tabs>
              <w:ind w:right="72"/>
              <w:jc w:val="both"/>
              <w:rPr>
                <w:rFonts w:ascii="Century Gothic" w:hAnsi="Century Gothic"/>
              </w:rPr>
            </w:pPr>
            <w:r>
              <w:rPr>
                <w:rFonts w:ascii="Century Gothic" w:hAnsi="Century Gothic"/>
              </w:rPr>
              <w:t>W</w:t>
            </w:r>
            <w:r w:rsidR="008B7463" w:rsidRPr="00B91652">
              <w:rPr>
                <w:rFonts w:ascii="Century Gothic" w:hAnsi="Century Gothic"/>
              </w:rPr>
              <w:t>ork in partnership with Leisure Facilities, including Sefton</w:t>
            </w:r>
            <w:r w:rsidR="00AA68A3">
              <w:rPr>
                <w:rFonts w:ascii="Century Gothic" w:hAnsi="Century Gothic"/>
              </w:rPr>
              <w:t xml:space="preserve"> MBC, partnership,</w:t>
            </w:r>
            <w:r w:rsidR="008B7463" w:rsidRPr="00B91652">
              <w:rPr>
                <w:rFonts w:ascii="Century Gothic" w:hAnsi="Century Gothic"/>
              </w:rPr>
              <w:t xml:space="preserve"> private</w:t>
            </w:r>
            <w:r w:rsidR="00AA68A3">
              <w:rPr>
                <w:rFonts w:ascii="Century Gothic" w:hAnsi="Century Gothic"/>
              </w:rPr>
              <w:t xml:space="preserve"> and voluntary</w:t>
            </w:r>
            <w:r w:rsidR="008B7463" w:rsidRPr="00B91652">
              <w:rPr>
                <w:rFonts w:ascii="Century Gothic" w:hAnsi="Century Gothic"/>
              </w:rPr>
              <w:t xml:space="preserve"> </w:t>
            </w:r>
          </w:p>
          <w:p w14:paraId="31DFC549" w14:textId="77777777" w:rsidR="008B7463" w:rsidRDefault="008B7463" w:rsidP="000C235C">
            <w:pPr>
              <w:tabs>
                <w:tab w:val="left" w:pos="180"/>
              </w:tabs>
              <w:ind w:right="72"/>
              <w:jc w:val="both"/>
              <w:rPr>
                <w:rFonts w:ascii="Century Gothic" w:hAnsi="Century Gothic"/>
              </w:rPr>
            </w:pPr>
            <w:r w:rsidRPr="00B91652">
              <w:rPr>
                <w:rFonts w:ascii="Century Gothic" w:hAnsi="Century Gothic"/>
              </w:rPr>
              <w:t xml:space="preserve">facilities, in addition to contributing to development of Community Services </w:t>
            </w:r>
            <w:r>
              <w:rPr>
                <w:rFonts w:ascii="Century Gothic" w:hAnsi="Century Gothic"/>
              </w:rPr>
              <w:t>across the borough</w:t>
            </w:r>
            <w:r w:rsidR="00AA68A3">
              <w:rPr>
                <w:rFonts w:ascii="Century Gothic" w:hAnsi="Century Gothic"/>
              </w:rPr>
              <w:t>.</w:t>
            </w:r>
          </w:p>
        </w:tc>
      </w:tr>
      <w:tr w:rsidR="008B7463" w14:paraId="31DFC54D" w14:textId="77777777" w:rsidTr="00396F9A">
        <w:tc>
          <w:tcPr>
            <w:tcW w:w="540" w:type="dxa"/>
          </w:tcPr>
          <w:p w14:paraId="31DFC54B" w14:textId="77777777" w:rsidR="008B7463" w:rsidRDefault="008B7463" w:rsidP="000C235C">
            <w:pPr>
              <w:numPr>
                <w:ilvl w:val="0"/>
                <w:numId w:val="1"/>
              </w:numPr>
              <w:ind w:right="-417" w:hanging="720"/>
              <w:jc w:val="both"/>
              <w:rPr>
                <w:rFonts w:ascii="Century Gothic" w:hAnsi="Century Gothic"/>
              </w:rPr>
            </w:pPr>
          </w:p>
        </w:tc>
        <w:tc>
          <w:tcPr>
            <w:tcW w:w="10233" w:type="dxa"/>
          </w:tcPr>
          <w:p w14:paraId="31DFC54C" w14:textId="77777777" w:rsidR="008B7463" w:rsidRDefault="00B946F4" w:rsidP="000C235C">
            <w:pPr>
              <w:tabs>
                <w:tab w:val="left" w:pos="180"/>
              </w:tabs>
              <w:ind w:right="72"/>
              <w:jc w:val="both"/>
              <w:rPr>
                <w:rFonts w:ascii="Century Gothic" w:hAnsi="Century Gothic"/>
              </w:rPr>
            </w:pPr>
            <w:r>
              <w:rPr>
                <w:rFonts w:ascii="Century Gothic" w:hAnsi="Century Gothic"/>
              </w:rPr>
              <w:t>I</w:t>
            </w:r>
            <w:r w:rsidR="008B7463" w:rsidRPr="00B91652">
              <w:rPr>
                <w:rFonts w:ascii="Century Gothic" w:hAnsi="Century Gothic"/>
              </w:rPr>
              <w:t>nteract collaboratively with partners and key stakeholders to ensure that the highest standards of delivery are attained.</w:t>
            </w:r>
          </w:p>
        </w:tc>
      </w:tr>
      <w:tr w:rsidR="008B7463" w14:paraId="31DFC550" w14:textId="77777777" w:rsidTr="00396F9A">
        <w:tc>
          <w:tcPr>
            <w:tcW w:w="540" w:type="dxa"/>
          </w:tcPr>
          <w:p w14:paraId="31DFC54E" w14:textId="77777777" w:rsidR="008B7463" w:rsidRDefault="008B7463" w:rsidP="000C235C">
            <w:pPr>
              <w:numPr>
                <w:ilvl w:val="0"/>
                <w:numId w:val="1"/>
              </w:numPr>
              <w:ind w:right="-417" w:hanging="720"/>
              <w:jc w:val="both"/>
              <w:rPr>
                <w:rFonts w:ascii="Century Gothic" w:hAnsi="Century Gothic"/>
              </w:rPr>
            </w:pPr>
          </w:p>
        </w:tc>
        <w:tc>
          <w:tcPr>
            <w:tcW w:w="10233" w:type="dxa"/>
          </w:tcPr>
          <w:p w14:paraId="31DFC54F" w14:textId="77777777" w:rsidR="008B7463" w:rsidRDefault="008B7463" w:rsidP="000C235C">
            <w:pPr>
              <w:tabs>
                <w:tab w:val="left" w:pos="180"/>
              </w:tabs>
              <w:ind w:right="72"/>
              <w:jc w:val="both"/>
              <w:rPr>
                <w:rFonts w:ascii="Century Gothic" w:hAnsi="Century Gothic"/>
              </w:rPr>
            </w:pPr>
            <w:r w:rsidRPr="00B91652">
              <w:rPr>
                <w:rFonts w:ascii="Century Gothic" w:hAnsi="Century Gothic"/>
              </w:rPr>
              <w:t xml:space="preserve">Maintain and service an effective network of key contacts and agencies, which will assist with the </w:t>
            </w:r>
            <w:r w:rsidR="00AA68A3" w:rsidRPr="00B91652">
              <w:rPr>
                <w:rFonts w:ascii="Century Gothic" w:hAnsi="Century Gothic"/>
              </w:rPr>
              <w:t>ongoing</w:t>
            </w:r>
            <w:r w:rsidRPr="00B91652">
              <w:rPr>
                <w:rFonts w:ascii="Century Gothic" w:hAnsi="Century Gothic"/>
              </w:rPr>
              <w:t xml:space="preserve"> development of physical</w:t>
            </w:r>
            <w:r w:rsidR="00AA68A3">
              <w:rPr>
                <w:rFonts w:ascii="Century Gothic" w:hAnsi="Century Gothic"/>
              </w:rPr>
              <w:t xml:space="preserve"> activity </w:t>
            </w:r>
            <w:r w:rsidRPr="00B91652">
              <w:rPr>
                <w:rFonts w:ascii="Century Gothic" w:hAnsi="Century Gothic"/>
              </w:rPr>
              <w:t xml:space="preserve">programmes. </w:t>
            </w:r>
          </w:p>
        </w:tc>
      </w:tr>
      <w:tr w:rsidR="008B7463" w14:paraId="31DFC553" w14:textId="77777777" w:rsidTr="00396F9A">
        <w:tc>
          <w:tcPr>
            <w:tcW w:w="540" w:type="dxa"/>
          </w:tcPr>
          <w:p w14:paraId="31DFC551" w14:textId="77777777" w:rsidR="008B7463" w:rsidRDefault="008B7463" w:rsidP="000C235C">
            <w:pPr>
              <w:numPr>
                <w:ilvl w:val="0"/>
                <w:numId w:val="1"/>
              </w:numPr>
              <w:ind w:right="-417" w:hanging="720"/>
              <w:jc w:val="both"/>
              <w:rPr>
                <w:rFonts w:ascii="Century Gothic" w:hAnsi="Century Gothic"/>
              </w:rPr>
            </w:pPr>
          </w:p>
        </w:tc>
        <w:tc>
          <w:tcPr>
            <w:tcW w:w="10233" w:type="dxa"/>
          </w:tcPr>
          <w:p w14:paraId="31DFC552" w14:textId="77777777" w:rsidR="008B7463" w:rsidRDefault="008B7463" w:rsidP="000C235C">
            <w:pPr>
              <w:tabs>
                <w:tab w:val="left" w:pos="180"/>
              </w:tabs>
              <w:ind w:right="72"/>
              <w:jc w:val="both"/>
              <w:rPr>
                <w:rFonts w:ascii="Century Gothic" w:hAnsi="Century Gothic"/>
              </w:rPr>
            </w:pPr>
            <w:r w:rsidRPr="00B91652">
              <w:rPr>
                <w:rFonts w:ascii="Century Gothic" w:hAnsi="Century Gothic"/>
              </w:rPr>
              <w:t>Utilise appropriate marketing techniques ens</w:t>
            </w:r>
            <w:r w:rsidR="007E388D">
              <w:rPr>
                <w:rFonts w:ascii="Century Gothic" w:hAnsi="Century Gothic"/>
              </w:rPr>
              <w:t>uring that all</w:t>
            </w:r>
            <w:r w:rsidRPr="00B91652">
              <w:rPr>
                <w:rFonts w:ascii="Century Gothic" w:hAnsi="Century Gothic"/>
              </w:rPr>
              <w:t xml:space="preserve"> Programmes are promoted effectively and receives maximum publicity. </w:t>
            </w:r>
          </w:p>
        </w:tc>
      </w:tr>
      <w:tr w:rsidR="008B7463" w14:paraId="31DFC556" w14:textId="77777777" w:rsidTr="00396F9A">
        <w:tc>
          <w:tcPr>
            <w:tcW w:w="540" w:type="dxa"/>
          </w:tcPr>
          <w:p w14:paraId="31DFC554" w14:textId="77777777" w:rsidR="008B7463" w:rsidRDefault="008B7463" w:rsidP="000C235C">
            <w:pPr>
              <w:numPr>
                <w:ilvl w:val="0"/>
                <w:numId w:val="1"/>
              </w:numPr>
              <w:ind w:right="-417" w:hanging="720"/>
              <w:jc w:val="both"/>
              <w:rPr>
                <w:rFonts w:ascii="Century Gothic" w:hAnsi="Century Gothic"/>
              </w:rPr>
            </w:pPr>
          </w:p>
        </w:tc>
        <w:tc>
          <w:tcPr>
            <w:tcW w:w="10233" w:type="dxa"/>
          </w:tcPr>
          <w:p w14:paraId="31DFC555" w14:textId="77777777" w:rsidR="008B7463" w:rsidRDefault="008B7463" w:rsidP="000C235C">
            <w:pPr>
              <w:tabs>
                <w:tab w:val="left" w:pos="180"/>
              </w:tabs>
              <w:ind w:right="72"/>
              <w:jc w:val="both"/>
              <w:rPr>
                <w:rFonts w:ascii="Century Gothic" w:hAnsi="Century Gothic"/>
              </w:rPr>
            </w:pPr>
            <w:r w:rsidRPr="00B91652">
              <w:rPr>
                <w:rFonts w:ascii="Century Gothic" w:hAnsi="Century Gothic"/>
              </w:rPr>
              <w:t>Support other members of the team / section with projects and initiatives that relate to the Active Sefton Programmes.</w:t>
            </w:r>
          </w:p>
        </w:tc>
      </w:tr>
      <w:tr w:rsidR="008B7463" w14:paraId="31DFC559" w14:textId="77777777" w:rsidTr="00396F9A">
        <w:tc>
          <w:tcPr>
            <w:tcW w:w="540" w:type="dxa"/>
          </w:tcPr>
          <w:p w14:paraId="31DFC557" w14:textId="77777777" w:rsidR="008B7463" w:rsidRDefault="008B7463" w:rsidP="000C235C">
            <w:pPr>
              <w:numPr>
                <w:ilvl w:val="0"/>
                <w:numId w:val="1"/>
              </w:numPr>
              <w:ind w:right="-417" w:hanging="720"/>
              <w:jc w:val="both"/>
              <w:rPr>
                <w:rFonts w:ascii="Century Gothic" w:hAnsi="Century Gothic"/>
              </w:rPr>
            </w:pPr>
          </w:p>
        </w:tc>
        <w:tc>
          <w:tcPr>
            <w:tcW w:w="10233" w:type="dxa"/>
          </w:tcPr>
          <w:p w14:paraId="31DFC558" w14:textId="77777777" w:rsidR="008B7463" w:rsidRPr="00754839" w:rsidRDefault="008B7463" w:rsidP="000C235C">
            <w:pPr>
              <w:tabs>
                <w:tab w:val="left" w:pos="180"/>
              </w:tabs>
              <w:ind w:right="72"/>
              <w:jc w:val="both"/>
              <w:rPr>
                <w:rFonts w:ascii="Century Gothic" w:hAnsi="Century Gothic"/>
              </w:rPr>
            </w:pPr>
            <w:r w:rsidRPr="00754839">
              <w:rPr>
                <w:rFonts w:ascii="Century Gothic" w:hAnsi="Century Gothic"/>
              </w:rPr>
              <w:t>Be aware of equal opportunity principles and comply with the Council's equal opportunity procedures.</w:t>
            </w:r>
          </w:p>
        </w:tc>
      </w:tr>
      <w:tr w:rsidR="008B7463" w14:paraId="31DFC55C" w14:textId="77777777" w:rsidTr="00396F9A">
        <w:tc>
          <w:tcPr>
            <w:tcW w:w="540" w:type="dxa"/>
          </w:tcPr>
          <w:p w14:paraId="31DFC55A" w14:textId="77777777" w:rsidR="008B7463" w:rsidRDefault="008B7463" w:rsidP="000C235C">
            <w:pPr>
              <w:numPr>
                <w:ilvl w:val="0"/>
                <w:numId w:val="1"/>
              </w:numPr>
              <w:ind w:right="-417" w:hanging="720"/>
              <w:jc w:val="both"/>
              <w:rPr>
                <w:rFonts w:ascii="Century Gothic" w:hAnsi="Century Gothic"/>
              </w:rPr>
            </w:pPr>
          </w:p>
        </w:tc>
        <w:tc>
          <w:tcPr>
            <w:tcW w:w="10233" w:type="dxa"/>
          </w:tcPr>
          <w:p w14:paraId="31DFC55B" w14:textId="77777777" w:rsidR="008B7463" w:rsidRDefault="008B7463" w:rsidP="000C235C">
            <w:pPr>
              <w:tabs>
                <w:tab w:val="left" w:pos="180"/>
              </w:tabs>
              <w:ind w:right="72"/>
              <w:jc w:val="both"/>
              <w:rPr>
                <w:rFonts w:ascii="Century Gothic" w:hAnsi="Century Gothic"/>
              </w:rPr>
            </w:pPr>
            <w:r>
              <w:rPr>
                <w:rFonts w:ascii="Century Gothic" w:hAnsi="Century Gothic"/>
              </w:rPr>
              <w:t>Be aware of Health &amp; Safety principles and comply with the Council's Health &amp; Safety Procedures.</w:t>
            </w:r>
          </w:p>
        </w:tc>
      </w:tr>
    </w:tbl>
    <w:p w14:paraId="31DFC55D" w14:textId="77777777" w:rsidR="008B7463" w:rsidRDefault="008B7463" w:rsidP="000C235C">
      <w:pPr>
        <w:shd w:val="clear" w:color="auto" w:fill="FFFFFF"/>
        <w:tabs>
          <w:tab w:val="left" w:pos="2475"/>
        </w:tabs>
        <w:ind w:right="-417"/>
        <w:jc w:val="both"/>
        <w:rPr>
          <w:rFonts w:ascii="Century Gothic" w:hAnsi="Century Gothic"/>
          <w:b/>
          <w:bCs/>
          <w:color w:val="000080"/>
        </w:rPr>
      </w:pPr>
    </w:p>
    <w:p w14:paraId="31DFC561" w14:textId="77777777" w:rsidR="0084485F" w:rsidRDefault="0084485F" w:rsidP="007B0044">
      <w:pPr>
        <w:tabs>
          <w:tab w:val="left" w:pos="5760"/>
        </w:tabs>
        <w:rPr>
          <w:rFonts w:cs="Times New Roman"/>
          <w:b/>
          <w:bCs/>
          <w:sz w:val="22"/>
          <w:szCs w:val="22"/>
          <w:u w:val="single"/>
        </w:rPr>
      </w:pPr>
    </w:p>
    <w:p w14:paraId="31DFC562" w14:textId="77777777" w:rsidR="000571ED" w:rsidRPr="00444CC1" w:rsidRDefault="000571ED" w:rsidP="00444CC1">
      <w:pPr>
        <w:shd w:val="clear" w:color="auto" w:fill="F3F3F3"/>
        <w:jc w:val="both"/>
        <w:rPr>
          <w:b/>
          <w:bCs/>
          <w:sz w:val="18"/>
        </w:rPr>
      </w:pPr>
      <w:r w:rsidRPr="00444CC1">
        <w:rPr>
          <w:b/>
          <w:bCs/>
        </w:rPr>
        <w:lastRenderedPageBreak/>
        <w:t>Methods of Working:</w:t>
      </w:r>
    </w:p>
    <w:p w14:paraId="31DFC563" w14:textId="77777777" w:rsidR="000571ED" w:rsidRDefault="000571ED" w:rsidP="00444CC1">
      <w:pPr>
        <w:tabs>
          <w:tab w:val="left" w:pos="180"/>
        </w:tabs>
        <w:jc w:val="both"/>
        <w:rPr>
          <w:sz w:val="18"/>
        </w:rPr>
      </w:pPr>
    </w:p>
    <w:p w14:paraId="31DFC564" w14:textId="77777777" w:rsidR="008B7463" w:rsidRDefault="008B7463" w:rsidP="008B7463">
      <w:pPr>
        <w:ind w:right="-417"/>
        <w:jc w:val="both"/>
        <w:rPr>
          <w:rFonts w:ascii="Century Gothic" w:hAnsi="Century Gothic"/>
        </w:rPr>
      </w:pPr>
      <w:r>
        <w:rPr>
          <w:rFonts w:ascii="Century Gothic" w:hAnsi="Century Gothic"/>
        </w:rPr>
        <w:t>The post holder will be expected to:</w:t>
      </w:r>
    </w:p>
    <w:p w14:paraId="31DFC565" w14:textId="77777777" w:rsidR="008B7463" w:rsidRDefault="008B7463" w:rsidP="008B7463">
      <w:pPr>
        <w:ind w:right="-417"/>
        <w:jc w:val="both"/>
        <w:rPr>
          <w:rFonts w:ascii="Century Gothic" w:hAnsi="Century Gothic"/>
          <w:sz w:val="16"/>
          <w:szCs w:val="16"/>
        </w:rPr>
      </w:pPr>
    </w:p>
    <w:tbl>
      <w:tblPr>
        <w:tblW w:w="10773" w:type="dxa"/>
        <w:tblInd w:w="108" w:type="dxa"/>
        <w:tblLayout w:type="fixed"/>
        <w:tblLook w:val="0000" w:firstRow="0" w:lastRow="0" w:firstColumn="0" w:lastColumn="0" w:noHBand="0" w:noVBand="0"/>
      </w:tblPr>
      <w:tblGrid>
        <w:gridCol w:w="540"/>
        <w:gridCol w:w="10233"/>
      </w:tblGrid>
      <w:tr w:rsidR="008B7463" w14:paraId="31DFC568" w14:textId="77777777" w:rsidTr="00396F9A">
        <w:tc>
          <w:tcPr>
            <w:tcW w:w="540" w:type="dxa"/>
          </w:tcPr>
          <w:p w14:paraId="31DFC566" w14:textId="77777777" w:rsidR="008B7463" w:rsidRDefault="008B7463" w:rsidP="00396F9A">
            <w:pPr>
              <w:ind w:right="-417"/>
              <w:jc w:val="both"/>
              <w:rPr>
                <w:rFonts w:ascii="Century Gothic" w:hAnsi="Century Gothic"/>
              </w:rPr>
            </w:pPr>
            <w:r>
              <w:rPr>
                <w:rFonts w:ascii="Century Gothic" w:hAnsi="Century Gothic"/>
              </w:rPr>
              <w:t>1.</w:t>
            </w:r>
          </w:p>
        </w:tc>
        <w:tc>
          <w:tcPr>
            <w:tcW w:w="10233" w:type="dxa"/>
          </w:tcPr>
          <w:p w14:paraId="31DFC567" w14:textId="77777777" w:rsidR="008B7463" w:rsidRDefault="008B7463" w:rsidP="00396F9A">
            <w:pPr>
              <w:rPr>
                <w:rFonts w:ascii="Century Gothic" w:hAnsi="Century Gothic"/>
              </w:rPr>
            </w:pPr>
            <w:r>
              <w:rPr>
                <w:rFonts w:ascii="Century Gothic" w:hAnsi="Century Gothic"/>
              </w:rPr>
              <w:t>Adopt a participative and collaborative style of working, underpinned by strong interpersonal skills that enable team players to play their part within agreed timetables.</w:t>
            </w:r>
          </w:p>
        </w:tc>
      </w:tr>
      <w:tr w:rsidR="008B7463" w14:paraId="31DFC56B" w14:textId="77777777" w:rsidTr="00396F9A">
        <w:tc>
          <w:tcPr>
            <w:tcW w:w="540" w:type="dxa"/>
          </w:tcPr>
          <w:p w14:paraId="31DFC569" w14:textId="77777777" w:rsidR="008B7463" w:rsidRDefault="008B7463" w:rsidP="00396F9A">
            <w:pPr>
              <w:ind w:right="-417"/>
              <w:jc w:val="both"/>
              <w:rPr>
                <w:rFonts w:ascii="Century Gothic" w:hAnsi="Century Gothic"/>
              </w:rPr>
            </w:pPr>
            <w:r>
              <w:rPr>
                <w:rFonts w:ascii="Century Gothic" w:hAnsi="Century Gothic"/>
              </w:rPr>
              <w:t>2.</w:t>
            </w:r>
          </w:p>
        </w:tc>
        <w:tc>
          <w:tcPr>
            <w:tcW w:w="10233" w:type="dxa"/>
          </w:tcPr>
          <w:p w14:paraId="31DFC56A" w14:textId="77777777" w:rsidR="008B7463" w:rsidRDefault="008B7463" w:rsidP="00396F9A">
            <w:pPr>
              <w:pStyle w:val="BodyText"/>
              <w:jc w:val="left"/>
              <w:rPr>
                <w:szCs w:val="20"/>
              </w:rPr>
            </w:pPr>
            <w:r>
              <w:rPr>
                <w:szCs w:val="20"/>
              </w:rPr>
              <w:t xml:space="preserve">Take an active part in appraising their own work against agreed priorities and targets, in accordance with the department’s management supervision guidelines and service review process. </w:t>
            </w:r>
          </w:p>
        </w:tc>
      </w:tr>
      <w:tr w:rsidR="008B7463" w14:paraId="31DFC56F" w14:textId="77777777" w:rsidTr="00396F9A">
        <w:tc>
          <w:tcPr>
            <w:tcW w:w="540" w:type="dxa"/>
          </w:tcPr>
          <w:p w14:paraId="31DFC56C" w14:textId="77777777" w:rsidR="008B7463" w:rsidRDefault="008B7463" w:rsidP="00396F9A">
            <w:pPr>
              <w:ind w:right="-417"/>
              <w:jc w:val="both"/>
              <w:rPr>
                <w:rFonts w:ascii="Century Gothic" w:hAnsi="Century Gothic"/>
              </w:rPr>
            </w:pPr>
            <w:r>
              <w:rPr>
                <w:rFonts w:ascii="Century Gothic" w:hAnsi="Century Gothic"/>
              </w:rPr>
              <w:t>3.</w:t>
            </w:r>
          </w:p>
        </w:tc>
        <w:tc>
          <w:tcPr>
            <w:tcW w:w="10233" w:type="dxa"/>
          </w:tcPr>
          <w:p w14:paraId="31DFC56D" w14:textId="77777777" w:rsidR="008B7463" w:rsidRDefault="008B7463" w:rsidP="00396F9A">
            <w:pPr>
              <w:jc w:val="both"/>
              <w:rPr>
                <w:rFonts w:ascii="Century Gothic" w:hAnsi="Century Gothic"/>
              </w:rPr>
            </w:pPr>
            <w:r>
              <w:rPr>
                <w:rFonts w:ascii="Century Gothic" w:hAnsi="Century Gothic"/>
              </w:rPr>
              <w:t>Undertake appropriate training associated with the duties of the post.</w:t>
            </w:r>
          </w:p>
          <w:p w14:paraId="31DFC56E" w14:textId="77777777" w:rsidR="008B7463" w:rsidRDefault="008B7463" w:rsidP="00396F9A">
            <w:pPr>
              <w:jc w:val="both"/>
              <w:rPr>
                <w:rFonts w:ascii="Century Gothic" w:hAnsi="Century Gothic"/>
                <w:sz w:val="16"/>
                <w:szCs w:val="16"/>
              </w:rPr>
            </w:pPr>
          </w:p>
        </w:tc>
      </w:tr>
    </w:tbl>
    <w:p w14:paraId="31DFC570" w14:textId="77777777" w:rsidR="000571ED" w:rsidRDefault="000571ED" w:rsidP="007B0044">
      <w:pPr>
        <w:tabs>
          <w:tab w:val="left" w:pos="5760"/>
        </w:tabs>
        <w:rPr>
          <w:rFonts w:cs="Times New Roman"/>
          <w:b/>
          <w:bCs/>
          <w:sz w:val="22"/>
          <w:szCs w:val="22"/>
          <w:u w:val="single"/>
        </w:rPr>
      </w:pPr>
    </w:p>
    <w:p w14:paraId="31DFC571" w14:textId="77777777" w:rsidR="000571ED" w:rsidRDefault="000571ED" w:rsidP="00923D58">
      <w:pPr>
        <w:pStyle w:val="Heading9"/>
        <w:tabs>
          <w:tab w:val="clear" w:pos="1800"/>
          <w:tab w:val="clear" w:pos="7200"/>
        </w:tabs>
        <w:jc w:val="both"/>
        <w:rPr>
          <w:rFonts w:ascii="Arial" w:hAnsi="Arial" w:cs="Arial"/>
          <w:sz w:val="22"/>
          <w:szCs w:val="22"/>
        </w:rPr>
      </w:pPr>
      <w:r>
        <w:rPr>
          <w:rFonts w:ascii="Arial" w:hAnsi="Arial" w:cs="Arial"/>
          <w:sz w:val="22"/>
          <w:szCs w:val="22"/>
        </w:rPr>
        <w:t>ORGANISATION CHART</w:t>
      </w:r>
    </w:p>
    <w:p w14:paraId="31DFC572" w14:textId="77777777" w:rsidR="000571ED" w:rsidRPr="00EA014A" w:rsidRDefault="000571ED" w:rsidP="00923D58">
      <w:pPr>
        <w:tabs>
          <w:tab w:val="left" w:pos="5760"/>
        </w:tabs>
        <w:jc w:val="both"/>
        <w:rPr>
          <w:rFonts w:cs="Times New Roman"/>
        </w:rPr>
      </w:pPr>
    </w:p>
    <w:p w14:paraId="31DFC573" w14:textId="77777777" w:rsidR="000571ED" w:rsidRPr="001F4807" w:rsidRDefault="000571ED" w:rsidP="00923D58">
      <w:pPr>
        <w:jc w:val="both"/>
        <w:rPr>
          <w:sz w:val="22"/>
          <w:szCs w:val="22"/>
        </w:rPr>
      </w:pPr>
      <w:r w:rsidRPr="001F4807">
        <w:rPr>
          <w:sz w:val="22"/>
          <w:szCs w:val="22"/>
        </w:rPr>
        <w:t xml:space="preserve">Available upon request. </w:t>
      </w:r>
    </w:p>
    <w:p w14:paraId="31DFC574" w14:textId="77777777" w:rsidR="000571ED" w:rsidRPr="00EA014A" w:rsidRDefault="000571ED" w:rsidP="00923D58">
      <w:pPr>
        <w:tabs>
          <w:tab w:val="left" w:pos="5760"/>
        </w:tabs>
        <w:jc w:val="both"/>
        <w:rPr>
          <w:rFonts w:cs="Times New Roman"/>
        </w:rPr>
      </w:pPr>
    </w:p>
    <w:p w14:paraId="31DFC575" w14:textId="77777777" w:rsidR="000571ED" w:rsidRDefault="000571ED" w:rsidP="00923D58">
      <w:pPr>
        <w:tabs>
          <w:tab w:val="left" w:pos="5760"/>
        </w:tabs>
        <w:jc w:val="both"/>
        <w:rPr>
          <w:rFonts w:cs="Times New Roman"/>
          <w:b/>
          <w:bCs/>
          <w:sz w:val="22"/>
          <w:szCs w:val="22"/>
          <w:u w:val="single"/>
        </w:rPr>
      </w:pPr>
      <w:r>
        <w:rPr>
          <w:b/>
          <w:bCs/>
          <w:sz w:val="22"/>
          <w:szCs w:val="22"/>
          <w:u w:val="single"/>
        </w:rPr>
        <w:t>SPECIAL CONDITIONS</w:t>
      </w:r>
    </w:p>
    <w:p w14:paraId="31DFC576" w14:textId="77777777" w:rsidR="005C2E44" w:rsidRPr="00BA6625" w:rsidRDefault="005C2E44" w:rsidP="005C2E44">
      <w:pPr>
        <w:tabs>
          <w:tab w:val="left" w:pos="709"/>
          <w:tab w:val="left" w:pos="1980"/>
          <w:tab w:val="left" w:pos="4680"/>
          <w:tab w:val="left" w:pos="6120"/>
        </w:tabs>
        <w:ind w:right="-154"/>
        <w:jc w:val="both"/>
        <w:rPr>
          <w:rFonts w:cs="Times New Roman"/>
        </w:rPr>
      </w:pPr>
    </w:p>
    <w:p w14:paraId="31DFC577" w14:textId="77777777" w:rsidR="000571ED" w:rsidRDefault="00D8032C" w:rsidP="005C2E44">
      <w:pPr>
        <w:numPr>
          <w:ilvl w:val="0"/>
          <w:numId w:val="4"/>
        </w:numPr>
        <w:tabs>
          <w:tab w:val="left" w:pos="709"/>
          <w:tab w:val="left" w:pos="1980"/>
          <w:tab w:val="left" w:pos="4680"/>
          <w:tab w:val="left" w:pos="6120"/>
        </w:tabs>
        <w:ind w:right="-154"/>
        <w:jc w:val="both"/>
      </w:pPr>
      <w:r>
        <w:t xml:space="preserve">The 36 hour </w:t>
      </w:r>
      <w:r w:rsidR="005C2E44" w:rsidRPr="00EA014A">
        <w:t>post may involve working unsocial hours including regular evening and weekends.</w:t>
      </w:r>
    </w:p>
    <w:p w14:paraId="31DFC578" w14:textId="77777777" w:rsidR="00D8032C" w:rsidRPr="00EA014A" w:rsidRDefault="00D8032C" w:rsidP="005C2E44">
      <w:pPr>
        <w:numPr>
          <w:ilvl w:val="0"/>
          <w:numId w:val="4"/>
        </w:numPr>
        <w:tabs>
          <w:tab w:val="left" w:pos="709"/>
          <w:tab w:val="left" w:pos="1980"/>
          <w:tab w:val="left" w:pos="4680"/>
          <w:tab w:val="left" w:pos="6120"/>
        </w:tabs>
        <w:ind w:right="-154"/>
        <w:jc w:val="both"/>
      </w:pPr>
      <w:r>
        <w:t>A casual car allowance is payable.</w:t>
      </w:r>
    </w:p>
    <w:p w14:paraId="31DFC57A" w14:textId="14792B2A" w:rsidR="00D8032C" w:rsidRPr="000F1548" w:rsidRDefault="000571ED" w:rsidP="000F1548">
      <w:pPr>
        <w:numPr>
          <w:ilvl w:val="0"/>
          <w:numId w:val="4"/>
        </w:numPr>
        <w:tabs>
          <w:tab w:val="left" w:pos="709"/>
          <w:tab w:val="left" w:pos="1980"/>
          <w:tab w:val="left" w:pos="4680"/>
          <w:tab w:val="left" w:pos="6120"/>
        </w:tabs>
        <w:ind w:right="-154"/>
        <w:jc w:val="both"/>
        <w:rPr>
          <w:rFonts w:cs="Times New Roman"/>
        </w:rPr>
      </w:pPr>
      <w:r w:rsidRPr="00EA014A">
        <w:t>The Council operates a no-smoking policy.</w:t>
      </w:r>
    </w:p>
    <w:p w14:paraId="31DFC57B" w14:textId="77777777" w:rsidR="000571ED" w:rsidRPr="00EA014A" w:rsidRDefault="000571ED" w:rsidP="005C2E44">
      <w:pPr>
        <w:numPr>
          <w:ilvl w:val="0"/>
          <w:numId w:val="4"/>
        </w:numPr>
        <w:tabs>
          <w:tab w:val="left" w:pos="709"/>
          <w:tab w:val="left" w:pos="1980"/>
          <w:tab w:val="left" w:pos="4680"/>
          <w:tab w:val="left" w:pos="6120"/>
        </w:tabs>
        <w:ind w:right="-154"/>
        <w:jc w:val="both"/>
        <w:rPr>
          <w:rFonts w:cs="Times New Roman"/>
        </w:rPr>
      </w:pPr>
      <w:r w:rsidRPr="00EA014A">
        <w:t>Enhanced DBS clearance is essential for this post. 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w:t>
      </w:r>
    </w:p>
    <w:p w14:paraId="31DFC57C" w14:textId="77777777" w:rsidR="000571ED" w:rsidRPr="00EA014A" w:rsidRDefault="000571ED" w:rsidP="00BA6625">
      <w:pPr>
        <w:ind w:left="1080" w:right="-154"/>
        <w:jc w:val="both"/>
      </w:pPr>
      <w:r w:rsidRPr="00EA014A">
        <w:t>The post you are applying for requires access to th</w:t>
      </w:r>
      <w:r w:rsidR="005C2E44" w:rsidRPr="00EA014A">
        <w:t xml:space="preserve">e Public Service Network (PSN) </w:t>
      </w:r>
      <w:r w:rsidRPr="00EA014A">
        <w:t>and requires compliance with the HMG Baseline Personnel Security Standard.</w:t>
      </w:r>
    </w:p>
    <w:p w14:paraId="31DFC57D" w14:textId="77777777" w:rsidR="000571ED" w:rsidRDefault="000571ED" w:rsidP="00923D58">
      <w:pPr>
        <w:tabs>
          <w:tab w:val="left" w:pos="5760"/>
        </w:tabs>
        <w:jc w:val="both"/>
        <w:rPr>
          <w:rFonts w:cs="Times New Roman"/>
          <w:b/>
          <w:bCs/>
          <w:sz w:val="22"/>
          <w:szCs w:val="22"/>
          <w:u w:val="single"/>
        </w:rPr>
      </w:pPr>
    </w:p>
    <w:p w14:paraId="31DFC57E" w14:textId="77777777" w:rsidR="000571ED" w:rsidRDefault="000571ED" w:rsidP="00923D58">
      <w:pPr>
        <w:tabs>
          <w:tab w:val="left" w:pos="5760"/>
        </w:tabs>
        <w:jc w:val="both"/>
        <w:rPr>
          <w:b/>
          <w:bCs/>
          <w:sz w:val="22"/>
          <w:szCs w:val="22"/>
          <w:u w:val="single"/>
        </w:rPr>
      </w:pPr>
      <w:r>
        <w:rPr>
          <w:b/>
          <w:bCs/>
          <w:sz w:val="22"/>
          <w:szCs w:val="22"/>
          <w:u w:val="single"/>
        </w:rPr>
        <w:t>GENERAL:</w:t>
      </w:r>
    </w:p>
    <w:p w14:paraId="31DFC57F" w14:textId="77777777" w:rsidR="000571ED" w:rsidRPr="00EA014A" w:rsidRDefault="000571ED" w:rsidP="00923D58">
      <w:pPr>
        <w:tabs>
          <w:tab w:val="left" w:pos="720"/>
          <w:tab w:val="left" w:pos="5760"/>
        </w:tabs>
        <w:ind w:left="720" w:hanging="720"/>
        <w:jc w:val="both"/>
        <w:rPr>
          <w:rFonts w:cs="Times New Roman"/>
        </w:rPr>
      </w:pPr>
    </w:p>
    <w:p w14:paraId="31DFC580" w14:textId="77777777" w:rsidR="000571ED" w:rsidRPr="00EA014A" w:rsidRDefault="000571ED" w:rsidP="00923D58">
      <w:pPr>
        <w:tabs>
          <w:tab w:val="left" w:pos="0"/>
          <w:tab w:val="left" w:pos="5760"/>
        </w:tabs>
        <w:jc w:val="both"/>
      </w:pPr>
      <w:r w:rsidRPr="00EA014A">
        <w:t>This job description is a representative document.  Other reasonably similar duties may be allocated from time to time commensurate with the general character of the post and its grading.</w:t>
      </w:r>
    </w:p>
    <w:p w14:paraId="31DFC581" w14:textId="77777777" w:rsidR="000571ED" w:rsidRPr="00EA014A" w:rsidRDefault="000571ED" w:rsidP="00923D58">
      <w:pPr>
        <w:tabs>
          <w:tab w:val="left" w:pos="720"/>
          <w:tab w:val="left" w:pos="5760"/>
        </w:tabs>
        <w:ind w:left="720" w:hanging="720"/>
        <w:jc w:val="both"/>
        <w:rPr>
          <w:rFonts w:cs="Times New Roman"/>
        </w:rPr>
      </w:pPr>
    </w:p>
    <w:p w14:paraId="31DFC582" w14:textId="77777777" w:rsidR="000571ED" w:rsidRPr="00EA014A" w:rsidRDefault="000571ED" w:rsidP="00923D58">
      <w:pPr>
        <w:tabs>
          <w:tab w:val="left" w:pos="0"/>
          <w:tab w:val="left" w:pos="5760"/>
        </w:tabs>
        <w:jc w:val="both"/>
      </w:pPr>
      <w:r w:rsidRPr="00EA014A">
        <w:t>All staff have a duty to take care of their own health and safety and that of others who may be affected by your actions at work. Staff must co-operate with employers and co-workers to help everyone meet their legal requirements.</w:t>
      </w:r>
    </w:p>
    <w:p w14:paraId="31DFC583" w14:textId="77777777" w:rsidR="000571ED" w:rsidRPr="00EA014A" w:rsidRDefault="000571ED" w:rsidP="00923D58">
      <w:pPr>
        <w:tabs>
          <w:tab w:val="left" w:pos="720"/>
          <w:tab w:val="left" w:pos="5760"/>
        </w:tabs>
        <w:ind w:left="720" w:hanging="720"/>
        <w:jc w:val="both"/>
        <w:rPr>
          <w:rFonts w:cs="Times New Roman"/>
        </w:rPr>
      </w:pPr>
    </w:p>
    <w:p w14:paraId="31DFC584" w14:textId="77777777" w:rsidR="000571ED" w:rsidRPr="00EA014A" w:rsidRDefault="000571ED" w:rsidP="00923D58">
      <w:pPr>
        <w:tabs>
          <w:tab w:val="left" w:pos="0"/>
          <w:tab w:val="left" w:pos="5760"/>
        </w:tabs>
        <w:jc w:val="both"/>
      </w:pPr>
      <w:r w:rsidRPr="00EA014A">
        <w:t>The Authority has an approved equality policy in employment and copies are available to all employees.  The post holder will be expected to comply with, observe and promote the equality policies of the Council.</w:t>
      </w:r>
    </w:p>
    <w:p w14:paraId="31DFC585" w14:textId="77777777" w:rsidR="000571ED" w:rsidRPr="00EA014A" w:rsidRDefault="000571ED" w:rsidP="00923D58">
      <w:pPr>
        <w:tabs>
          <w:tab w:val="left" w:pos="720"/>
          <w:tab w:val="left" w:pos="5760"/>
        </w:tabs>
        <w:ind w:left="720" w:hanging="720"/>
        <w:jc w:val="both"/>
        <w:rPr>
          <w:rFonts w:cs="Times New Roman"/>
        </w:rPr>
      </w:pPr>
    </w:p>
    <w:p w14:paraId="31DFC586" w14:textId="77777777" w:rsidR="000571ED" w:rsidRPr="00EA014A" w:rsidRDefault="000571ED" w:rsidP="00923D58">
      <w:pPr>
        <w:tabs>
          <w:tab w:val="left" w:pos="720"/>
          <w:tab w:val="left" w:pos="5760"/>
        </w:tabs>
        <w:ind w:left="720" w:hanging="720"/>
        <w:jc w:val="both"/>
      </w:pPr>
      <w:r w:rsidRPr="00EA014A">
        <w:rPr>
          <w:b/>
          <w:bCs/>
        </w:rPr>
        <w:t>Note:</w:t>
      </w:r>
      <w:r w:rsidRPr="00EA014A">
        <w:t xml:space="preserve"> </w:t>
      </w:r>
      <w:r w:rsidRPr="00EA014A">
        <w:tab/>
        <w:t xml:space="preserve">Where the postholder is disabled, every effort will be made to support all necessary aids, adaptations or equipment to allow them to carry out all the duties of the job.  </w:t>
      </w:r>
    </w:p>
    <w:p w14:paraId="31DFC587" w14:textId="77777777" w:rsidR="003E6E26" w:rsidRPr="00EA014A" w:rsidRDefault="003E6E26" w:rsidP="006F5FCC">
      <w:pPr>
        <w:tabs>
          <w:tab w:val="left" w:pos="720"/>
          <w:tab w:val="left" w:pos="5760"/>
        </w:tabs>
        <w:jc w:val="both"/>
        <w:rPr>
          <w:rFonts w:cs="Times New Roman"/>
        </w:rPr>
      </w:pPr>
    </w:p>
    <w:p w14:paraId="31DFC588" w14:textId="77777777" w:rsidR="000571ED" w:rsidRDefault="000571ED" w:rsidP="00923D58">
      <w:pPr>
        <w:tabs>
          <w:tab w:val="left" w:pos="720"/>
          <w:tab w:val="left" w:pos="5760"/>
        </w:tabs>
        <w:ind w:left="720" w:hanging="720"/>
        <w:jc w:val="both"/>
        <w:rPr>
          <w:rFonts w:cs="Times New Roman"/>
          <w:sz w:val="22"/>
          <w:szCs w:val="22"/>
        </w:rPr>
      </w:pPr>
      <w:r>
        <w:rPr>
          <w:b/>
          <w:bCs/>
          <w:sz w:val="22"/>
          <w:szCs w:val="22"/>
          <w:u w:val="single"/>
        </w:rPr>
        <w:t>Other optional paragraphs</w:t>
      </w:r>
    </w:p>
    <w:p w14:paraId="31DFC589" w14:textId="77777777" w:rsidR="000571ED" w:rsidRPr="00EA014A" w:rsidRDefault="000571ED" w:rsidP="00923D58">
      <w:pPr>
        <w:tabs>
          <w:tab w:val="left" w:pos="720"/>
          <w:tab w:val="left" w:pos="5760"/>
        </w:tabs>
        <w:ind w:left="720" w:hanging="720"/>
        <w:jc w:val="both"/>
        <w:rPr>
          <w:rFonts w:cs="Times New Roman"/>
        </w:rPr>
      </w:pPr>
    </w:p>
    <w:p w14:paraId="31DFC58A" w14:textId="77777777" w:rsidR="000571ED" w:rsidRPr="00EA014A" w:rsidRDefault="000571ED" w:rsidP="00923D58">
      <w:pPr>
        <w:tabs>
          <w:tab w:val="left" w:pos="5760"/>
        </w:tabs>
        <w:jc w:val="both"/>
      </w:pPr>
      <w:r w:rsidRPr="00EA014A">
        <w:t>Since confidential information is involved with the duties of this post, the postholder will be required to exercise discretion at all times and to observe relevant codes of practice and legislation in relation to data protection and personal information.</w:t>
      </w:r>
    </w:p>
    <w:p w14:paraId="31DFC58B" w14:textId="77777777" w:rsidR="000571ED" w:rsidRPr="00EA014A" w:rsidRDefault="000571ED" w:rsidP="00923D58">
      <w:pPr>
        <w:tabs>
          <w:tab w:val="left" w:pos="5760"/>
        </w:tabs>
        <w:jc w:val="both"/>
      </w:pPr>
    </w:p>
    <w:p w14:paraId="31DFC58C" w14:textId="77777777" w:rsidR="000571ED" w:rsidRPr="00EA014A" w:rsidRDefault="000571ED" w:rsidP="00923D58">
      <w:pPr>
        <w:tabs>
          <w:tab w:val="left" w:pos="5760"/>
        </w:tabs>
        <w:jc w:val="both"/>
      </w:pPr>
      <w:r w:rsidRPr="00EA014A">
        <w:t>Undertake, and participate in training, coaching and development activities, as appropriate.</w:t>
      </w:r>
    </w:p>
    <w:p w14:paraId="31DFC58D" w14:textId="77777777" w:rsidR="000571ED" w:rsidRPr="00EA014A" w:rsidRDefault="000571ED" w:rsidP="00923D58">
      <w:pPr>
        <w:tabs>
          <w:tab w:val="left" w:pos="5760"/>
        </w:tabs>
        <w:jc w:val="both"/>
      </w:pPr>
    </w:p>
    <w:p w14:paraId="31DFC58E" w14:textId="77777777" w:rsidR="000571ED" w:rsidRPr="00EA014A" w:rsidRDefault="000571ED" w:rsidP="00923D58">
      <w:pPr>
        <w:tabs>
          <w:tab w:val="left" w:pos="5760"/>
        </w:tabs>
        <w:jc w:val="both"/>
      </w:pPr>
      <w:r w:rsidRPr="00EA014A">
        <w:t>The person appointed will be expected to work flexibly and the exact nature of the duties described above is subject to periodic review and is liable to change.</w:t>
      </w:r>
    </w:p>
    <w:p w14:paraId="31DFC58F" w14:textId="77777777" w:rsidR="000571ED" w:rsidRDefault="000571ED" w:rsidP="00EA014A">
      <w:pPr>
        <w:tabs>
          <w:tab w:val="left" w:pos="720"/>
          <w:tab w:val="left" w:pos="5760"/>
        </w:tabs>
        <w:jc w:val="both"/>
        <w:rPr>
          <w:rFonts w:cs="Times New Roman"/>
          <w:sz w:val="22"/>
          <w:szCs w:val="22"/>
        </w:rPr>
      </w:pPr>
    </w:p>
    <w:p w14:paraId="31DFC590" w14:textId="1409AAB4" w:rsidR="000571ED" w:rsidRPr="00EA014A" w:rsidRDefault="000571ED" w:rsidP="00923D58">
      <w:pPr>
        <w:tabs>
          <w:tab w:val="left" w:pos="1920"/>
          <w:tab w:val="left" w:pos="5760"/>
        </w:tabs>
        <w:jc w:val="both"/>
        <w:rPr>
          <w:rFonts w:cs="Times New Roman"/>
          <w:sz w:val="22"/>
          <w:szCs w:val="22"/>
        </w:rPr>
      </w:pPr>
      <w:r>
        <w:rPr>
          <w:b/>
          <w:bCs/>
          <w:sz w:val="22"/>
          <w:szCs w:val="22"/>
          <w:u w:val="single"/>
        </w:rPr>
        <w:t>Prepared by:</w:t>
      </w:r>
      <w:r>
        <w:rPr>
          <w:rFonts w:cs="Times New Roman"/>
          <w:b/>
          <w:bCs/>
          <w:sz w:val="22"/>
          <w:szCs w:val="22"/>
        </w:rPr>
        <w:t xml:space="preserve"> </w:t>
      </w:r>
      <w:r w:rsidR="00B015A2">
        <w:rPr>
          <w:rFonts w:cs="Times New Roman"/>
          <w:b/>
          <w:bCs/>
          <w:sz w:val="22"/>
          <w:szCs w:val="22"/>
        </w:rPr>
        <w:tab/>
      </w:r>
      <w:r w:rsidR="0055067A">
        <w:rPr>
          <w:rFonts w:cs="Times New Roman"/>
          <w:bCs/>
          <w:sz w:val="22"/>
          <w:szCs w:val="22"/>
        </w:rPr>
        <w:t>Lindsay McDowall</w:t>
      </w:r>
    </w:p>
    <w:p w14:paraId="31DFC591" w14:textId="77777777" w:rsidR="000571ED" w:rsidRPr="000863E5" w:rsidRDefault="000571ED" w:rsidP="00923D58">
      <w:pPr>
        <w:tabs>
          <w:tab w:val="left" w:pos="1920"/>
          <w:tab w:val="left" w:pos="5760"/>
        </w:tabs>
        <w:jc w:val="both"/>
        <w:rPr>
          <w:rFonts w:cs="Times New Roman"/>
          <w:sz w:val="22"/>
          <w:szCs w:val="22"/>
        </w:rPr>
      </w:pPr>
      <w:r>
        <w:rPr>
          <w:b/>
          <w:bCs/>
          <w:sz w:val="22"/>
          <w:szCs w:val="22"/>
          <w:u w:val="single"/>
        </w:rPr>
        <w:t>Designation:</w:t>
      </w:r>
      <w:r w:rsidRPr="000863E5">
        <w:rPr>
          <w:sz w:val="22"/>
          <w:szCs w:val="22"/>
        </w:rPr>
        <w:t xml:space="preserve"> </w:t>
      </w:r>
      <w:r w:rsidR="00EA014A">
        <w:rPr>
          <w:sz w:val="22"/>
          <w:szCs w:val="22"/>
        </w:rPr>
        <w:tab/>
      </w:r>
      <w:r>
        <w:rPr>
          <w:sz w:val="22"/>
          <w:szCs w:val="22"/>
        </w:rPr>
        <w:t>Development Manager</w:t>
      </w:r>
    </w:p>
    <w:p w14:paraId="31DFC592" w14:textId="41414297" w:rsidR="000571ED" w:rsidRPr="0018726A" w:rsidRDefault="000571ED" w:rsidP="0018726A">
      <w:pPr>
        <w:tabs>
          <w:tab w:val="left" w:pos="1920"/>
          <w:tab w:val="left" w:pos="5760"/>
        </w:tabs>
        <w:jc w:val="both"/>
        <w:rPr>
          <w:rFonts w:cs="Times New Roman"/>
          <w:sz w:val="22"/>
          <w:szCs w:val="22"/>
        </w:rPr>
      </w:pPr>
      <w:r>
        <w:rPr>
          <w:b/>
          <w:bCs/>
          <w:sz w:val="22"/>
          <w:szCs w:val="22"/>
          <w:u w:val="single"/>
        </w:rPr>
        <w:t>Date:</w:t>
      </w:r>
      <w:r w:rsidR="00036AD3">
        <w:rPr>
          <w:sz w:val="22"/>
          <w:szCs w:val="22"/>
        </w:rPr>
        <w:t xml:space="preserve"> </w:t>
      </w:r>
      <w:r w:rsidR="00EA014A">
        <w:rPr>
          <w:sz w:val="22"/>
          <w:szCs w:val="22"/>
        </w:rPr>
        <w:tab/>
      </w:r>
      <w:r w:rsidR="00FF63FB">
        <w:rPr>
          <w:sz w:val="22"/>
          <w:szCs w:val="22"/>
        </w:rPr>
        <w:t>July 2025</w:t>
      </w:r>
    </w:p>
    <w:sectPr w:rsidR="000571ED" w:rsidRPr="0018726A" w:rsidSect="003543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C014B"/>
    <w:multiLevelType w:val="hybridMultilevel"/>
    <w:tmpl w:val="6E0669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6383900"/>
    <w:multiLevelType w:val="multilevel"/>
    <w:tmpl w:val="82C64A70"/>
    <w:lvl w:ilvl="0">
      <w:start w:val="1"/>
      <w:numFmt w:val="decimal"/>
      <w:lvlText w:val="%1)"/>
      <w:lvlJc w:val="right"/>
      <w:pPr>
        <w:tabs>
          <w:tab w:val="num" w:pos="1080"/>
        </w:tabs>
        <w:ind w:left="1080" w:hanging="360"/>
      </w:pPr>
      <w:rPr>
        <w:rFonts w:ascii="Arial" w:eastAsia="Times New Roman" w:hAnsi="Arial" w:cs="Arial"/>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3B5020BA"/>
    <w:multiLevelType w:val="hybridMultilevel"/>
    <w:tmpl w:val="ED9284DC"/>
    <w:lvl w:ilvl="0" w:tplc="058C4200">
      <w:start w:val="1"/>
      <w:numFmt w:val="lowerRoman"/>
      <w:lvlText w:val="%1)"/>
      <w:lvlJc w:val="right"/>
      <w:pPr>
        <w:tabs>
          <w:tab w:val="num" w:pos="1080"/>
        </w:tabs>
        <w:ind w:left="108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435022F8"/>
    <w:multiLevelType w:val="multilevel"/>
    <w:tmpl w:val="7682E1E2"/>
    <w:lvl w:ilvl="0">
      <w:start w:val="1"/>
      <w:numFmt w:val="decimal"/>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A3B0E28"/>
    <w:multiLevelType w:val="hybridMultilevel"/>
    <w:tmpl w:val="B9E4D75E"/>
    <w:lvl w:ilvl="0" w:tplc="FF6C62C0">
      <w:start w:val="1"/>
      <w:numFmt w:val="decimal"/>
      <w:lvlText w:val="%1)"/>
      <w:lvlJc w:val="right"/>
      <w:pPr>
        <w:tabs>
          <w:tab w:val="num" w:pos="1080"/>
        </w:tabs>
        <w:ind w:left="1080" w:hanging="360"/>
      </w:pPr>
      <w:rPr>
        <w:rFonts w:ascii="Arial" w:eastAsia="Times New Roman" w:hAnsi="Arial" w:cs="Arial"/>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631B3E77"/>
    <w:multiLevelType w:val="hybridMultilevel"/>
    <w:tmpl w:val="13C83A04"/>
    <w:lvl w:ilvl="0" w:tplc="32289E5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EB6EDA"/>
    <w:multiLevelType w:val="multilevel"/>
    <w:tmpl w:val="C7C2D300"/>
    <w:lvl w:ilvl="0">
      <w:start w:val="1"/>
      <w:numFmt w:val="lowerRoman"/>
      <w:lvlText w:val="%1."/>
      <w:lvlJc w:val="righ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806241133">
    <w:abstractNumId w:val="3"/>
  </w:num>
  <w:num w:numId="2" w16cid:durableId="1578904991">
    <w:abstractNumId w:val="2"/>
  </w:num>
  <w:num w:numId="3" w16cid:durableId="701638017">
    <w:abstractNumId w:val="0"/>
  </w:num>
  <w:num w:numId="4" w16cid:durableId="71003784">
    <w:abstractNumId w:val="4"/>
  </w:num>
  <w:num w:numId="5" w16cid:durableId="1595436154">
    <w:abstractNumId w:val="6"/>
  </w:num>
  <w:num w:numId="6" w16cid:durableId="1625043226">
    <w:abstractNumId w:val="1"/>
  </w:num>
  <w:num w:numId="7" w16cid:durableId="692925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0044"/>
    <w:rsid w:val="00004BA0"/>
    <w:rsid w:val="00006E00"/>
    <w:rsid w:val="00015D2C"/>
    <w:rsid w:val="00036AD3"/>
    <w:rsid w:val="00045B90"/>
    <w:rsid w:val="000571ED"/>
    <w:rsid w:val="00077A4C"/>
    <w:rsid w:val="000863E5"/>
    <w:rsid w:val="00092D55"/>
    <w:rsid w:val="000C235C"/>
    <w:rsid w:val="000C4A22"/>
    <w:rsid w:val="000F1548"/>
    <w:rsid w:val="000F4D00"/>
    <w:rsid w:val="00125761"/>
    <w:rsid w:val="001829A3"/>
    <w:rsid w:val="0018726A"/>
    <w:rsid w:val="001C43C0"/>
    <w:rsid w:val="001F2BD2"/>
    <w:rsid w:val="001F4807"/>
    <w:rsid w:val="002148BE"/>
    <w:rsid w:val="00231B7E"/>
    <w:rsid w:val="002711AA"/>
    <w:rsid w:val="00280C7F"/>
    <w:rsid w:val="0028396C"/>
    <w:rsid w:val="002C7176"/>
    <w:rsid w:val="00343906"/>
    <w:rsid w:val="003543EF"/>
    <w:rsid w:val="00387CE5"/>
    <w:rsid w:val="00397F5C"/>
    <w:rsid w:val="003A23FB"/>
    <w:rsid w:val="003E0156"/>
    <w:rsid w:val="003E1C39"/>
    <w:rsid w:val="003E6E26"/>
    <w:rsid w:val="003F1A49"/>
    <w:rsid w:val="00424610"/>
    <w:rsid w:val="00425C6D"/>
    <w:rsid w:val="00434A41"/>
    <w:rsid w:val="00444CC1"/>
    <w:rsid w:val="00447CAD"/>
    <w:rsid w:val="004932AA"/>
    <w:rsid w:val="004B18E3"/>
    <w:rsid w:val="004C162F"/>
    <w:rsid w:val="00511CC7"/>
    <w:rsid w:val="00524A16"/>
    <w:rsid w:val="0055067A"/>
    <w:rsid w:val="005654AE"/>
    <w:rsid w:val="00592525"/>
    <w:rsid w:val="00596F01"/>
    <w:rsid w:val="005C2E44"/>
    <w:rsid w:val="00612B3E"/>
    <w:rsid w:val="00621CEC"/>
    <w:rsid w:val="00624EBF"/>
    <w:rsid w:val="00642A39"/>
    <w:rsid w:val="00660FB0"/>
    <w:rsid w:val="0069423C"/>
    <w:rsid w:val="006A2B2B"/>
    <w:rsid w:val="006B5DD2"/>
    <w:rsid w:val="006C6A9C"/>
    <w:rsid w:val="006F5FCC"/>
    <w:rsid w:val="00713653"/>
    <w:rsid w:val="00735091"/>
    <w:rsid w:val="00751C5A"/>
    <w:rsid w:val="00754839"/>
    <w:rsid w:val="0075695F"/>
    <w:rsid w:val="007B0044"/>
    <w:rsid w:val="007B5650"/>
    <w:rsid w:val="007D48C3"/>
    <w:rsid w:val="007E388D"/>
    <w:rsid w:val="007F3550"/>
    <w:rsid w:val="008025A8"/>
    <w:rsid w:val="0084485F"/>
    <w:rsid w:val="00872BAA"/>
    <w:rsid w:val="008B7463"/>
    <w:rsid w:val="008F74FC"/>
    <w:rsid w:val="008F7DD5"/>
    <w:rsid w:val="00923D58"/>
    <w:rsid w:val="009758BA"/>
    <w:rsid w:val="009A04FB"/>
    <w:rsid w:val="009D038F"/>
    <w:rsid w:val="009D0AA6"/>
    <w:rsid w:val="009F20E1"/>
    <w:rsid w:val="009F29D7"/>
    <w:rsid w:val="00A13A5F"/>
    <w:rsid w:val="00A44A19"/>
    <w:rsid w:val="00A473CE"/>
    <w:rsid w:val="00A5200F"/>
    <w:rsid w:val="00A610A8"/>
    <w:rsid w:val="00A661D8"/>
    <w:rsid w:val="00A93010"/>
    <w:rsid w:val="00AA68A3"/>
    <w:rsid w:val="00AB69F2"/>
    <w:rsid w:val="00AC1806"/>
    <w:rsid w:val="00AC42EC"/>
    <w:rsid w:val="00AD1132"/>
    <w:rsid w:val="00B015A2"/>
    <w:rsid w:val="00B174FA"/>
    <w:rsid w:val="00B63CC0"/>
    <w:rsid w:val="00B91652"/>
    <w:rsid w:val="00B946F4"/>
    <w:rsid w:val="00B9510E"/>
    <w:rsid w:val="00BA6625"/>
    <w:rsid w:val="00BB3BC0"/>
    <w:rsid w:val="00BC1FDB"/>
    <w:rsid w:val="00C02600"/>
    <w:rsid w:val="00C43692"/>
    <w:rsid w:val="00C923F2"/>
    <w:rsid w:val="00CA41B9"/>
    <w:rsid w:val="00CB17CB"/>
    <w:rsid w:val="00CC57CD"/>
    <w:rsid w:val="00D310C0"/>
    <w:rsid w:val="00D8032C"/>
    <w:rsid w:val="00D901CF"/>
    <w:rsid w:val="00DA283C"/>
    <w:rsid w:val="00DA3DAF"/>
    <w:rsid w:val="00DC041E"/>
    <w:rsid w:val="00DD331A"/>
    <w:rsid w:val="00DE5656"/>
    <w:rsid w:val="00E0326C"/>
    <w:rsid w:val="00E073D1"/>
    <w:rsid w:val="00E168B1"/>
    <w:rsid w:val="00E30509"/>
    <w:rsid w:val="00E3259A"/>
    <w:rsid w:val="00E754B5"/>
    <w:rsid w:val="00E862E9"/>
    <w:rsid w:val="00EA014A"/>
    <w:rsid w:val="00EA3EBB"/>
    <w:rsid w:val="00EF07FD"/>
    <w:rsid w:val="00EF142F"/>
    <w:rsid w:val="00F35975"/>
    <w:rsid w:val="00F92A2B"/>
    <w:rsid w:val="00FA34EF"/>
    <w:rsid w:val="00FA4C63"/>
    <w:rsid w:val="00FF6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FC517"/>
  <w15:docId w15:val="{5B700F86-F024-4401-88DB-5D65DF01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044"/>
    <w:rPr>
      <w:rFonts w:ascii="Arial" w:eastAsia="Times New Roman" w:hAnsi="Arial" w:cs="Arial"/>
      <w:lang w:eastAsia="en-US"/>
    </w:rPr>
  </w:style>
  <w:style w:type="paragraph" w:styleId="Heading7">
    <w:name w:val="heading 7"/>
    <w:basedOn w:val="Normal"/>
    <w:next w:val="Normal"/>
    <w:link w:val="Heading7Char"/>
    <w:uiPriority w:val="99"/>
    <w:qFormat/>
    <w:rsid w:val="007B0044"/>
    <w:pPr>
      <w:keepNext/>
      <w:tabs>
        <w:tab w:val="left" w:pos="8160"/>
      </w:tabs>
      <w:ind w:left="720" w:right="242"/>
      <w:jc w:val="center"/>
      <w:outlineLvl w:val="6"/>
    </w:pPr>
    <w:rPr>
      <w:rFonts w:ascii="Lucida Sans Unicode" w:hAnsi="Lucida Sans Unicode" w:cs="Lucida Sans Unicode"/>
    </w:rPr>
  </w:style>
  <w:style w:type="paragraph" w:styleId="Heading8">
    <w:name w:val="heading 8"/>
    <w:basedOn w:val="Normal"/>
    <w:next w:val="Normal"/>
    <w:link w:val="Heading8Char"/>
    <w:uiPriority w:val="99"/>
    <w:qFormat/>
    <w:rsid w:val="007B0044"/>
    <w:pPr>
      <w:keepNext/>
      <w:jc w:val="center"/>
      <w:outlineLvl w:val="7"/>
    </w:pPr>
    <w:rPr>
      <w:rFonts w:ascii="Lucida Sans Unicode" w:hAnsi="Lucida Sans Unicode" w:cs="Lucida Sans Unicode"/>
      <w:b/>
      <w:bCs/>
      <w:u w:val="single"/>
    </w:rPr>
  </w:style>
  <w:style w:type="paragraph" w:styleId="Heading9">
    <w:name w:val="heading 9"/>
    <w:basedOn w:val="Normal"/>
    <w:next w:val="Normal"/>
    <w:link w:val="Heading9Char"/>
    <w:uiPriority w:val="99"/>
    <w:qFormat/>
    <w:rsid w:val="007B0044"/>
    <w:pPr>
      <w:keepNext/>
      <w:tabs>
        <w:tab w:val="left" w:pos="1800"/>
        <w:tab w:val="left" w:pos="5760"/>
        <w:tab w:val="left" w:pos="7200"/>
      </w:tabs>
      <w:outlineLvl w:val="8"/>
    </w:pPr>
    <w:rPr>
      <w:rFonts w:ascii="Lucida Sans Unicode" w:hAnsi="Lucida Sans Unicode" w:cs="Lucida Sans Unicod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7B0044"/>
    <w:rPr>
      <w:rFonts w:ascii="Lucida Sans Unicode" w:hAnsi="Lucida Sans Unicode" w:cs="Lucida Sans Unicode"/>
      <w:sz w:val="20"/>
      <w:szCs w:val="20"/>
    </w:rPr>
  </w:style>
  <w:style w:type="character" w:customStyle="1" w:styleId="Heading8Char">
    <w:name w:val="Heading 8 Char"/>
    <w:link w:val="Heading8"/>
    <w:uiPriority w:val="99"/>
    <w:locked/>
    <w:rsid w:val="007B0044"/>
    <w:rPr>
      <w:rFonts w:ascii="Lucida Sans Unicode" w:hAnsi="Lucida Sans Unicode" w:cs="Lucida Sans Unicode"/>
      <w:b/>
      <w:bCs/>
      <w:sz w:val="20"/>
      <w:szCs w:val="20"/>
      <w:u w:val="single"/>
    </w:rPr>
  </w:style>
  <w:style w:type="character" w:customStyle="1" w:styleId="Heading9Char">
    <w:name w:val="Heading 9 Char"/>
    <w:link w:val="Heading9"/>
    <w:uiPriority w:val="99"/>
    <w:locked/>
    <w:rsid w:val="007B0044"/>
    <w:rPr>
      <w:rFonts w:ascii="Lucida Sans Unicode" w:hAnsi="Lucida Sans Unicode" w:cs="Lucida Sans Unicode"/>
      <w:b/>
      <w:bCs/>
      <w:sz w:val="20"/>
      <w:szCs w:val="20"/>
      <w:u w:val="single"/>
    </w:rPr>
  </w:style>
  <w:style w:type="paragraph" w:styleId="Footer">
    <w:name w:val="footer"/>
    <w:basedOn w:val="Normal"/>
    <w:link w:val="FooterChar"/>
    <w:uiPriority w:val="99"/>
    <w:rsid w:val="007B0044"/>
    <w:pPr>
      <w:tabs>
        <w:tab w:val="center" w:pos="4153"/>
        <w:tab w:val="right" w:pos="8306"/>
      </w:tabs>
    </w:pPr>
    <w:rPr>
      <w:sz w:val="22"/>
      <w:szCs w:val="22"/>
    </w:rPr>
  </w:style>
  <w:style w:type="character" w:customStyle="1" w:styleId="FooterChar">
    <w:name w:val="Footer Char"/>
    <w:link w:val="Footer"/>
    <w:uiPriority w:val="99"/>
    <w:locked/>
    <w:rsid w:val="007B0044"/>
    <w:rPr>
      <w:rFonts w:ascii="Arial" w:hAnsi="Arial" w:cs="Arial"/>
      <w:sz w:val="20"/>
      <w:szCs w:val="20"/>
    </w:rPr>
  </w:style>
  <w:style w:type="character" w:styleId="Hyperlink">
    <w:name w:val="Hyperlink"/>
    <w:uiPriority w:val="99"/>
    <w:rsid w:val="007B0044"/>
    <w:rPr>
      <w:rFonts w:cs="Times New Roman"/>
      <w:color w:val="0000FF"/>
      <w:u w:val="single"/>
    </w:rPr>
  </w:style>
  <w:style w:type="paragraph" w:styleId="NoSpacing">
    <w:name w:val="No Spacing"/>
    <w:uiPriority w:val="99"/>
    <w:qFormat/>
    <w:rsid w:val="007B0044"/>
    <w:rPr>
      <w:rFonts w:eastAsia="Times New Roman" w:cs="Calibri"/>
      <w:sz w:val="22"/>
      <w:szCs w:val="22"/>
    </w:rPr>
  </w:style>
  <w:style w:type="paragraph" w:styleId="BodyText">
    <w:name w:val="Body Text"/>
    <w:basedOn w:val="Normal"/>
    <w:link w:val="BodyTextChar"/>
    <w:uiPriority w:val="99"/>
    <w:semiHidden/>
    <w:rsid w:val="00CB17CB"/>
    <w:pPr>
      <w:jc w:val="both"/>
    </w:pPr>
    <w:rPr>
      <w:rFonts w:ascii="Century Gothic" w:hAnsi="Century Gothic" w:cs="Times New Roman"/>
      <w:szCs w:val="24"/>
    </w:rPr>
  </w:style>
  <w:style w:type="character" w:customStyle="1" w:styleId="BodyTextChar">
    <w:name w:val="Body Text Char"/>
    <w:link w:val="BodyText"/>
    <w:uiPriority w:val="99"/>
    <w:semiHidden/>
    <w:rsid w:val="006001F7"/>
    <w:rPr>
      <w:rFonts w:ascii="Arial" w:eastAsia="Times New Roman"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7E27739C8D94DA78265D5D17C36DC" ma:contentTypeVersion="18" ma:contentTypeDescription="Create a new document." ma:contentTypeScope="" ma:versionID="acd53f890512d0d52ab995b2200539db">
  <xsd:schema xmlns:xsd="http://www.w3.org/2001/XMLSchema" xmlns:xs="http://www.w3.org/2001/XMLSchema" xmlns:p="http://schemas.microsoft.com/office/2006/metadata/properties" xmlns:ns2="bb78b0ec-7591-45c4-9968-f423635fbbb6" xmlns:ns3="57c981d3-d567-4661-bd5a-748cc0a44e06" targetNamespace="http://schemas.microsoft.com/office/2006/metadata/properties" ma:root="true" ma:fieldsID="2be3e6d2156925b206952c8c7a050df1" ns2:_="" ns3:_="">
    <xsd:import namespace="bb78b0ec-7591-45c4-9968-f423635fbbb6"/>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8b0ec-7591-45c4-9968-f423635fb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83ed4f-3c53-487b-8540-0296ffb3e4d1}"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78b0ec-7591-45c4-9968-f423635fbbb6">
      <Terms xmlns="http://schemas.microsoft.com/office/infopath/2007/PartnerControls"/>
    </lcf76f155ced4ddcb4097134ff3c332f>
    <TaxCatchAll xmlns="57c981d3-d567-4661-bd5a-748cc0a44e06" xsi:nil="true"/>
  </documentManagement>
</p:properties>
</file>

<file path=customXml/itemProps1.xml><?xml version="1.0" encoding="utf-8"?>
<ds:datastoreItem xmlns:ds="http://schemas.openxmlformats.org/officeDocument/2006/customXml" ds:itemID="{2027579B-92F4-4E8E-A129-FBD01ED5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8b0ec-7591-45c4-9968-f423635fbbb6"/>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AEE1D-735B-492A-9D8A-5F0813D808A7}">
  <ds:schemaRefs>
    <ds:schemaRef ds:uri="http://schemas.microsoft.com/sharepoint/v3/contenttype/forms"/>
  </ds:schemaRefs>
</ds:datastoreItem>
</file>

<file path=customXml/itemProps3.xml><?xml version="1.0" encoding="utf-8"?>
<ds:datastoreItem xmlns:ds="http://schemas.openxmlformats.org/officeDocument/2006/customXml" ds:itemID="{CA9E929E-844D-496E-A5AB-4CFDFD6709A2}">
  <ds:schemaRefs>
    <ds:schemaRef ds:uri="http://schemas.microsoft.com/office/2006/metadata/properties"/>
    <ds:schemaRef ds:uri="http://schemas.microsoft.com/office/infopath/2007/PartnerControls"/>
    <ds:schemaRef ds:uri="bb78b0ec-7591-45c4-9968-f423635fbbb6"/>
    <ds:schemaRef ds:uri="57c981d3-d567-4661-bd5a-748cc0a44e06"/>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arvato</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subject/>
  <dc:creator>Geraldine Evans</dc:creator>
  <cp:keywords/>
  <dc:description/>
  <cp:lastModifiedBy>Lindsay McDowall</cp:lastModifiedBy>
  <cp:revision>53</cp:revision>
  <dcterms:created xsi:type="dcterms:W3CDTF">2015-02-12T17:11:00Z</dcterms:created>
  <dcterms:modified xsi:type="dcterms:W3CDTF">2025-07-29T14:31:00Z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0x0101000977E27739C8D94DA78265D5D17C36DC</vt:lpwstr>
  </property>
  <property fmtid="{D5CDD505-2E9C-101B-9397-08002B2CF9AE}" pid="3" name="Order">
    <vt:r8>559400</vt:r8>
  </property>
</Properties>
</file>