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4D" w:rsidRDefault="0086764D" w:rsidP="0086764D">
      <w:pPr>
        <w:pStyle w:val="Heading2"/>
        <w:jc w:val="center"/>
        <w:rPr>
          <w:rFonts w:ascii="Poppins" w:hAnsi="Poppins" w:cs="Poppins"/>
          <w:b/>
          <w:bCs/>
          <w:color w:val="auto"/>
          <w:sz w:val="20"/>
          <w:szCs w:val="20"/>
          <w:u w:val="single"/>
        </w:rPr>
      </w:pPr>
      <w:bookmarkStart w:id="0" w:name="_Toc178318163"/>
      <w:r w:rsidRPr="00853311">
        <w:rPr>
          <w:rFonts w:ascii="Poppins" w:hAnsi="Poppins" w:cs="Poppins"/>
          <w:b/>
          <w:bCs/>
          <w:color w:val="auto"/>
          <w:sz w:val="20"/>
          <w:szCs w:val="20"/>
          <w:u w:val="single"/>
        </w:rPr>
        <w:t>Person Specification – School Cook</w:t>
      </w:r>
      <w:bookmarkStart w:id="1" w:name="_GoBack"/>
      <w:bookmarkEnd w:id="0"/>
      <w:bookmarkEnd w:id="1"/>
    </w:p>
    <w:p w:rsidR="0086764D" w:rsidRPr="00853311" w:rsidRDefault="0086764D" w:rsidP="008676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86764D" w:rsidTr="007A2B57">
        <w:tc>
          <w:tcPr>
            <w:tcW w:w="7650" w:type="dxa"/>
          </w:tcPr>
          <w:p w:rsidR="0086764D" w:rsidRDefault="0086764D" w:rsidP="007A2B57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School Cook/ Catering Manager</w:t>
            </w:r>
          </w:p>
          <w:p w:rsidR="0086764D" w:rsidRDefault="0086764D" w:rsidP="007A2B57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Person Specification</w:t>
            </w:r>
          </w:p>
        </w:tc>
        <w:tc>
          <w:tcPr>
            <w:tcW w:w="1366" w:type="dxa"/>
          </w:tcPr>
          <w:p w:rsidR="0086764D" w:rsidRDefault="0086764D" w:rsidP="007A2B57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Essential/ Desirable</w:t>
            </w:r>
          </w:p>
        </w:tc>
      </w:tr>
      <w:tr w:rsidR="0086764D" w:rsidTr="007A2B57">
        <w:tc>
          <w:tcPr>
            <w:tcW w:w="9016" w:type="dxa"/>
            <w:gridSpan w:val="2"/>
          </w:tcPr>
          <w:p w:rsidR="0086764D" w:rsidRPr="00785E59" w:rsidRDefault="0086764D" w:rsidP="007A2B57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785E59">
              <w:rPr>
                <w:rFonts w:ascii="Poppins" w:hAnsi="Poppins" w:cs="Poppins"/>
                <w:b/>
                <w:bCs/>
                <w:sz w:val="18"/>
                <w:szCs w:val="18"/>
              </w:rPr>
              <w:t>Qualifications</w:t>
            </w:r>
          </w:p>
        </w:tc>
      </w:tr>
      <w:tr w:rsidR="0086764D" w:rsidTr="007A2B57">
        <w:tc>
          <w:tcPr>
            <w:tcW w:w="7650" w:type="dxa"/>
          </w:tcPr>
          <w:p w:rsidR="0086764D" w:rsidRPr="00823839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GCSEs or equivalent.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Certification in food safety (e.g., Level 2 Food Hygiene)</w:t>
            </w:r>
            <w:r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823839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Culinary or equivalent professional training.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D</w:t>
            </w:r>
          </w:p>
        </w:tc>
      </w:tr>
      <w:tr w:rsidR="0086764D" w:rsidTr="007A2B57">
        <w:tc>
          <w:tcPr>
            <w:tcW w:w="9016" w:type="dxa"/>
            <w:gridSpan w:val="2"/>
          </w:tcPr>
          <w:p w:rsidR="0086764D" w:rsidRPr="00785E59" w:rsidRDefault="0086764D" w:rsidP="007A2B57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785E59">
              <w:rPr>
                <w:rFonts w:ascii="Poppins" w:hAnsi="Poppins" w:cs="Poppins"/>
                <w:b/>
                <w:bCs/>
                <w:sz w:val="18"/>
                <w:szCs w:val="18"/>
              </w:rPr>
              <w:t>Experience</w:t>
            </w:r>
          </w:p>
        </w:tc>
      </w:tr>
      <w:tr w:rsidR="0086764D" w:rsidTr="007A2B57">
        <w:tc>
          <w:tcPr>
            <w:tcW w:w="7650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Proven experience as a cook or chef, preferably in a school, childcare, or similar setting.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E</w:t>
            </w:r>
            <w:r w:rsidRPr="00E87E8E">
              <w:rPr>
                <w:rFonts w:ascii="Poppins" w:hAnsi="Poppins" w:cs="Poppins"/>
                <w:sz w:val="18"/>
                <w:szCs w:val="18"/>
              </w:rPr>
              <w:t>xperience in menu planning and food preparation for large groups.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Experience managing food inventory and ordering supplies.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Previous experience in an educational setting or with child nutrition programmes</w:t>
            </w:r>
            <w:r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D</w:t>
            </w:r>
          </w:p>
        </w:tc>
      </w:tr>
      <w:tr w:rsidR="0086764D" w:rsidTr="007A2B57">
        <w:tc>
          <w:tcPr>
            <w:tcW w:w="9016" w:type="dxa"/>
            <w:gridSpan w:val="2"/>
          </w:tcPr>
          <w:p w:rsidR="0086764D" w:rsidRPr="00785E59" w:rsidRDefault="0086764D" w:rsidP="007A2B57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785E59">
              <w:rPr>
                <w:rFonts w:ascii="Poppins" w:hAnsi="Poppins" w:cs="Poppins"/>
                <w:b/>
                <w:bCs/>
                <w:sz w:val="18"/>
                <w:szCs w:val="18"/>
              </w:rPr>
              <w:t>Skills and Abilities</w:t>
            </w:r>
          </w:p>
        </w:tc>
      </w:tr>
      <w:tr w:rsidR="0086764D" w:rsidTr="007A2B57">
        <w:tc>
          <w:tcPr>
            <w:tcW w:w="7650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In-depth knowledge of food safety regulations and best practices.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9520A2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Strong culinary skills, including the ability to prepare and cook a variety of healthy and appealing meals.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9520A2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Excellent organisational and time management skills to manage multiple tasks efficiently.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 xml:space="preserve">Ability to create and adapt menus to meet 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varying </w:t>
            </w:r>
            <w:r w:rsidRPr="00E87E8E">
              <w:rPr>
                <w:rFonts w:ascii="Poppins" w:hAnsi="Poppins" w:cs="Poppins"/>
                <w:sz w:val="18"/>
                <w:szCs w:val="18"/>
              </w:rPr>
              <w:t>dietary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needs</w:t>
            </w:r>
            <w:r w:rsidRPr="00E87E8E">
              <w:rPr>
                <w:rFonts w:ascii="Poppins" w:hAnsi="Poppins" w:cs="Poppins"/>
                <w:sz w:val="18"/>
                <w:szCs w:val="18"/>
              </w:rPr>
              <w:t>, including those with special dietary requirements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or cultural and religious preferences</w:t>
            </w:r>
            <w:r w:rsidRPr="00E87E8E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9520A2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Strong leadership and team management skills, with the ability to supervise and motivate kitchen staff.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 xml:space="preserve">Effective communication skills to interact positively with </w:t>
            </w:r>
            <w:r>
              <w:rPr>
                <w:rFonts w:ascii="Poppins" w:hAnsi="Poppins" w:cs="Poppins"/>
                <w:sz w:val="18"/>
                <w:szCs w:val="18"/>
              </w:rPr>
              <w:t>pupils</w:t>
            </w:r>
            <w:r w:rsidRPr="00E87E8E">
              <w:rPr>
                <w:rFonts w:ascii="Poppins" w:hAnsi="Poppins" w:cs="Poppins"/>
                <w:sz w:val="18"/>
                <w:szCs w:val="18"/>
              </w:rPr>
              <w:t>, staff, parents, and external partners.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Customer service-oriented with a friendly and approachable demeanour.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Physical stamina to handle the demands of a busy kitchen environment, including lifting, standing for long periods, and working in hot conditions.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 xml:space="preserve">Knowledge of nutrition education and ability to promote healthy eating habits among </w:t>
            </w:r>
            <w:r>
              <w:rPr>
                <w:rFonts w:ascii="Poppins" w:hAnsi="Poppins" w:cs="Poppins"/>
                <w:sz w:val="18"/>
                <w:szCs w:val="18"/>
              </w:rPr>
              <w:t>young people or adults.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D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 xml:space="preserve">Familiarity with </w:t>
            </w:r>
            <w:r>
              <w:rPr>
                <w:rFonts w:ascii="Poppins" w:hAnsi="Poppins" w:cs="Poppins"/>
                <w:sz w:val="18"/>
                <w:szCs w:val="18"/>
              </w:rPr>
              <w:t>School Food Standards</w:t>
            </w:r>
            <w:r w:rsidRPr="00E87E8E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D</w:t>
            </w:r>
          </w:p>
        </w:tc>
      </w:tr>
      <w:tr w:rsidR="0086764D" w:rsidTr="007A2B57">
        <w:tc>
          <w:tcPr>
            <w:tcW w:w="9016" w:type="dxa"/>
            <w:gridSpan w:val="2"/>
          </w:tcPr>
          <w:p w:rsidR="0086764D" w:rsidRPr="00785E59" w:rsidRDefault="0086764D" w:rsidP="007A2B57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785E59">
              <w:rPr>
                <w:rFonts w:ascii="Poppins" w:hAnsi="Poppins" w:cs="Poppins"/>
                <w:b/>
                <w:bCs/>
                <w:sz w:val="18"/>
                <w:szCs w:val="18"/>
              </w:rPr>
              <w:t>Personal Attributes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23453268">
              <w:rPr>
                <w:rFonts w:ascii="Poppins" w:hAnsi="Poppins" w:cs="Poppins"/>
                <w:sz w:val="18"/>
                <w:szCs w:val="18"/>
              </w:rPr>
              <w:t>Passionate about promoting health and well-being through nutritious meals.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23453268"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087A2A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23453268">
              <w:rPr>
                <w:rFonts w:ascii="Poppins" w:hAnsi="Poppins" w:cs="Poppins"/>
                <w:sz w:val="18"/>
                <w:szCs w:val="18"/>
              </w:rPr>
              <w:t>Passionate about using and cooking with fresh ingredients</w:t>
            </w:r>
          </w:p>
        </w:tc>
        <w:tc>
          <w:tcPr>
            <w:tcW w:w="1366" w:type="dxa"/>
          </w:tcPr>
          <w:p w:rsidR="0086764D" w:rsidRPr="00087A2A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23453268"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23453268">
              <w:rPr>
                <w:rFonts w:ascii="Poppins" w:hAnsi="Poppins" w:cs="Poppins"/>
                <w:sz w:val="18"/>
                <w:szCs w:val="18"/>
              </w:rPr>
              <w:t>Committed to the values and mission of the school.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23453268"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23453268">
              <w:rPr>
                <w:rFonts w:ascii="Poppins" w:hAnsi="Poppins" w:cs="Poppins"/>
                <w:sz w:val="18"/>
                <w:szCs w:val="18"/>
              </w:rPr>
              <w:t>Enthusiastic about working with children and creating a positive dining experience for them.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23453268"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23453268">
              <w:rPr>
                <w:rFonts w:ascii="Poppins" w:hAnsi="Poppins" w:cs="Poppins"/>
                <w:sz w:val="18"/>
                <w:szCs w:val="18"/>
              </w:rPr>
              <w:t>Flexible and adaptable to changing circumstances and requirements.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23453268"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rPr>
          <w:trHeight w:val="465"/>
        </w:trPr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23453268">
              <w:rPr>
                <w:rFonts w:ascii="Poppins" w:hAnsi="Poppins" w:cs="Poppins"/>
                <w:sz w:val="18"/>
                <w:szCs w:val="18"/>
              </w:rPr>
              <w:t xml:space="preserve">Collaborative mindset, with the ability to work effectively with a team and external partners like Food </w:t>
            </w:r>
            <w:proofErr w:type="gramStart"/>
            <w:r w:rsidRPr="23453268">
              <w:rPr>
                <w:rFonts w:ascii="Poppins" w:hAnsi="Poppins" w:cs="Poppins"/>
                <w:sz w:val="18"/>
                <w:szCs w:val="18"/>
              </w:rPr>
              <w:t>For</w:t>
            </w:r>
            <w:proofErr w:type="gramEnd"/>
            <w:r w:rsidRPr="23453268">
              <w:rPr>
                <w:rFonts w:ascii="Poppins" w:hAnsi="Poppins" w:cs="Poppins"/>
                <w:sz w:val="18"/>
                <w:szCs w:val="18"/>
              </w:rPr>
              <w:t xml:space="preserve"> Thought.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23453268"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Reliable and punctual, with a strong work ethic and attention to detail.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E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 w:rsidRPr="00E87E8E">
              <w:rPr>
                <w:rFonts w:ascii="Poppins" w:hAnsi="Poppins" w:cs="Poppins"/>
                <w:sz w:val="18"/>
                <w:szCs w:val="18"/>
              </w:rPr>
              <w:t>Creative and innovative approach to menu planning and food presentation.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D</w:t>
            </w:r>
          </w:p>
        </w:tc>
      </w:tr>
      <w:tr w:rsidR="0086764D" w:rsidTr="007A2B57">
        <w:tc>
          <w:tcPr>
            <w:tcW w:w="7650" w:type="dxa"/>
          </w:tcPr>
          <w:p w:rsidR="0086764D" w:rsidRPr="00E87E8E" w:rsidRDefault="0086764D" w:rsidP="007A2B57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</w:t>
            </w:r>
            <w:r w:rsidRPr="00E87E8E">
              <w:rPr>
                <w:rFonts w:ascii="Poppins" w:hAnsi="Poppins" w:cs="Poppins"/>
                <w:sz w:val="18"/>
                <w:szCs w:val="18"/>
              </w:rPr>
              <w:t>ommitment to continuous professional development and learning.</w:t>
            </w:r>
          </w:p>
        </w:tc>
        <w:tc>
          <w:tcPr>
            <w:tcW w:w="1366" w:type="dxa"/>
          </w:tcPr>
          <w:p w:rsidR="0086764D" w:rsidRDefault="0086764D" w:rsidP="007A2B5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D</w:t>
            </w:r>
          </w:p>
        </w:tc>
      </w:tr>
    </w:tbl>
    <w:p w:rsidR="0086764D" w:rsidRDefault="0086764D" w:rsidP="0086764D">
      <w:pPr>
        <w:rPr>
          <w:rFonts w:ascii="Poppins" w:hAnsi="Poppins" w:cs="Poppins"/>
          <w:b/>
          <w:bCs/>
          <w:sz w:val="18"/>
          <w:szCs w:val="18"/>
        </w:rPr>
      </w:pPr>
    </w:p>
    <w:p w:rsidR="00AE30B2" w:rsidRDefault="00AE30B2"/>
    <w:sectPr w:rsidR="00AE30B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64D" w:rsidRDefault="0086764D" w:rsidP="0086764D">
      <w:pPr>
        <w:spacing w:after="0" w:line="240" w:lineRule="auto"/>
      </w:pPr>
      <w:r>
        <w:separator/>
      </w:r>
    </w:p>
  </w:endnote>
  <w:endnote w:type="continuationSeparator" w:id="0">
    <w:p w:rsidR="0086764D" w:rsidRDefault="0086764D" w:rsidP="0086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64D" w:rsidRDefault="0086764D" w:rsidP="0086764D">
      <w:pPr>
        <w:spacing w:after="0" w:line="240" w:lineRule="auto"/>
      </w:pPr>
      <w:r>
        <w:separator/>
      </w:r>
    </w:p>
  </w:footnote>
  <w:footnote w:type="continuationSeparator" w:id="0">
    <w:p w:rsidR="0086764D" w:rsidRDefault="0086764D" w:rsidP="0086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64D" w:rsidRDefault="0086764D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71B8F453" wp14:editId="5F81F87B">
          <wp:simplePos x="0" y="0"/>
          <wp:positionH relativeFrom="column">
            <wp:posOffset>5238750</wp:posOffset>
          </wp:positionH>
          <wp:positionV relativeFrom="paragraph">
            <wp:posOffset>-316230</wp:posOffset>
          </wp:positionV>
          <wp:extent cx="1061492" cy="733093"/>
          <wp:effectExtent l="0" t="0" r="0" b="0"/>
          <wp:wrapNone/>
          <wp:docPr id="863112155" name="image2.png" descr="A strawberry cut in half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strawberry cut in half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1492" cy="733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9264" behindDoc="0" locked="0" layoutInCell="1" hidden="0" allowOverlap="1" wp14:anchorId="7C142910" wp14:editId="2C7852BC">
          <wp:simplePos x="0" y="0"/>
          <wp:positionH relativeFrom="column">
            <wp:posOffset>-609600</wp:posOffset>
          </wp:positionH>
          <wp:positionV relativeFrom="paragraph">
            <wp:posOffset>-316230</wp:posOffset>
          </wp:positionV>
          <wp:extent cx="542925" cy="638175"/>
          <wp:effectExtent l="0" t="0" r="0" b="0"/>
          <wp:wrapNone/>
          <wp:docPr id="863112154" name="image1.jpg" descr="logo2cmW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2cmWid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4D"/>
    <w:rsid w:val="0086764D"/>
    <w:rsid w:val="00A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F0D2E-C2E5-4286-9C14-64C0AF51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64D"/>
    <w:rPr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64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table" w:styleId="TableGrid">
    <w:name w:val="Table Grid"/>
    <w:basedOn w:val="TableNormal"/>
    <w:uiPriority w:val="39"/>
    <w:rsid w:val="008676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7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64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67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64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Price</dc:creator>
  <cp:keywords/>
  <dc:description/>
  <cp:lastModifiedBy>Collette Price</cp:lastModifiedBy>
  <cp:revision>1</cp:revision>
  <dcterms:created xsi:type="dcterms:W3CDTF">2025-10-01T13:35:00Z</dcterms:created>
  <dcterms:modified xsi:type="dcterms:W3CDTF">2025-10-01T13:37:00Z</dcterms:modified>
</cp:coreProperties>
</file>