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1C232" w14:textId="77777777" w:rsidR="00C71CB7" w:rsidRPr="00254138" w:rsidRDefault="00C71CB7" w:rsidP="00C71CB7">
      <w:pPr>
        <w:pStyle w:val="Heading7"/>
        <w:keepLines w:val="0"/>
        <w:tabs>
          <w:tab w:val="left" w:pos="8160"/>
        </w:tabs>
        <w:spacing w:before="0"/>
        <w:ind w:left="720" w:right="242"/>
        <w:jc w:val="center"/>
        <w:rPr>
          <w:rFonts w:ascii="Arial" w:eastAsia="Times New Roman" w:hAnsi="Arial" w:cs="Arial"/>
          <w:b/>
          <w:i w:val="0"/>
          <w:iCs w:val="0"/>
          <w:color w:val="auto"/>
          <w:sz w:val="24"/>
          <w:szCs w:val="24"/>
          <w:lang w:val="en-GB"/>
        </w:rPr>
      </w:pPr>
      <w:r w:rsidRPr="00254138">
        <w:rPr>
          <w:rFonts w:ascii="Arial" w:eastAsia="Times New Roman" w:hAnsi="Arial" w:cs="Arial"/>
          <w:b/>
          <w:i w:val="0"/>
          <w:iCs w:val="0"/>
          <w:color w:val="auto"/>
          <w:sz w:val="24"/>
          <w:szCs w:val="24"/>
          <w:lang w:val="en-GB"/>
        </w:rPr>
        <w:t>SEFTON METROPOLITAN BOROUGH COUNCIL</w:t>
      </w:r>
    </w:p>
    <w:p w14:paraId="7953C6D6" w14:textId="77777777" w:rsidR="00C71CB7" w:rsidRPr="00254138" w:rsidRDefault="00C71CB7" w:rsidP="00C71CB7">
      <w:pPr>
        <w:pStyle w:val="Heading7"/>
        <w:keepLines w:val="0"/>
        <w:tabs>
          <w:tab w:val="left" w:pos="8160"/>
        </w:tabs>
        <w:spacing w:before="0"/>
        <w:ind w:left="720" w:right="242"/>
        <w:jc w:val="center"/>
        <w:rPr>
          <w:rFonts w:ascii="Arial" w:eastAsia="Times New Roman" w:hAnsi="Arial" w:cs="Arial"/>
          <w:b/>
          <w:i w:val="0"/>
          <w:iCs w:val="0"/>
          <w:color w:val="auto"/>
          <w:sz w:val="24"/>
          <w:szCs w:val="24"/>
          <w:lang w:val="en-GB"/>
        </w:rPr>
      </w:pPr>
      <w:r w:rsidRPr="00254138">
        <w:rPr>
          <w:rFonts w:ascii="Arial" w:eastAsia="Times New Roman" w:hAnsi="Arial" w:cs="Arial"/>
          <w:b/>
          <w:i w:val="0"/>
          <w:iCs w:val="0"/>
          <w:color w:val="auto"/>
          <w:sz w:val="24"/>
          <w:szCs w:val="24"/>
          <w:lang w:val="en-GB"/>
        </w:rPr>
        <w:t>JOB DESCRIPTION</w:t>
      </w:r>
    </w:p>
    <w:p w14:paraId="1DFFF54F" w14:textId="77777777" w:rsidR="00C71CB7" w:rsidRPr="00254138" w:rsidRDefault="00C71CB7" w:rsidP="00C71CB7">
      <w:pPr>
        <w:jc w:val="center"/>
        <w:rPr>
          <w:rFonts w:cs="Arial"/>
          <w:b/>
          <w:sz w:val="24"/>
          <w:szCs w:val="24"/>
          <w:u w:val="single"/>
        </w:rPr>
      </w:pPr>
    </w:p>
    <w:p w14:paraId="7F728B06" w14:textId="16862B3F" w:rsidR="00C71CB7" w:rsidRPr="00254138" w:rsidRDefault="00C71CB7" w:rsidP="00C71CB7">
      <w:pPr>
        <w:tabs>
          <w:tab w:val="left" w:pos="5760"/>
        </w:tabs>
        <w:rPr>
          <w:rFonts w:cs="Arial"/>
          <w:sz w:val="24"/>
          <w:szCs w:val="24"/>
        </w:rPr>
      </w:pPr>
      <w:r w:rsidRPr="00254138">
        <w:rPr>
          <w:rFonts w:cs="Arial"/>
          <w:b/>
          <w:sz w:val="24"/>
          <w:szCs w:val="24"/>
          <w:u w:val="single"/>
        </w:rPr>
        <w:t>Department:</w:t>
      </w:r>
      <w:r w:rsidR="00EA0FBE" w:rsidRPr="00254138">
        <w:rPr>
          <w:rFonts w:cs="Arial"/>
          <w:b/>
          <w:sz w:val="24"/>
          <w:szCs w:val="24"/>
        </w:rPr>
        <w:t xml:space="preserve">  </w:t>
      </w:r>
      <w:r w:rsidR="00EA0FBE" w:rsidRPr="00254138">
        <w:rPr>
          <w:rFonts w:cs="Arial"/>
          <w:sz w:val="24"/>
          <w:szCs w:val="24"/>
        </w:rPr>
        <w:t>Health &amp; Wellbeing</w:t>
      </w:r>
      <w:r w:rsidR="00EA0FBE" w:rsidRPr="00254138">
        <w:rPr>
          <w:rFonts w:cs="Arial"/>
          <w:b/>
          <w:sz w:val="24"/>
          <w:szCs w:val="24"/>
        </w:rPr>
        <w:t xml:space="preserve"> </w:t>
      </w:r>
      <w:r w:rsidR="00EA0FBE" w:rsidRPr="00254138">
        <w:rPr>
          <w:rFonts w:cs="Arial"/>
          <w:b/>
          <w:sz w:val="24"/>
          <w:szCs w:val="24"/>
        </w:rPr>
        <w:tab/>
      </w:r>
      <w:r w:rsidRPr="00254138">
        <w:rPr>
          <w:rFonts w:cs="Arial"/>
          <w:b/>
          <w:sz w:val="24"/>
          <w:szCs w:val="24"/>
          <w:u w:val="single"/>
        </w:rPr>
        <w:t>Location:</w:t>
      </w:r>
      <w:r w:rsidR="00EA0FBE" w:rsidRPr="00254138">
        <w:rPr>
          <w:rFonts w:cs="Arial"/>
          <w:sz w:val="24"/>
          <w:szCs w:val="24"/>
        </w:rPr>
        <w:t xml:space="preserve"> </w:t>
      </w:r>
      <w:r w:rsidR="00464F32" w:rsidRPr="00254138">
        <w:rPr>
          <w:rFonts w:cs="Arial"/>
          <w:sz w:val="24"/>
          <w:szCs w:val="24"/>
        </w:rPr>
        <w:t>Bootle/</w:t>
      </w:r>
      <w:r w:rsidR="00AD3323" w:rsidRPr="00254138">
        <w:rPr>
          <w:rFonts w:cs="Arial"/>
          <w:sz w:val="24"/>
          <w:szCs w:val="24"/>
        </w:rPr>
        <w:t xml:space="preserve"> Remote Working </w:t>
      </w:r>
    </w:p>
    <w:p w14:paraId="684C4F47" w14:textId="77777777" w:rsidR="00C71CB7" w:rsidRPr="00254138" w:rsidRDefault="00C71CB7" w:rsidP="00C71CB7">
      <w:pPr>
        <w:tabs>
          <w:tab w:val="left" w:pos="5760"/>
        </w:tabs>
        <w:rPr>
          <w:rFonts w:cs="Arial"/>
          <w:b/>
          <w:sz w:val="24"/>
          <w:szCs w:val="24"/>
          <w:u w:val="single"/>
        </w:rPr>
      </w:pPr>
    </w:p>
    <w:p w14:paraId="528A386C" w14:textId="382ED6AC" w:rsidR="00C71CB7" w:rsidRPr="00254138" w:rsidRDefault="00C71CB7" w:rsidP="00C71CB7">
      <w:pPr>
        <w:tabs>
          <w:tab w:val="left" w:pos="5760"/>
        </w:tabs>
        <w:rPr>
          <w:rFonts w:cs="Arial"/>
          <w:sz w:val="24"/>
          <w:szCs w:val="24"/>
        </w:rPr>
      </w:pPr>
      <w:r w:rsidRPr="00254138">
        <w:rPr>
          <w:rFonts w:cs="Arial"/>
          <w:b/>
          <w:sz w:val="24"/>
          <w:szCs w:val="24"/>
          <w:u w:val="single"/>
        </w:rPr>
        <w:t>Division:</w:t>
      </w:r>
      <w:r w:rsidR="00EA0FBE" w:rsidRPr="00254138">
        <w:rPr>
          <w:rFonts w:cs="Arial"/>
          <w:sz w:val="24"/>
          <w:szCs w:val="24"/>
        </w:rPr>
        <w:t xml:space="preserve">  Public Health Team</w:t>
      </w:r>
      <w:r w:rsidR="00EA0FBE" w:rsidRPr="00254138">
        <w:rPr>
          <w:rFonts w:cs="Arial"/>
          <w:sz w:val="24"/>
          <w:szCs w:val="24"/>
        </w:rPr>
        <w:tab/>
      </w:r>
      <w:r w:rsidRPr="00254138">
        <w:rPr>
          <w:rFonts w:cs="Arial"/>
          <w:b/>
          <w:sz w:val="24"/>
          <w:szCs w:val="24"/>
          <w:u w:val="single"/>
        </w:rPr>
        <w:t>Post No:</w:t>
      </w:r>
      <w:r w:rsidR="00EA0FBE" w:rsidRPr="00254138">
        <w:rPr>
          <w:rFonts w:cs="Arial"/>
          <w:sz w:val="24"/>
          <w:szCs w:val="24"/>
        </w:rPr>
        <w:t xml:space="preserve"> </w:t>
      </w:r>
      <w:r w:rsidR="00E67595">
        <w:rPr>
          <w:rFonts w:cs="Arial"/>
          <w:sz w:val="24"/>
          <w:szCs w:val="24"/>
        </w:rPr>
        <w:t>301467</w:t>
      </w:r>
    </w:p>
    <w:p w14:paraId="1BA37B13" w14:textId="77777777" w:rsidR="00C71CB7" w:rsidRPr="00254138" w:rsidRDefault="00C71CB7" w:rsidP="00C71CB7">
      <w:pPr>
        <w:tabs>
          <w:tab w:val="left" w:pos="5760"/>
        </w:tabs>
        <w:rPr>
          <w:rFonts w:cs="Arial"/>
          <w:b/>
          <w:sz w:val="24"/>
          <w:szCs w:val="24"/>
          <w:u w:val="single"/>
        </w:rPr>
      </w:pPr>
    </w:p>
    <w:p w14:paraId="69B55AB2" w14:textId="5BB97EE2" w:rsidR="00C71CB7" w:rsidRPr="00EF4CF1" w:rsidRDefault="00EA0FBE" w:rsidP="00C71CB7">
      <w:pPr>
        <w:tabs>
          <w:tab w:val="left" w:pos="5760"/>
        </w:tabs>
        <w:rPr>
          <w:rFonts w:cs="Arial"/>
          <w:bCs/>
          <w:sz w:val="24"/>
          <w:szCs w:val="24"/>
          <w:u w:val="single"/>
        </w:rPr>
      </w:pPr>
      <w:r w:rsidRPr="00254138">
        <w:rPr>
          <w:rFonts w:cs="Arial"/>
          <w:b/>
          <w:sz w:val="24"/>
          <w:szCs w:val="24"/>
          <w:u w:val="single"/>
        </w:rPr>
        <w:t>Post:</w:t>
      </w:r>
      <w:r w:rsidRPr="00254138">
        <w:rPr>
          <w:rFonts w:cs="Arial"/>
          <w:sz w:val="24"/>
          <w:szCs w:val="24"/>
        </w:rPr>
        <w:t xml:space="preserve"> </w:t>
      </w:r>
      <w:r w:rsidR="00CE36C5">
        <w:rPr>
          <w:rFonts w:cs="Arial"/>
          <w:sz w:val="24"/>
          <w:szCs w:val="24"/>
        </w:rPr>
        <w:t>(</w:t>
      </w:r>
      <w:r w:rsidR="00D04FBA">
        <w:rPr>
          <w:rFonts w:cs="Arial"/>
          <w:sz w:val="24"/>
          <w:szCs w:val="24"/>
        </w:rPr>
        <w:t>Part time Fixed</w:t>
      </w:r>
      <w:r w:rsidR="00CE36C5">
        <w:rPr>
          <w:rFonts w:cs="Arial"/>
          <w:sz w:val="24"/>
          <w:szCs w:val="24"/>
        </w:rPr>
        <w:t xml:space="preserve"> Term</w:t>
      </w:r>
      <w:r w:rsidR="00D04FBA">
        <w:rPr>
          <w:rFonts w:cs="Arial"/>
          <w:sz w:val="24"/>
          <w:szCs w:val="24"/>
        </w:rPr>
        <w:t xml:space="preserve"> Contract</w:t>
      </w:r>
      <w:r w:rsidR="00CE36C5">
        <w:rPr>
          <w:rFonts w:cs="Arial"/>
          <w:sz w:val="24"/>
          <w:szCs w:val="24"/>
        </w:rPr>
        <w:t>)</w:t>
      </w:r>
      <w:r w:rsidR="00D04FBA">
        <w:rPr>
          <w:rFonts w:cs="Arial"/>
          <w:sz w:val="24"/>
          <w:szCs w:val="24"/>
        </w:rPr>
        <w:t xml:space="preserve"> </w:t>
      </w:r>
      <w:r w:rsidRPr="00254138">
        <w:rPr>
          <w:rFonts w:cs="Arial"/>
          <w:sz w:val="24"/>
          <w:szCs w:val="24"/>
        </w:rPr>
        <w:t>P</w:t>
      </w:r>
      <w:r w:rsidR="003F48D2" w:rsidRPr="00254138">
        <w:rPr>
          <w:rFonts w:cs="Arial"/>
          <w:sz w:val="24"/>
          <w:szCs w:val="24"/>
        </w:rPr>
        <w:t>ro</w:t>
      </w:r>
      <w:r w:rsidR="0088140D" w:rsidRPr="00254138">
        <w:rPr>
          <w:rFonts w:cs="Arial"/>
          <w:sz w:val="24"/>
          <w:szCs w:val="24"/>
        </w:rPr>
        <w:t>grammes</w:t>
      </w:r>
      <w:r w:rsidR="004103C7" w:rsidRPr="00254138">
        <w:rPr>
          <w:rFonts w:cs="Arial"/>
          <w:sz w:val="24"/>
          <w:szCs w:val="24"/>
        </w:rPr>
        <w:t xml:space="preserve"> </w:t>
      </w:r>
      <w:r w:rsidR="00515DDB">
        <w:rPr>
          <w:rFonts w:cs="Arial"/>
          <w:sz w:val="24"/>
          <w:szCs w:val="24"/>
        </w:rPr>
        <w:t>Officer</w:t>
      </w:r>
      <w:r w:rsidRPr="00254138">
        <w:rPr>
          <w:rFonts w:cs="Arial"/>
          <w:sz w:val="24"/>
          <w:szCs w:val="24"/>
        </w:rPr>
        <w:tab/>
      </w:r>
      <w:r w:rsidR="00C71CB7" w:rsidRPr="00254138">
        <w:rPr>
          <w:rFonts w:cs="Arial"/>
          <w:b/>
          <w:sz w:val="24"/>
          <w:szCs w:val="24"/>
          <w:u w:val="single"/>
        </w:rPr>
        <w:t>Job Evaluation Number</w:t>
      </w:r>
      <w:r w:rsidR="00C71CB7" w:rsidRPr="00254138">
        <w:rPr>
          <w:rFonts w:cs="Arial"/>
          <w:b/>
          <w:sz w:val="24"/>
          <w:szCs w:val="24"/>
        </w:rPr>
        <w:t>:</w:t>
      </w:r>
      <w:r w:rsidR="0011179C" w:rsidRPr="00254138">
        <w:rPr>
          <w:rFonts w:cs="Arial"/>
          <w:b/>
          <w:sz w:val="24"/>
          <w:szCs w:val="24"/>
        </w:rPr>
        <w:t xml:space="preserve"> </w:t>
      </w:r>
      <w:r w:rsidR="00E67595" w:rsidRPr="00EF4CF1">
        <w:rPr>
          <w:rFonts w:cs="Arial"/>
          <w:bCs/>
          <w:sz w:val="24"/>
          <w:szCs w:val="24"/>
        </w:rPr>
        <w:t>A4954</w:t>
      </w:r>
    </w:p>
    <w:p w14:paraId="6D6553D9" w14:textId="77777777" w:rsidR="00C71CB7" w:rsidRPr="00254138" w:rsidRDefault="00C71CB7" w:rsidP="00C71CB7">
      <w:pPr>
        <w:tabs>
          <w:tab w:val="left" w:pos="5760"/>
        </w:tabs>
        <w:rPr>
          <w:rFonts w:cs="Arial"/>
          <w:b/>
          <w:sz w:val="24"/>
          <w:szCs w:val="24"/>
          <w:u w:val="single"/>
        </w:rPr>
      </w:pPr>
    </w:p>
    <w:p w14:paraId="634EAF54" w14:textId="7C921C9D" w:rsidR="00C71CB7" w:rsidRPr="00254138" w:rsidRDefault="00C71CB7" w:rsidP="00C71CB7">
      <w:pPr>
        <w:tabs>
          <w:tab w:val="left" w:pos="5760"/>
        </w:tabs>
        <w:rPr>
          <w:rFonts w:cs="Arial"/>
          <w:sz w:val="24"/>
          <w:szCs w:val="24"/>
        </w:rPr>
      </w:pPr>
      <w:r w:rsidRPr="00254138">
        <w:rPr>
          <w:rFonts w:cs="Arial"/>
          <w:b/>
          <w:sz w:val="24"/>
          <w:szCs w:val="24"/>
          <w:u w:val="single"/>
        </w:rPr>
        <w:t>Grade:</w:t>
      </w:r>
      <w:r w:rsidR="00EA0FBE" w:rsidRPr="00254138">
        <w:rPr>
          <w:rFonts w:cs="Arial"/>
          <w:sz w:val="24"/>
          <w:szCs w:val="24"/>
        </w:rPr>
        <w:t xml:space="preserve">  I</w:t>
      </w:r>
      <w:r w:rsidR="005B21FC" w:rsidRPr="00254138">
        <w:rPr>
          <w:rFonts w:cs="Arial"/>
          <w:sz w:val="24"/>
          <w:szCs w:val="24"/>
        </w:rPr>
        <w:t xml:space="preserve"> </w:t>
      </w:r>
    </w:p>
    <w:p w14:paraId="5CA92153" w14:textId="77777777" w:rsidR="00C71CB7" w:rsidRPr="00254138" w:rsidRDefault="00C71CB7" w:rsidP="00C71CB7">
      <w:pPr>
        <w:tabs>
          <w:tab w:val="left" w:pos="5760"/>
        </w:tabs>
        <w:rPr>
          <w:rFonts w:cs="Arial"/>
          <w:b/>
          <w:sz w:val="24"/>
          <w:szCs w:val="24"/>
          <w:u w:val="single"/>
        </w:rPr>
      </w:pPr>
    </w:p>
    <w:p w14:paraId="5F705800" w14:textId="77777777" w:rsidR="00C71CB7" w:rsidRPr="00254138" w:rsidRDefault="00C71CB7" w:rsidP="00C71CB7">
      <w:pPr>
        <w:pBdr>
          <w:top w:val="single" w:sz="4" w:space="1" w:color="auto"/>
        </w:pBdr>
        <w:tabs>
          <w:tab w:val="left" w:pos="5760"/>
        </w:tabs>
        <w:ind w:right="-118"/>
        <w:rPr>
          <w:rFonts w:cs="Arial"/>
          <w:b/>
          <w:sz w:val="24"/>
          <w:szCs w:val="24"/>
          <w:u w:val="single"/>
        </w:rPr>
      </w:pPr>
      <w:r w:rsidRPr="00254138">
        <w:rPr>
          <w:rFonts w:cs="Arial"/>
          <w:b/>
          <w:noProof/>
          <w:sz w:val="24"/>
          <w:szCs w:val="24"/>
          <w:u w:val="single"/>
        </w:rPr>
        <mc:AlternateContent>
          <mc:Choice Requires="wps">
            <w:drawing>
              <wp:anchor distT="0" distB="0" distL="114300" distR="114300" simplePos="0" relativeHeight="251660288" behindDoc="0" locked="0" layoutInCell="0" allowOverlap="1" wp14:anchorId="0089B6EE" wp14:editId="3E3B7C9D">
                <wp:simplePos x="0" y="0"/>
                <wp:positionH relativeFrom="column">
                  <wp:posOffset>1295400</wp:posOffset>
                </wp:positionH>
                <wp:positionV relativeFrom="paragraph">
                  <wp:posOffset>44450</wp:posOffset>
                </wp:positionV>
                <wp:extent cx="4876800" cy="342900"/>
                <wp:effectExtent l="6985" t="11430" r="12065" b="762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342900"/>
                        </a:xfrm>
                        <a:prstGeom prst="rect">
                          <a:avLst/>
                        </a:prstGeom>
                        <a:solidFill>
                          <a:srgbClr val="FFFFFF"/>
                        </a:solidFill>
                        <a:ln w="9525">
                          <a:solidFill>
                            <a:srgbClr val="000000"/>
                          </a:solidFill>
                          <a:miter lim="800000"/>
                          <a:headEnd/>
                          <a:tailEnd/>
                        </a:ln>
                      </wps:spPr>
                      <wps:txbx>
                        <w:txbxContent>
                          <w:p w14:paraId="6822056A" w14:textId="2F374200" w:rsidR="00C71CB7" w:rsidRPr="00254138" w:rsidRDefault="00B91737" w:rsidP="00C71CB7">
                            <w:pPr>
                              <w:rPr>
                                <w:rFonts w:cs="Arial"/>
                                <w:sz w:val="22"/>
                                <w:szCs w:val="22"/>
                              </w:rPr>
                            </w:pPr>
                            <w:r w:rsidRPr="00254138">
                              <w:rPr>
                                <w:rFonts w:cs="Arial"/>
                                <w:sz w:val="22"/>
                                <w:szCs w:val="22"/>
                              </w:rPr>
                              <w:t xml:space="preserve">Public Health </w:t>
                            </w:r>
                            <w:r w:rsidR="003F48D2" w:rsidRPr="00254138">
                              <w:rPr>
                                <w:rFonts w:cs="Arial"/>
                                <w:sz w:val="22"/>
                                <w:szCs w:val="22"/>
                              </w:rPr>
                              <w:t>Lead</w:t>
                            </w:r>
                            <w:r w:rsidR="008F53CF" w:rsidRPr="00254138">
                              <w:rPr>
                                <w:rFonts w:cs="Arial"/>
                                <w:sz w:val="22"/>
                                <w:szCs w:val="22"/>
                              </w:rPr>
                              <w:t xml:space="preserve"> – Substance Use</w:t>
                            </w:r>
                            <w:r w:rsidR="002C72C8">
                              <w:rPr>
                                <w:rFonts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9B6EE" id="_x0000_t202" coordsize="21600,21600" o:spt="202" path="m,l,21600r21600,l21600,xe">
                <v:stroke joinstyle="miter"/>
                <v:path gradientshapeok="t" o:connecttype="rect"/>
              </v:shapetype>
              <v:shape id="Text Box 17" o:spid="_x0000_s1026" type="#_x0000_t202" style="position:absolute;margin-left:102pt;margin-top:3.5pt;width:38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uBFQIAACsEAAAOAAAAZHJzL2Uyb0RvYy54bWysU9tu2zAMfR+wfxD0vtjJkjYx4hRdugwD&#10;ugvQ7QMUWY6FyaJGKbGzry8lp2l2exmmB4EUqUPykFze9K1hB4Vegy35eJRzpqyESttdyb9+2bya&#10;c+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" o:allowincell="f">
                <v:textbox>
                  <w:txbxContent>
                    <w:p w14:paraId="6822056A" w14:textId="2F374200" w:rsidR="00C71CB7" w:rsidRPr="00254138" w:rsidRDefault="00B91737" w:rsidP="00C71CB7">
                      <w:pPr>
                        <w:rPr>
                          <w:rFonts w:cs="Arial"/>
                          <w:sz w:val="22"/>
                          <w:szCs w:val="22"/>
                        </w:rPr>
                      </w:pPr>
                      <w:r w:rsidRPr="00254138">
                        <w:rPr>
                          <w:rFonts w:cs="Arial"/>
                          <w:sz w:val="22"/>
                          <w:szCs w:val="22"/>
                        </w:rPr>
                        <w:t xml:space="preserve">Public Health </w:t>
                      </w:r>
                      <w:r w:rsidR="003F48D2" w:rsidRPr="00254138">
                        <w:rPr>
                          <w:rFonts w:cs="Arial"/>
                          <w:sz w:val="22"/>
                          <w:szCs w:val="22"/>
                        </w:rPr>
                        <w:t>Lead</w:t>
                      </w:r>
                      <w:r w:rsidR="008F53CF" w:rsidRPr="00254138">
                        <w:rPr>
                          <w:rFonts w:cs="Arial"/>
                          <w:sz w:val="22"/>
                          <w:szCs w:val="22"/>
                        </w:rPr>
                        <w:t xml:space="preserve"> – Substance Use</w:t>
                      </w:r>
                      <w:r w:rsidR="002C72C8">
                        <w:rPr>
                          <w:rFonts w:cs="Arial"/>
                          <w:sz w:val="22"/>
                          <w:szCs w:val="22"/>
                        </w:rPr>
                        <w:t xml:space="preserve"> </w:t>
                      </w:r>
                    </w:p>
                  </w:txbxContent>
                </v:textbox>
              </v:shape>
            </w:pict>
          </mc:Fallback>
        </mc:AlternateContent>
      </w:r>
      <w:r w:rsidRPr="00254138">
        <w:rPr>
          <w:rFonts w:cs="Arial"/>
          <w:b/>
          <w:sz w:val="24"/>
          <w:szCs w:val="24"/>
          <w:u w:val="single"/>
        </w:rPr>
        <w:t>Responsible To:</w:t>
      </w:r>
    </w:p>
    <w:p w14:paraId="73ECD296" w14:textId="77777777" w:rsidR="00C71CB7" w:rsidRPr="00254138" w:rsidRDefault="00C71CB7" w:rsidP="00C71CB7">
      <w:pPr>
        <w:tabs>
          <w:tab w:val="left" w:pos="5760"/>
        </w:tabs>
        <w:rPr>
          <w:rFonts w:cs="Arial"/>
          <w:b/>
          <w:sz w:val="24"/>
          <w:szCs w:val="24"/>
          <w:u w:val="single"/>
        </w:rPr>
      </w:pPr>
    </w:p>
    <w:p w14:paraId="5F57B57C" w14:textId="77777777" w:rsidR="00C71CB7" w:rsidRPr="00254138" w:rsidRDefault="00C71CB7" w:rsidP="00C71CB7">
      <w:pPr>
        <w:tabs>
          <w:tab w:val="left" w:pos="5760"/>
        </w:tabs>
        <w:rPr>
          <w:rFonts w:cs="Arial"/>
          <w:b/>
          <w:sz w:val="24"/>
          <w:szCs w:val="24"/>
          <w:u w:val="single"/>
        </w:rPr>
      </w:pPr>
      <w:r w:rsidRPr="00254138">
        <w:rPr>
          <w:rFonts w:cs="Arial"/>
          <w:b/>
          <w:noProof/>
          <w:sz w:val="24"/>
          <w:szCs w:val="24"/>
          <w:u w:val="single"/>
        </w:rPr>
        <mc:AlternateContent>
          <mc:Choice Requires="wps">
            <w:drawing>
              <wp:anchor distT="0" distB="0" distL="114300" distR="114300" simplePos="0" relativeHeight="251661312" behindDoc="0" locked="0" layoutInCell="0" allowOverlap="1" wp14:anchorId="0B2856B3" wp14:editId="0926E99A">
                <wp:simplePos x="0" y="0"/>
                <wp:positionH relativeFrom="column">
                  <wp:posOffset>1297745</wp:posOffset>
                </wp:positionH>
                <wp:positionV relativeFrom="paragraph">
                  <wp:posOffset>87043</wp:posOffset>
                </wp:positionV>
                <wp:extent cx="4876800" cy="787791"/>
                <wp:effectExtent l="0" t="0" r="19050"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787791"/>
                        </a:xfrm>
                        <a:prstGeom prst="rect">
                          <a:avLst/>
                        </a:prstGeom>
                        <a:solidFill>
                          <a:srgbClr val="FFFFFF"/>
                        </a:solidFill>
                        <a:ln w="9525">
                          <a:solidFill>
                            <a:srgbClr val="000000"/>
                          </a:solidFill>
                          <a:miter lim="800000"/>
                          <a:headEnd/>
                          <a:tailEnd/>
                        </a:ln>
                      </wps:spPr>
                      <wps:txbx>
                        <w:txbxContent>
                          <w:p w14:paraId="55FB886E" w14:textId="400EB913" w:rsidR="00C71CB7" w:rsidRDefault="00622554" w:rsidP="00C71CB7">
                            <w:pPr>
                              <w:rPr>
                                <w:rFonts w:cs="Arial"/>
                                <w:noProof/>
                                <w:sz w:val="22"/>
                                <w:szCs w:val="22"/>
                              </w:rPr>
                            </w:pPr>
                            <w:r>
                              <w:rPr>
                                <w:rFonts w:cs="Arial"/>
                                <w:noProof/>
                                <w:sz w:val="22"/>
                                <w:szCs w:val="22"/>
                              </w:rPr>
                              <w:t>Providing</w:t>
                            </w:r>
                            <w:r w:rsidR="00551648" w:rsidRPr="00254138">
                              <w:rPr>
                                <w:rFonts w:cs="Arial"/>
                                <w:noProof/>
                                <w:sz w:val="22"/>
                                <w:szCs w:val="22"/>
                              </w:rPr>
                              <w:t xml:space="preserve"> pro</w:t>
                            </w:r>
                            <w:r w:rsidR="00FC0C9A" w:rsidRPr="00254138">
                              <w:rPr>
                                <w:rFonts w:cs="Arial"/>
                                <w:noProof/>
                                <w:sz w:val="22"/>
                                <w:szCs w:val="22"/>
                              </w:rPr>
                              <w:t>gramme</w:t>
                            </w:r>
                            <w:r w:rsidR="002C72C8">
                              <w:rPr>
                                <w:rFonts w:cs="Arial"/>
                                <w:noProof/>
                                <w:sz w:val="22"/>
                                <w:szCs w:val="22"/>
                              </w:rPr>
                              <w:t xml:space="preserve"> support,</w:t>
                            </w:r>
                            <w:r w:rsidR="00D04FBA">
                              <w:rPr>
                                <w:rFonts w:cs="Arial"/>
                                <w:noProof/>
                                <w:sz w:val="22"/>
                                <w:szCs w:val="22"/>
                              </w:rPr>
                              <w:t xml:space="preserve"> partnership </w:t>
                            </w:r>
                            <w:r w:rsidR="00551648" w:rsidRPr="00254138">
                              <w:rPr>
                                <w:rFonts w:cs="Arial"/>
                                <w:noProof/>
                                <w:sz w:val="22"/>
                                <w:szCs w:val="22"/>
                              </w:rPr>
                              <w:t xml:space="preserve">co-ordination and commissioning support for </w:t>
                            </w:r>
                            <w:r w:rsidR="00131550" w:rsidRPr="00254138">
                              <w:rPr>
                                <w:rFonts w:cs="Arial"/>
                                <w:noProof/>
                                <w:sz w:val="22"/>
                                <w:szCs w:val="22"/>
                              </w:rPr>
                              <w:t>a</w:t>
                            </w:r>
                            <w:r w:rsidR="002C72C8">
                              <w:rPr>
                                <w:rFonts w:cs="Arial"/>
                                <w:noProof/>
                                <w:sz w:val="22"/>
                                <w:szCs w:val="22"/>
                              </w:rPr>
                              <w:t xml:space="preserve"> wide</w:t>
                            </w:r>
                            <w:r w:rsidR="00131550" w:rsidRPr="00254138">
                              <w:rPr>
                                <w:rFonts w:cs="Arial"/>
                                <w:noProof/>
                                <w:sz w:val="22"/>
                                <w:szCs w:val="22"/>
                              </w:rPr>
                              <w:t xml:space="preserve"> portfolio of</w:t>
                            </w:r>
                            <w:r w:rsidR="00551648" w:rsidRPr="00254138">
                              <w:rPr>
                                <w:rFonts w:cs="Arial"/>
                                <w:noProof/>
                                <w:sz w:val="22"/>
                                <w:szCs w:val="22"/>
                              </w:rPr>
                              <w:t xml:space="preserve"> interventions,</w:t>
                            </w:r>
                            <w:r w:rsidR="00131550" w:rsidRPr="00254138">
                              <w:rPr>
                                <w:rFonts w:cs="Arial"/>
                                <w:noProof/>
                                <w:sz w:val="22"/>
                                <w:szCs w:val="22"/>
                              </w:rPr>
                              <w:t xml:space="preserve"> programmes and services</w:t>
                            </w:r>
                            <w:r w:rsidR="00551648" w:rsidRPr="00254138">
                              <w:rPr>
                                <w:rFonts w:cs="Arial"/>
                                <w:noProof/>
                                <w:sz w:val="22"/>
                                <w:szCs w:val="22"/>
                              </w:rPr>
                              <w:t xml:space="preserve"> including drugs, alcohol, addiction and other</w:t>
                            </w:r>
                            <w:r w:rsidR="00631FEA" w:rsidRPr="00254138">
                              <w:rPr>
                                <w:rFonts w:cs="Arial"/>
                                <w:noProof/>
                                <w:sz w:val="22"/>
                                <w:szCs w:val="22"/>
                              </w:rPr>
                              <w:t xml:space="preserve"> wider determinents</w:t>
                            </w:r>
                            <w:r w:rsidR="00551648" w:rsidRPr="00254138">
                              <w:rPr>
                                <w:rFonts w:cs="Arial"/>
                                <w:noProof/>
                                <w:sz w:val="22"/>
                                <w:szCs w:val="22"/>
                              </w:rPr>
                              <w:t>.</w:t>
                            </w:r>
                            <w:r w:rsidR="00CE36C5">
                              <w:rPr>
                                <w:rFonts w:cs="Arial"/>
                                <w:noProof/>
                                <w:sz w:val="22"/>
                                <w:szCs w:val="22"/>
                              </w:rPr>
                              <w:t xml:space="preserve"> Duites will be commensurate with part time capacity.</w:t>
                            </w:r>
                          </w:p>
                          <w:p w14:paraId="2391D627" w14:textId="77777777" w:rsidR="00CE36C5" w:rsidRPr="00254138" w:rsidRDefault="00CE36C5" w:rsidP="00C71CB7">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856B3" id="_x0000_t202" coordsize="21600,21600" o:spt="202" path="m,l,21600r21600,l21600,xe">
                <v:stroke joinstyle="miter"/>
                <v:path gradientshapeok="t" o:connecttype="rect"/>
              </v:shapetype>
              <v:shape id="Text Box 16" o:spid="_x0000_s1027" type="#_x0000_t202" style="position:absolute;margin-left:102.2pt;margin-top:6.85pt;width:384pt;height:6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" o:allowincell="f">
                <v:textbox>
                  <w:txbxContent>
                    <w:p w14:paraId="55FB886E" w14:textId="400EB913" w:rsidR="00C71CB7" w:rsidRDefault="00622554" w:rsidP="00C71CB7">
                      <w:pPr>
                        <w:rPr>
                          <w:rFonts w:cs="Arial"/>
                          <w:noProof/>
                          <w:sz w:val="22"/>
                          <w:szCs w:val="22"/>
                        </w:rPr>
                      </w:pPr>
                      <w:r>
                        <w:rPr>
                          <w:rFonts w:cs="Arial"/>
                          <w:noProof/>
                          <w:sz w:val="22"/>
                          <w:szCs w:val="22"/>
                        </w:rPr>
                        <w:t>Providing</w:t>
                      </w:r>
                      <w:r w:rsidR="00551648" w:rsidRPr="00254138">
                        <w:rPr>
                          <w:rFonts w:cs="Arial"/>
                          <w:noProof/>
                          <w:sz w:val="22"/>
                          <w:szCs w:val="22"/>
                        </w:rPr>
                        <w:t xml:space="preserve"> pro</w:t>
                      </w:r>
                      <w:r w:rsidR="00FC0C9A" w:rsidRPr="00254138">
                        <w:rPr>
                          <w:rFonts w:cs="Arial"/>
                          <w:noProof/>
                          <w:sz w:val="22"/>
                          <w:szCs w:val="22"/>
                        </w:rPr>
                        <w:t>gramme</w:t>
                      </w:r>
                      <w:r w:rsidR="002C72C8">
                        <w:rPr>
                          <w:rFonts w:cs="Arial"/>
                          <w:noProof/>
                          <w:sz w:val="22"/>
                          <w:szCs w:val="22"/>
                        </w:rPr>
                        <w:t xml:space="preserve"> support,</w:t>
                      </w:r>
                      <w:r w:rsidR="00D04FBA">
                        <w:rPr>
                          <w:rFonts w:cs="Arial"/>
                          <w:noProof/>
                          <w:sz w:val="22"/>
                          <w:szCs w:val="22"/>
                        </w:rPr>
                        <w:t xml:space="preserve"> partnership </w:t>
                      </w:r>
                      <w:r w:rsidR="00551648" w:rsidRPr="00254138">
                        <w:rPr>
                          <w:rFonts w:cs="Arial"/>
                          <w:noProof/>
                          <w:sz w:val="22"/>
                          <w:szCs w:val="22"/>
                        </w:rPr>
                        <w:t xml:space="preserve">co-ordination and commissioning support for </w:t>
                      </w:r>
                      <w:r w:rsidR="00131550" w:rsidRPr="00254138">
                        <w:rPr>
                          <w:rFonts w:cs="Arial"/>
                          <w:noProof/>
                          <w:sz w:val="22"/>
                          <w:szCs w:val="22"/>
                        </w:rPr>
                        <w:t>a</w:t>
                      </w:r>
                      <w:r w:rsidR="002C72C8">
                        <w:rPr>
                          <w:rFonts w:cs="Arial"/>
                          <w:noProof/>
                          <w:sz w:val="22"/>
                          <w:szCs w:val="22"/>
                        </w:rPr>
                        <w:t xml:space="preserve"> wide</w:t>
                      </w:r>
                      <w:r w:rsidR="00131550" w:rsidRPr="00254138">
                        <w:rPr>
                          <w:rFonts w:cs="Arial"/>
                          <w:noProof/>
                          <w:sz w:val="22"/>
                          <w:szCs w:val="22"/>
                        </w:rPr>
                        <w:t xml:space="preserve"> portfolio of</w:t>
                      </w:r>
                      <w:r w:rsidR="00551648" w:rsidRPr="00254138">
                        <w:rPr>
                          <w:rFonts w:cs="Arial"/>
                          <w:noProof/>
                          <w:sz w:val="22"/>
                          <w:szCs w:val="22"/>
                        </w:rPr>
                        <w:t xml:space="preserve"> interventions,</w:t>
                      </w:r>
                      <w:r w:rsidR="00131550" w:rsidRPr="00254138">
                        <w:rPr>
                          <w:rFonts w:cs="Arial"/>
                          <w:noProof/>
                          <w:sz w:val="22"/>
                          <w:szCs w:val="22"/>
                        </w:rPr>
                        <w:t xml:space="preserve"> programmes and services</w:t>
                      </w:r>
                      <w:r w:rsidR="00551648" w:rsidRPr="00254138">
                        <w:rPr>
                          <w:rFonts w:cs="Arial"/>
                          <w:noProof/>
                          <w:sz w:val="22"/>
                          <w:szCs w:val="22"/>
                        </w:rPr>
                        <w:t xml:space="preserve"> including drugs, alcohol, addiction and other</w:t>
                      </w:r>
                      <w:r w:rsidR="00631FEA" w:rsidRPr="00254138">
                        <w:rPr>
                          <w:rFonts w:cs="Arial"/>
                          <w:noProof/>
                          <w:sz w:val="22"/>
                          <w:szCs w:val="22"/>
                        </w:rPr>
                        <w:t xml:space="preserve"> wider determinents</w:t>
                      </w:r>
                      <w:r w:rsidR="00551648" w:rsidRPr="00254138">
                        <w:rPr>
                          <w:rFonts w:cs="Arial"/>
                          <w:noProof/>
                          <w:sz w:val="22"/>
                          <w:szCs w:val="22"/>
                        </w:rPr>
                        <w:t>.</w:t>
                      </w:r>
                      <w:r w:rsidR="00CE36C5">
                        <w:rPr>
                          <w:rFonts w:cs="Arial"/>
                          <w:noProof/>
                          <w:sz w:val="22"/>
                          <w:szCs w:val="22"/>
                        </w:rPr>
                        <w:t xml:space="preserve"> Duites will be commensurate with part time capacity.</w:t>
                      </w:r>
                    </w:p>
                    <w:p w14:paraId="2391D627" w14:textId="77777777" w:rsidR="00CE36C5" w:rsidRPr="00254138" w:rsidRDefault="00CE36C5" w:rsidP="00C71CB7">
                      <w:pPr>
                        <w:rPr>
                          <w:rFonts w:cs="Arial"/>
                          <w:sz w:val="22"/>
                          <w:szCs w:val="22"/>
                        </w:rPr>
                      </w:pPr>
                    </w:p>
                  </w:txbxContent>
                </v:textbox>
              </v:shape>
            </w:pict>
          </mc:Fallback>
        </mc:AlternateContent>
      </w:r>
      <w:r w:rsidRPr="00254138">
        <w:rPr>
          <w:rFonts w:cs="Arial"/>
          <w:b/>
          <w:sz w:val="24"/>
          <w:szCs w:val="24"/>
          <w:u w:val="single"/>
        </w:rPr>
        <w:t>Responsible For:</w:t>
      </w:r>
    </w:p>
    <w:p w14:paraId="42DA2C97" w14:textId="77777777" w:rsidR="00C71CB7" w:rsidRPr="00254138" w:rsidRDefault="00C71CB7" w:rsidP="00C71CB7">
      <w:pPr>
        <w:tabs>
          <w:tab w:val="left" w:pos="5760"/>
        </w:tabs>
        <w:rPr>
          <w:rFonts w:cs="Arial"/>
          <w:b/>
          <w:sz w:val="24"/>
          <w:szCs w:val="24"/>
          <w:u w:val="single"/>
        </w:rPr>
      </w:pPr>
    </w:p>
    <w:p w14:paraId="46ED6ED4" w14:textId="086B838C" w:rsidR="00C71CB7" w:rsidRPr="00254138" w:rsidRDefault="00C71CB7" w:rsidP="00C71CB7">
      <w:pPr>
        <w:tabs>
          <w:tab w:val="left" w:pos="5760"/>
        </w:tabs>
        <w:rPr>
          <w:rFonts w:cs="Arial"/>
          <w:b/>
          <w:sz w:val="24"/>
          <w:szCs w:val="24"/>
          <w:u w:val="single"/>
        </w:rPr>
      </w:pPr>
    </w:p>
    <w:p w14:paraId="36ED2D64" w14:textId="77777777" w:rsidR="00131550" w:rsidRDefault="00131550" w:rsidP="00C71CB7">
      <w:pPr>
        <w:tabs>
          <w:tab w:val="left" w:pos="5760"/>
        </w:tabs>
        <w:rPr>
          <w:rFonts w:cs="Arial"/>
          <w:b/>
          <w:sz w:val="24"/>
          <w:szCs w:val="24"/>
          <w:u w:val="single"/>
        </w:rPr>
      </w:pPr>
    </w:p>
    <w:p w14:paraId="660B6FBB" w14:textId="77777777" w:rsidR="00CE36C5" w:rsidRDefault="00CE36C5" w:rsidP="00C71CB7">
      <w:pPr>
        <w:tabs>
          <w:tab w:val="left" w:pos="5760"/>
        </w:tabs>
        <w:rPr>
          <w:rFonts w:cs="Arial"/>
          <w:b/>
          <w:sz w:val="24"/>
          <w:szCs w:val="24"/>
          <w:u w:val="single"/>
        </w:rPr>
      </w:pPr>
    </w:p>
    <w:p w14:paraId="6D830B26" w14:textId="77777777" w:rsidR="00CE36C5" w:rsidRPr="00254138" w:rsidRDefault="00CE36C5" w:rsidP="00C71CB7">
      <w:pPr>
        <w:tabs>
          <w:tab w:val="left" w:pos="5760"/>
        </w:tabs>
        <w:rPr>
          <w:rFonts w:cs="Arial"/>
          <w:b/>
          <w:sz w:val="24"/>
          <w:szCs w:val="24"/>
          <w:u w:val="single"/>
        </w:rPr>
      </w:pPr>
    </w:p>
    <w:p w14:paraId="1DC189EB" w14:textId="77777777" w:rsidR="00C71CB7" w:rsidRPr="00254138" w:rsidRDefault="00C71CB7" w:rsidP="00C71CB7">
      <w:pPr>
        <w:pBdr>
          <w:top w:val="single" w:sz="4" w:space="1" w:color="auto"/>
        </w:pBdr>
        <w:tabs>
          <w:tab w:val="left" w:pos="5760"/>
        </w:tabs>
        <w:rPr>
          <w:rFonts w:cs="Arial"/>
          <w:b/>
          <w:sz w:val="24"/>
          <w:szCs w:val="24"/>
          <w:u w:val="single"/>
        </w:rPr>
      </w:pPr>
      <w:r w:rsidRPr="00254138">
        <w:rPr>
          <w:rFonts w:cs="Arial"/>
          <w:b/>
          <w:sz w:val="24"/>
          <w:szCs w:val="24"/>
          <w:u w:val="single"/>
        </w:rPr>
        <w:t>JOB PURPOSE</w:t>
      </w:r>
    </w:p>
    <w:p w14:paraId="24D4BA1D" w14:textId="77777777" w:rsidR="00C71CB7" w:rsidRPr="00254138" w:rsidRDefault="00C71CB7" w:rsidP="00C71CB7">
      <w:pPr>
        <w:tabs>
          <w:tab w:val="left" w:pos="5760"/>
        </w:tabs>
        <w:rPr>
          <w:rFonts w:cs="Arial"/>
          <w:b/>
          <w:sz w:val="24"/>
          <w:szCs w:val="24"/>
          <w:u w:val="single"/>
        </w:rPr>
      </w:pPr>
      <w:r w:rsidRPr="00254138">
        <w:rPr>
          <w:rFonts w:cs="Arial"/>
          <w:b/>
          <w:noProof/>
          <w:sz w:val="24"/>
          <w:szCs w:val="24"/>
          <w:u w:val="single"/>
        </w:rPr>
        <mc:AlternateContent>
          <mc:Choice Requires="wps">
            <w:drawing>
              <wp:anchor distT="0" distB="0" distL="114300" distR="114300" simplePos="0" relativeHeight="251662336" behindDoc="0" locked="0" layoutInCell="0" allowOverlap="1" wp14:anchorId="0C60C554" wp14:editId="101C8D07">
                <wp:simplePos x="0" y="0"/>
                <wp:positionH relativeFrom="margin">
                  <wp:align>left</wp:align>
                </wp:positionH>
                <wp:positionV relativeFrom="paragraph">
                  <wp:posOffset>92710</wp:posOffset>
                </wp:positionV>
                <wp:extent cx="6172200" cy="730250"/>
                <wp:effectExtent l="0" t="0" r="19050" b="127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30250"/>
                        </a:xfrm>
                        <a:prstGeom prst="rect">
                          <a:avLst/>
                        </a:prstGeom>
                        <a:solidFill>
                          <a:srgbClr val="FFFFFF"/>
                        </a:solidFill>
                        <a:ln w="9525">
                          <a:solidFill>
                            <a:srgbClr val="000000"/>
                          </a:solidFill>
                          <a:miter lim="800000"/>
                          <a:headEnd/>
                          <a:tailEnd/>
                        </a:ln>
                      </wps:spPr>
                      <wps:txbx>
                        <w:txbxContent>
                          <w:p w14:paraId="23A624D2" w14:textId="6AD684DA" w:rsidR="002C72C8" w:rsidRPr="00F35975" w:rsidRDefault="008F53CF" w:rsidP="002C72C8">
                            <w:pPr>
                              <w:tabs>
                                <w:tab w:val="left" w:pos="2977"/>
                              </w:tabs>
                              <w:rPr>
                                <w:rFonts w:cs="Arial"/>
                                <w:sz w:val="22"/>
                                <w:szCs w:val="22"/>
                              </w:rPr>
                            </w:pPr>
                            <w:r w:rsidRPr="00622554">
                              <w:rPr>
                                <w:rFonts w:cs="Arial"/>
                                <w:sz w:val="22"/>
                                <w:szCs w:val="22"/>
                              </w:rPr>
                              <w:t xml:space="preserve">The </w:t>
                            </w:r>
                            <w:r w:rsidR="00551648" w:rsidRPr="00622554">
                              <w:rPr>
                                <w:rFonts w:cs="Arial"/>
                                <w:sz w:val="22"/>
                                <w:szCs w:val="22"/>
                              </w:rPr>
                              <w:t xml:space="preserve">purpose of the role is to work alongside the Public Health Lead – to support the delivery of </w:t>
                            </w:r>
                            <w:r w:rsidR="002C72C8">
                              <w:rPr>
                                <w:rFonts w:cs="Arial"/>
                                <w:sz w:val="22"/>
                                <w:szCs w:val="22"/>
                              </w:rPr>
                              <w:t xml:space="preserve">Public Health </w:t>
                            </w:r>
                            <w:r w:rsidR="00D04FBA">
                              <w:rPr>
                                <w:rFonts w:cs="Arial"/>
                                <w:sz w:val="22"/>
                                <w:szCs w:val="22"/>
                              </w:rPr>
                              <w:t>local delivery plan</w:t>
                            </w:r>
                            <w:r w:rsidR="002C72C8">
                              <w:rPr>
                                <w:rFonts w:cs="Arial"/>
                                <w:sz w:val="22"/>
                                <w:szCs w:val="22"/>
                              </w:rPr>
                              <w:t xml:space="preserve"> and programmes. </w:t>
                            </w:r>
                            <w:r w:rsidR="00EA1FA9" w:rsidRPr="00622554">
                              <w:rPr>
                                <w:rFonts w:cs="Arial"/>
                                <w:sz w:val="22"/>
                                <w:szCs w:val="22"/>
                              </w:rPr>
                              <w:t>To</w:t>
                            </w:r>
                            <w:r w:rsidR="00551648" w:rsidRPr="00622554">
                              <w:rPr>
                                <w:rFonts w:cs="Arial"/>
                                <w:sz w:val="22"/>
                                <w:szCs w:val="22"/>
                              </w:rPr>
                              <w:t xml:space="preserve"> </w:t>
                            </w:r>
                            <w:r w:rsidRPr="00622554">
                              <w:rPr>
                                <w:rFonts w:cs="Arial"/>
                                <w:sz w:val="22"/>
                                <w:szCs w:val="22"/>
                              </w:rPr>
                              <w:t>develop and support the wider substance use agenda</w:t>
                            </w:r>
                            <w:r w:rsidR="004D1D82" w:rsidRPr="00622554">
                              <w:rPr>
                                <w:rFonts w:cs="Arial"/>
                                <w:sz w:val="22"/>
                                <w:szCs w:val="22"/>
                              </w:rPr>
                              <w:t xml:space="preserve"> and related areas</w:t>
                            </w:r>
                            <w:r w:rsidRPr="00622554">
                              <w:rPr>
                                <w:rFonts w:cs="Arial"/>
                                <w:sz w:val="22"/>
                                <w:szCs w:val="22"/>
                              </w:rPr>
                              <w:t xml:space="preserve"> to improve health and reduce</w:t>
                            </w:r>
                            <w:r w:rsidR="002C72C8">
                              <w:rPr>
                                <w:rFonts w:cs="Arial"/>
                                <w:sz w:val="22"/>
                                <w:szCs w:val="22"/>
                              </w:rPr>
                              <w:t xml:space="preserve"> inequalities and</w:t>
                            </w:r>
                            <w:r w:rsidRPr="00622554">
                              <w:rPr>
                                <w:rFonts w:cs="Arial"/>
                                <w:sz w:val="22"/>
                                <w:szCs w:val="22"/>
                              </w:rPr>
                              <w:t xml:space="preserve"> harm</w:t>
                            </w:r>
                            <w:r w:rsidR="00EA1FA9" w:rsidRPr="00622554">
                              <w:rPr>
                                <w:rFonts w:cs="Arial"/>
                                <w:sz w:val="22"/>
                                <w:szCs w:val="22"/>
                              </w:rPr>
                              <w:t>s</w:t>
                            </w:r>
                            <w:r w:rsidRPr="00622554">
                              <w:rPr>
                                <w:rFonts w:cs="Arial"/>
                                <w:sz w:val="22"/>
                                <w:szCs w:val="22"/>
                              </w:rPr>
                              <w:t xml:space="preserve"> across Sefton.</w:t>
                            </w:r>
                            <w:r w:rsidR="002C72C8">
                              <w:rPr>
                                <w:rFonts w:cs="Arial"/>
                                <w:sz w:val="22"/>
                                <w:szCs w:val="22"/>
                              </w:rPr>
                              <w:t xml:space="preserve"> </w:t>
                            </w:r>
                          </w:p>
                          <w:p w14:paraId="00AA0CDE" w14:textId="37DF47A2" w:rsidR="00C71CB7" w:rsidRPr="00622554" w:rsidRDefault="00C71CB7" w:rsidP="000105F2">
                            <w:pPr>
                              <w:tabs>
                                <w:tab w:val="left" w:pos="2977"/>
                              </w:tabs>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0C554" id="Text Box 15" o:spid="_x0000_s1028" type="#_x0000_t202" style="position:absolute;margin-left:0;margin-top:7.3pt;width:486pt;height:5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" o:allowincell="f">
                <v:textbox>
                  <w:txbxContent>
                    <w:p w14:paraId="23A624D2" w14:textId="6AD684DA" w:rsidR="002C72C8" w:rsidRPr="00F35975" w:rsidRDefault="008F53CF" w:rsidP="002C72C8">
                      <w:pPr>
                        <w:tabs>
                          <w:tab w:val="left" w:pos="2977"/>
                        </w:tabs>
                        <w:rPr>
                          <w:rFonts w:cs="Arial"/>
                          <w:sz w:val="22"/>
                          <w:szCs w:val="22"/>
                        </w:rPr>
                      </w:pPr>
                      <w:r w:rsidRPr="00622554">
                        <w:rPr>
                          <w:rFonts w:cs="Arial"/>
                          <w:sz w:val="22"/>
                          <w:szCs w:val="22"/>
                        </w:rPr>
                        <w:t xml:space="preserve">The </w:t>
                      </w:r>
                      <w:r w:rsidR="00551648" w:rsidRPr="00622554">
                        <w:rPr>
                          <w:rFonts w:cs="Arial"/>
                          <w:sz w:val="22"/>
                          <w:szCs w:val="22"/>
                        </w:rPr>
                        <w:t xml:space="preserve">purpose of the role is to work alongside the Public Health Lead – to support the delivery of </w:t>
                      </w:r>
                      <w:r w:rsidR="002C72C8">
                        <w:rPr>
                          <w:rFonts w:cs="Arial"/>
                          <w:sz w:val="22"/>
                          <w:szCs w:val="22"/>
                        </w:rPr>
                        <w:t xml:space="preserve">Public Health </w:t>
                      </w:r>
                      <w:r w:rsidR="00D04FBA">
                        <w:rPr>
                          <w:rFonts w:cs="Arial"/>
                          <w:sz w:val="22"/>
                          <w:szCs w:val="22"/>
                        </w:rPr>
                        <w:t>local delivery plan</w:t>
                      </w:r>
                      <w:r w:rsidR="002C72C8">
                        <w:rPr>
                          <w:rFonts w:cs="Arial"/>
                          <w:sz w:val="22"/>
                          <w:szCs w:val="22"/>
                        </w:rPr>
                        <w:t xml:space="preserve"> and programmes. </w:t>
                      </w:r>
                      <w:r w:rsidR="00EA1FA9" w:rsidRPr="00622554">
                        <w:rPr>
                          <w:rFonts w:cs="Arial"/>
                          <w:sz w:val="22"/>
                          <w:szCs w:val="22"/>
                        </w:rPr>
                        <w:t>To</w:t>
                      </w:r>
                      <w:r w:rsidR="00551648" w:rsidRPr="00622554">
                        <w:rPr>
                          <w:rFonts w:cs="Arial"/>
                          <w:sz w:val="22"/>
                          <w:szCs w:val="22"/>
                        </w:rPr>
                        <w:t xml:space="preserve"> </w:t>
                      </w:r>
                      <w:r w:rsidRPr="00622554">
                        <w:rPr>
                          <w:rFonts w:cs="Arial"/>
                          <w:sz w:val="22"/>
                          <w:szCs w:val="22"/>
                        </w:rPr>
                        <w:t>develop and support the wider substance use agenda</w:t>
                      </w:r>
                      <w:r w:rsidR="004D1D82" w:rsidRPr="00622554">
                        <w:rPr>
                          <w:rFonts w:cs="Arial"/>
                          <w:sz w:val="22"/>
                          <w:szCs w:val="22"/>
                        </w:rPr>
                        <w:t xml:space="preserve"> and related areas</w:t>
                      </w:r>
                      <w:r w:rsidRPr="00622554">
                        <w:rPr>
                          <w:rFonts w:cs="Arial"/>
                          <w:sz w:val="22"/>
                          <w:szCs w:val="22"/>
                        </w:rPr>
                        <w:t xml:space="preserve"> to improve health and reduce</w:t>
                      </w:r>
                      <w:r w:rsidR="002C72C8">
                        <w:rPr>
                          <w:rFonts w:cs="Arial"/>
                          <w:sz w:val="22"/>
                          <w:szCs w:val="22"/>
                        </w:rPr>
                        <w:t xml:space="preserve"> inequalities and</w:t>
                      </w:r>
                      <w:r w:rsidRPr="00622554">
                        <w:rPr>
                          <w:rFonts w:cs="Arial"/>
                          <w:sz w:val="22"/>
                          <w:szCs w:val="22"/>
                        </w:rPr>
                        <w:t xml:space="preserve"> harm</w:t>
                      </w:r>
                      <w:r w:rsidR="00EA1FA9" w:rsidRPr="00622554">
                        <w:rPr>
                          <w:rFonts w:cs="Arial"/>
                          <w:sz w:val="22"/>
                          <w:szCs w:val="22"/>
                        </w:rPr>
                        <w:t>s</w:t>
                      </w:r>
                      <w:r w:rsidRPr="00622554">
                        <w:rPr>
                          <w:rFonts w:cs="Arial"/>
                          <w:sz w:val="22"/>
                          <w:szCs w:val="22"/>
                        </w:rPr>
                        <w:t xml:space="preserve"> across Sefton.</w:t>
                      </w:r>
                      <w:r w:rsidR="002C72C8">
                        <w:rPr>
                          <w:rFonts w:cs="Arial"/>
                          <w:sz w:val="22"/>
                          <w:szCs w:val="22"/>
                        </w:rPr>
                        <w:t xml:space="preserve"> </w:t>
                      </w:r>
                    </w:p>
                    <w:p w14:paraId="00AA0CDE" w14:textId="37DF47A2" w:rsidR="00C71CB7" w:rsidRPr="00622554" w:rsidRDefault="00C71CB7" w:rsidP="000105F2">
                      <w:pPr>
                        <w:tabs>
                          <w:tab w:val="left" w:pos="2977"/>
                        </w:tabs>
                        <w:rPr>
                          <w:rFonts w:cs="Arial"/>
                          <w:sz w:val="22"/>
                          <w:szCs w:val="22"/>
                        </w:rPr>
                      </w:pPr>
                    </w:p>
                  </w:txbxContent>
                </v:textbox>
                <w10:wrap anchorx="margin"/>
              </v:shape>
            </w:pict>
          </mc:Fallback>
        </mc:AlternateContent>
      </w:r>
    </w:p>
    <w:p w14:paraId="0FF4B7CA" w14:textId="77777777" w:rsidR="00C71CB7" w:rsidRPr="00254138" w:rsidRDefault="00C71CB7" w:rsidP="00C71CB7">
      <w:pPr>
        <w:tabs>
          <w:tab w:val="left" w:pos="5760"/>
        </w:tabs>
        <w:rPr>
          <w:rFonts w:cs="Arial"/>
          <w:b/>
          <w:sz w:val="24"/>
          <w:szCs w:val="24"/>
          <w:u w:val="single"/>
        </w:rPr>
      </w:pPr>
    </w:p>
    <w:p w14:paraId="3A3B7E46" w14:textId="77777777" w:rsidR="00C71CB7" w:rsidRPr="00254138" w:rsidRDefault="00C71CB7" w:rsidP="00C71CB7">
      <w:pPr>
        <w:tabs>
          <w:tab w:val="left" w:pos="5760"/>
        </w:tabs>
        <w:rPr>
          <w:rFonts w:cs="Arial"/>
          <w:b/>
          <w:sz w:val="24"/>
          <w:szCs w:val="24"/>
          <w:u w:val="single"/>
        </w:rPr>
      </w:pPr>
    </w:p>
    <w:p w14:paraId="17681E9F" w14:textId="77777777" w:rsidR="00C71CB7" w:rsidRPr="00254138" w:rsidRDefault="00C71CB7" w:rsidP="00C71CB7">
      <w:pPr>
        <w:tabs>
          <w:tab w:val="left" w:pos="5760"/>
        </w:tabs>
        <w:rPr>
          <w:rFonts w:cs="Arial"/>
          <w:b/>
          <w:sz w:val="24"/>
          <w:szCs w:val="24"/>
          <w:u w:val="single"/>
        </w:rPr>
      </w:pPr>
    </w:p>
    <w:p w14:paraId="12B6751A" w14:textId="77777777" w:rsidR="000105F2" w:rsidRPr="00254138" w:rsidRDefault="000105F2" w:rsidP="00C71CB7">
      <w:pPr>
        <w:tabs>
          <w:tab w:val="left" w:pos="5760"/>
        </w:tabs>
        <w:rPr>
          <w:rFonts w:cs="Arial"/>
          <w:b/>
          <w:sz w:val="24"/>
          <w:szCs w:val="24"/>
          <w:u w:val="single"/>
        </w:rPr>
      </w:pPr>
    </w:p>
    <w:p w14:paraId="106B6F6A" w14:textId="0B9FF63F" w:rsidR="00C71CB7" w:rsidRPr="00254138" w:rsidRDefault="00C71CB7" w:rsidP="00C71CB7">
      <w:pPr>
        <w:tabs>
          <w:tab w:val="left" w:pos="5760"/>
        </w:tabs>
        <w:rPr>
          <w:rFonts w:cs="Arial"/>
          <w:b/>
          <w:sz w:val="24"/>
          <w:szCs w:val="24"/>
          <w:u w:val="single"/>
        </w:rPr>
      </w:pPr>
      <w:r w:rsidRPr="00254138">
        <w:rPr>
          <w:rFonts w:cs="Arial"/>
          <w:b/>
          <w:sz w:val="24"/>
          <w:szCs w:val="24"/>
          <w:u w:val="single"/>
        </w:rPr>
        <w:t>MAIN DUTIES</w:t>
      </w:r>
    </w:p>
    <w:p w14:paraId="049DEB16" w14:textId="77777777" w:rsidR="00C71CB7" w:rsidRPr="00254138" w:rsidRDefault="00C71CB7" w:rsidP="00C71CB7">
      <w:pPr>
        <w:tabs>
          <w:tab w:val="left" w:pos="5760"/>
        </w:tabs>
        <w:rPr>
          <w:rFonts w:cs="Arial"/>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C71CB7" w:rsidRPr="00254138" w14:paraId="44651201" w14:textId="77777777" w:rsidTr="009A2D6E">
        <w:tc>
          <w:tcPr>
            <w:tcW w:w="9818" w:type="dxa"/>
          </w:tcPr>
          <w:p w14:paraId="4B51BF58" w14:textId="5420D58F" w:rsidR="00687F5E" w:rsidRPr="00376D86" w:rsidRDefault="00687F5E" w:rsidP="00687F5E">
            <w:pPr>
              <w:jc w:val="both"/>
              <w:rPr>
                <w:rFonts w:cs="Arial"/>
                <w:sz w:val="22"/>
                <w:szCs w:val="22"/>
              </w:rPr>
            </w:pPr>
            <w:r w:rsidRPr="00376D86">
              <w:rPr>
                <w:rFonts w:cs="Arial"/>
                <w:noProof/>
                <w:sz w:val="22"/>
                <w:szCs w:val="22"/>
              </w:rPr>
              <w:t>The role will support a senior team around a portfolio of health improvement programmes and services, specifically including drugs, alcohol and addictions which aim to maximise health and wellbeing opportunities for local people across the lifecourse and reduce health inequalities in Sefton.</w:t>
            </w:r>
          </w:p>
          <w:p w14:paraId="0CEF8428" w14:textId="77777777" w:rsidR="00687F5E" w:rsidRPr="00376D86" w:rsidRDefault="00687F5E" w:rsidP="00687F5E">
            <w:pPr>
              <w:jc w:val="both"/>
              <w:rPr>
                <w:rFonts w:cs="Arial"/>
                <w:sz w:val="22"/>
                <w:szCs w:val="22"/>
              </w:rPr>
            </w:pPr>
          </w:p>
          <w:p w14:paraId="62F7A893" w14:textId="50CB9227" w:rsidR="00687F5E" w:rsidRPr="00376D86" w:rsidRDefault="00687F5E" w:rsidP="00687F5E">
            <w:pPr>
              <w:jc w:val="both"/>
              <w:rPr>
                <w:rFonts w:cs="Arial"/>
                <w:sz w:val="22"/>
                <w:szCs w:val="22"/>
              </w:rPr>
            </w:pPr>
            <w:r w:rsidRPr="00376D86">
              <w:rPr>
                <w:rFonts w:cs="Arial"/>
                <w:sz w:val="22"/>
                <w:szCs w:val="22"/>
              </w:rPr>
              <w:t xml:space="preserve">The post holder will assess the needs and assets of communities within the target population group, to inform priorities for the commissioning and provision of </w:t>
            </w:r>
            <w:r w:rsidR="006A4499" w:rsidRPr="00376D86">
              <w:rPr>
                <w:rFonts w:cs="Arial"/>
                <w:sz w:val="22"/>
                <w:szCs w:val="22"/>
              </w:rPr>
              <w:t xml:space="preserve">substance use and </w:t>
            </w:r>
            <w:r w:rsidRPr="00376D86">
              <w:rPr>
                <w:rFonts w:cs="Arial"/>
                <w:sz w:val="22"/>
                <w:szCs w:val="22"/>
              </w:rPr>
              <w:t xml:space="preserve">health and wellbeing programmes and services. </w:t>
            </w:r>
            <w:r w:rsidR="00376D86">
              <w:rPr>
                <w:rFonts w:cs="Arial"/>
                <w:sz w:val="22"/>
                <w:szCs w:val="22"/>
              </w:rPr>
              <w:t>They</w:t>
            </w:r>
            <w:r w:rsidRPr="00376D86">
              <w:rPr>
                <w:rFonts w:cs="Arial"/>
                <w:sz w:val="22"/>
                <w:szCs w:val="22"/>
              </w:rPr>
              <w:t xml:space="preserve"> will assess evidence and good practice and make recommendations for its implementation in Sefton. </w:t>
            </w:r>
          </w:p>
          <w:p w14:paraId="1A267EA5" w14:textId="44229431" w:rsidR="00687F5E" w:rsidRPr="00376D86" w:rsidRDefault="00687F5E" w:rsidP="00687F5E">
            <w:pPr>
              <w:jc w:val="both"/>
              <w:rPr>
                <w:rFonts w:cs="Arial"/>
                <w:sz w:val="22"/>
                <w:szCs w:val="22"/>
              </w:rPr>
            </w:pPr>
          </w:p>
          <w:p w14:paraId="316A1985" w14:textId="6BBBB48A" w:rsidR="00687F5E" w:rsidRPr="00376D86" w:rsidRDefault="00687F5E" w:rsidP="00687F5E">
            <w:pPr>
              <w:jc w:val="both"/>
              <w:rPr>
                <w:rFonts w:cs="Arial"/>
                <w:sz w:val="22"/>
                <w:szCs w:val="22"/>
              </w:rPr>
            </w:pPr>
            <w:r w:rsidRPr="00376D86">
              <w:rPr>
                <w:rFonts w:cs="Arial"/>
                <w:sz w:val="22"/>
                <w:szCs w:val="22"/>
              </w:rPr>
              <w:t xml:space="preserve">The post holder will develop and maintain effective multi agency delivery partnerships to ensure the necessary skills and capacity are available to deliver agreed objectives. </w:t>
            </w:r>
            <w:r w:rsidR="006A4499" w:rsidRPr="00376D86">
              <w:rPr>
                <w:rFonts w:cs="Arial"/>
                <w:sz w:val="22"/>
                <w:szCs w:val="22"/>
              </w:rPr>
              <w:t>They</w:t>
            </w:r>
            <w:r w:rsidRPr="00376D86">
              <w:rPr>
                <w:rFonts w:cs="Arial"/>
                <w:sz w:val="22"/>
                <w:szCs w:val="22"/>
              </w:rPr>
              <w:t xml:space="preserve"> will support the commissioning,</w:t>
            </w:r>
            <w:r w:rsidR="00376D86">
              <w:rPr>
                <w:rFonts w:cs="Arial"/>
                <w:sz w:val="22"/>
                <w:szCs w:val="22"/>
              </w:rPr>
              <w:t xml:space="preserve"> delivery,</w:t>
            </w:r>
            <w:r w:rsidRPr="00376D86">
              <w:rPr>
                <w:rFonts w:cs="Arial"/>
                <w:sz w:val="22"/>
                <w:szCs w:val="22"/>
              </w:rPr>
              <w:t xml:space="preserve"> monitoring and evaluation of health improvement </w:t>
            </w:r>
            <w:r w:rsidR="006A4499" w:rsidRPr="00376D86">
              <w:rPr>
                <w:rFonts w:cs="Arial"/>
                <w:sz w:val="22"/>
                <w:szCs w:val="22"/>
              </w:rPr>
              <w:t>programmes specifically in relation to substance use and addictions</w:t>
            </w:r>
            <w:r w:rsidRPr="00376D86">
              <w:rPr>
                <w:rFonts w:cs="Arial"/>
                <w:sz w:val="22"/>
                <w:szCs w:val="22"/>
              </w:rPr>
              <w:t xml:space="preserve"> and will contribute to the redesign of</w:t>
            </w:r>
            <w:r w:rsidR="005D4E0F">
              <w:rPr>
                <w:rFonts w:cs="Arial"/>
                <w:sz w:val="22"/>
                <w:szCs w:val="22"/>
              </w:rPr>
              <w:t xml:space="preserve"> wider</w:t>
            </w:r>
            <w:r w:rsidRPr="00376D86">
              <w:rPr>
                <w:rFonts w:cs="Arial"/>
                <w:sz w:val="22"/>
                <w:szCs w:val="22"/>
              </w:rPr>
              <w:t xml:space="preserve"> health improvement programmes across the borough. </w:t>
            </w:r>
            <w:r w:rsidR="005D4E0F">
              <w:rPr>
                <w:rFonts w:cs="Arial"/>
                <w:sz w:val="22"/>
                <w:szCs w:val="22"/>
              </w:rPr>
              <w:t>They</w:t>
            </w:r>
            <w:r w:rsidRPr="00376D86">
              <w:rPr>
                <w:rFonts w:cs="Arial"/>
                <w:sz w:val="22"/>
                <w:szCs w:val="22"/>
              </w:rPr>
              <w:t xml:space="preserve"> will undertake engagement with staff,</w:t>
            </w:r>
            <w:r w:rsidR="00D04FBA">
              <w:rPr>
                <w:rFonts w:cs="Arial"/>
                <w:sz w:val="22"/>
                <w:szCs w:val="22"/>
              </w:rPr>
              <w:t xml:space="preserve"> services, public</w:t>
            </w:r>
            <w:r w:rsidRPr="00376D86">
              <w:rPr>
                <w:rFonts w:cs="Arial"/>
                <w:sz w:val="22"/>
                <w:szCs w:val="22"/>
              </w:rPr>
              <w:t xml:space="preserve"> and partners building capacity and credibility</w:t>
            </w:r>
            <w:r w:rsidR="006A4499" w:rsidRPr="00376D86">
              <w:rPr>
                <w:rFonts w:cs="Arial"/>
                <w:sz w:val="22"/>
                <w:szCs w:val="22"/>
              </w:rPr>
              <w:t xml:space="preserve"> for programmes</w:t>
            </w:r>
            <w:r w:rsidRPr="00376D86">
              <w:rPr>
                <w:rFonts w:cs="Arial"/>
                <w:sz w:val="22"/>
                <w:szCs w:val="22"/>
              </w:rPr>
              <w:t xml:space="preserve">. </w:t>
            </w:r>
          </w:p>
          <w:p w14:paraId="7D9BF44A" w14:textId="77777777" w:rsidR="00687F5E" w:rsidRDefault="00687F5E" w:rsidP="00687F5E">
            <w:pPr>
              <w:jc w:val="both"/>
              <w:rPr>
                <w:rFonts w:cs="Arial"/>
              </w:rPr>
            </w:pPr>
          </w:p>
          <w:p w14:paraId="27B915FB" w14:textId="06664F7B" w:rsidR="00295471" w:rsidRDefault="004D1D82" w:rsidP="00295471">
            <w:pPr>
              <w:jc w:val="both"/>
              <w:rPr>
                <w:rFonts w:cs="Arial"/>
                <w:sz w:val="22"/>
                <w:szCs w:val="22"/>
              </w:rPr>
            </w:pPr>
            <w:r w:rsidRPr="005A664E">
              <w:rPr>
                <w:rFonts w:cs="Arial"/>
                <w:sz w:val="22"/>
                <w:szCs w:val="22"/>
              </w:rPr>
              <w:t xml:space="preserve">Specific areas of work will be agreed each year with the Public Health Lead reflecting the priorities within the public health business plan. </w:t>
            </w:r>
          </w:p>
          <w:p w14:paraId="1E03E5A5" w14:textId="168DBB1E" w:rsidR="005D4E0F" w:rsidRDefault="005D4E0F" w:rsidP="00295471">
            <w:pPr>
              <w:jc w:val="both"/>
              <w:rPr>
                <w:rFonts w:cs="Arial"/>
                <w:sz w:val="22"/>
                <w:szCs w:val="22"/>
              </w:rPr>
            </w:pPr>
          </w:p>
          <w:p w14:paraId="7011E959" w14:textId="77777777" w:rsidR="005D4E0F" w:rsidRDefault="005D4E0F" w:rsidP="00295471">
            <w:pPr>
              <w:jc w:val="both"/>
              <w:rPr>
                <w:rFonts w:cs="Arial"/>
                <w:sz w:val="22"/>
                <w:szCs w:val="22"/>
              </w:rPr>
            </w:pPr>
          </w:p>
          <w:p w14:paraId="68F60706" w14:textId="77777777" w:rsidR="00D04FBA" w:rsidRPr="005A664E" w:rsidRDefault="00D04FBA" w:rsidP="00295471">
            <w:pPr>
              <w:jc w:val="both"/>
              <w:rPr>
                <w:rFonts w:cs="Arial"/>
                <w:sz w:val="22"/>
                <w:szCs w:val="22"/>
              </w:rPr>
            </w:pPr>
          </w:p>
          <w:p w14:paraId="0241E804" w14:textId="31DDD8A2" w:rsidR="00687F5E" w:rsidRDefault="00687F5E" w:rsidP="00295471">
            <w:pPr>
              <w:jc w:val="both"/>
              <w:rPr>
                <w:rFonts w:cs="Arial"/>
                <w:sz w:val="24"/>
                <w:szCs w:val="24"/>
              </w:rPr>
            </w:pPr>
          </w:p>
          <w:p w14:paraId="028D182D" w14:textId="77777777" w:rsidR="00295471" w:rsidRPr="00254138" w:rsidRDefault="00295471" w:rsidP="00295471">
            <w:pPr>
              <w:shd w:val="clear" w:color="auto" w:fill="D9D9D9"/>
              <w:jc w:val="both"/>
              <w:rPr>
                <w:rFonts w:cs="Arial"/>
                <w:b/>
                <w:sz w:val="24"/>
                <w:szCs w:val="24"/>
                <w:u w:val="single"/>
              </w:rPr>
            </w:pPr>
            <w:r w:rsidRPr="00254138">
              <w:rPr>
                <w:rFonts w:cs="Arial"/>
                <w:b/>
                <w:sz w:val="24"/>
                <w:szCs w:val="24"/>
              </w:rPr>
              <w:t>Duties and Responsibilities</w:t>
            </w:r>
          </w:p>
          <w:p w14:paraId="79E52F97" w14:textId="77777777" w:rsidR="00295471" w:rsidRPr="00254138" w:rsidRDefault="00295471" w:rsidP="00295471">
            <w:pPr>
              <w:jc w:val="both"/>
              <w:rPr>
                <w:rFonts w:cs="Arial"/>
                <w:sz w:val="24"/>
                <w:szCs w:val="24"/>
              </w:rPr>
            </w:pPr>
          </w:p>
          <w:p w14:paraId="39320B92" w14:textId="77777777" w:rsidR="00470081" w:rsidRPr="00802071" w:rsidRDefault="00295471" w:rsidP="00470081">
            <w:pPr>
              <w:jc w:val="both"/>
              <w:rPr>
                <w:rFonts w:cs="Arial"/>
                <w:bCs/>
                <w:sz w:val="22"/>
                <w:szCs w:val="22"/>
              </w:rPr>
            </w:pPr>
            <w:r w:rsidRPr="00802071">
              <w:rPr>
                <w:rFonts w:cs="Arial"/>
                <w:sz w:val="22"/>
                <w:szCs w:val="22"/>
              </w:rPr>
              <w:t>This is not a comprehensive list of all the tasks which may be required of the postholder.  It is illustrative of the general nature and level of responsibility of the work to be undertaken. A flexible approach is required in order to adapt to any changing circumstances and demands of the role.</w:t>
            </w:r>
            <w:r w:rsidR="00470081" w:rsidRPr="00802071">
              <w:rPr>
                <w:rFonts w:cs="Arial"/>
                <w:bCs/>
                <w:sz w:val="22"/>
                <w:szCs w:val="22"/>
              </w:rPr>
              <w:t xml:space="preserve"> </w:t>
            </w:r>
          </w:p>
          <w:p w14:paraId="7EFF628C" w14:textId="40284663" w:rsidR="00470081" w:rsidRPr="00802071" w:rsidRDefault="00470081" w:rsidP="00470081">
            <w:pPr>
              <w:jc w:val="both"/>
              <w:rPr>
                <w:rFonts w:cs="Arial"/>
                <w:bCs/>
                <w:sz w:val="22"/>
                <w:szCs w:val="22"/>
              </w:rPr>
            </w:pPr>
            <w:r w:rsidRPr="00802071">
              <w:rPr>
                <w:rFonts w:cs="Arial"/>
                <w:bCs/>
                <w:sz w:val="22"/>
                <w:szCs w:val="22"/>
              </w:rPr>
              <w:t xml:space="preserve">The post holder will work within ethical and professional boundaries while </w:t>
            </w:r>
            <w:r w:rsidR="00823651" w:rsidRPr="00802071">
              <w:rPr>
                <w:rFonts w:cs="Arial"/>
                <w:bCs/>
                <w:sz w:val="22"/>
                <w:szCs w:val="22"/>
              </w:rPr>
              <w:t>addressing the impacts of substance use</w:t>
            </w:r>
            <w:r w:rsidRPr="00802071">
              <w:rPr>
                <w:rFonts w:cs="Arial"/>
                <w:bCs/>
                <w:sz w:val="22"/>
                <w:szCs w:val="22"/>
              </w:rPr>
              <w:t xml:space="preserve"> and addressing health inequalities in a way that reflects the professional and ethical underpinnings of the Public Health Skills and Knowledge Framework 2016.</w:t>
            </w:r>
          </w:p>
          <w:p w14:paraId="26749D28" w14:textId="77777777" w:rsidR="00470081" w:rsidRPr="00802071" w:rsidRDefault="00470081" w:rsidP="00470081">
            <w:pPr>
              <w:jc w:val="both"/>
              <w:rPr>
                <w:rFonts w:cs="Arial"/>
                <w:bCs/>
                <w:sz w:val="22"/>
                <w:szCs w:val="22"/>
              </w:rPr>
            </w:pPr>
          </w:p>
          <w:p w14:paraId="00F11CCF" w14:textId="46252804" w:rsidR="00295471" w:rsidRPr="00802071" w:rsidRDefault="002F76BC" w:rsidP="00295471">
            <w:pPr>
              <w:spacing w:line="276" w:lineRule="auto"/>
              <w:jc w:val="both"/>
              <w:rPr>
                <w:rFonts w:cs="Arial"/>
                <w:color w:val="000000"/>
                <w:sz w:val="22"/>
                <w:szCs w:val="22"/>
              </w:rPr>
            </w:pPr>
            <w:r w:rsidRPr="00802071">
              <w:rPr>
                <w:rFonts w:cs="Arial"/>
                <w:color w:val="000000"/>
                <w:sz w:val="22"/>
                <w:szCs w:val="22"/>
              </w:rPr>
              <w:t>Main Tasks:</w:t>
            </w:r>
          </w:p>
          <w:p w14:paraId="1A7CF680" w14:textId="77777777" w:rsidR="002F76BC" w:rsidRPr="00802071" w:rsidRDefault="002F76BC" w:rsidP="00295471">
            <w:pPr>
              <w:spacing w:line="276" w:lineRule="auto"/>
              <w:jc w:val="both"/>
              <w:rPr>
                <w:rFonts w:cs="Arial"/>
                <w:color w:val="000000"/>
                <w:sz w:val="22"/>
                <w:szCs w:val="22"/>
              </w:rPr>
            </w:pPr>
          </w:p>
          <w:p w14:paraId="3CEAEF64" w14:textId="4065A5DC" w:rsidR="00295471" w:rsidRPr="00802071" w:rsidRDefault="00295471" w:rsidP="00295471">
            <w:pPr>
              <w:spacing w:line="276" w:lineRule="auto"/>
              <w:jc w:val="both"/>
              <w:rPr>
                <w:rFonts w:cs="Arial"/>
                <w:color w:val="000000"/>
                <w:sz w:val="22"/>
                <w:szCs w:val="22"/>
              </w:rPr>
            </w:pPr>
            <w:r w:rsidRPr="00802071">
              <w:rPr>
                <w:rFonts w:cs="Arial"/>
                <w:color w:val="000000"/>
                <w:sz w:val="22"/>
                <w:szCs w:val="22"/>
              </w:rPr>
              <w:t xml:space="preserve">Working with the </w:t>
            </w:r>
            <w:r w:rsidR="007604F2" w:rsidRPr="00802071">
              <w:rPr>
                <w:rFonts w:cs="Arial"/>
                <w:color w:val="000000"/>
                <w:sz w:val="22"/>
                <w:szCs w:val="22"/>
              </w:rPr>
              <w:t>Public Health Lead</w:t>
            </w:r>
            <w:r w:rsidRPr="00802071">
              <w:rPr>
                <w:rFonts w:cs="Arial"/>
                <w:sz w:val="22"/>
                <w:szCs w:val="22"/>
              </w:rPr>
              <w:t xml:space="preserve"> and other partners to</w:t>
            </w:r>
            <w:r w:rsidRPr="00802071">
              <w:rPr>
                <w:rFonts w:cs="Arial"/>
                <w:color w:val="000000"/>
                <w:sz w:val="22"/>
                <w:szCs w:val="22"/>
              </w:rPr>
              <w:t>:</w:t>
            </w:r>
          </w:p>
          <w:p w14:paraId="449E8A43" w14:textId="026D9123" w:rsidR="00C54751" w:rsidRPr="00802071" w:rsidRDefault="00C54751" w:rsidP="00295471">
            <w:pPr>
              <w:spacing w:line="276" w:lineRule="auto"/>
              <w:jc w:val="both"/>
              <w:rPr>
                <w:rFonts w:cs="Arial"/>
                <w:color w:val="000000"/>
                <w:sz w:val="22"/>
                <w:szCs w:val="22"/>
              </w:rPr>
            </w:pPr>
          </w:p>
          <w:p w14:paraId="2917CED3" w14:textId="3ABBF695" w:rsidR="007B6FF2" w:rsidRPr="00802071" w:rsidRDefault="007B6FF2" w:rsidP="007B6FF2">
            <w:pPr>
              <w:spacing w:line="276" w:lineRule="auto"/>
              <w:ind w:left="360"/>
              <w:rPr>
                <w:rFonts w:cs="Arial"/>
                <w:sz w:val="22"/>
                <w:szCs w:val="22"/>
              </w:rPr>
            </w:pPr>
            <w:r w:rsidRPr="00802071">
              <w:rPr>
                <w:rFonts w:cs="Arial"/>
                <w:sz w:val="22"/>
                <w:szCs w:val="22"/>
              </w:rPr>
              <w:t>Facilitate</w:t>
            </w:r>
            <w:r w:rsidR="00453C10" w:rsidRPr="00802071">
              <w:rPr>
                <w:rFonts w:cs="Arial"/>
                <w:sz w:val="22"/>
                <w:szCs w:val="22"/>
              </w:rPr>
              <w:t xml:space="preserve"> the development, delivery and monitoring of programmes/intervention for example the Sefton Drugs Plan</w:t>
            </w:r>
            <w:r w:rsidR="00A03AF9" w:rsidRPr="00802071">
              <w:rPr>
                <w:rFonts w:cs="Arial"/>
                <w:sz w:val="22"/>
                <w:szCs w:val="22"/>
              </w:rPr>
              <w:t>.</w:t>
            </w:r>
            <w:r w:rsidRPr="00802071">
              <w:rPr>
                <w:rFonts w:cs="Arial"/>
                <w:sz w:val="22"/>
                <w:szCs w:val="22"/>
              </w:rPr>
              <w:t xml:space="preserve"> Supporting partners and the Council to achieve key milestones and priorities outlined within programme delivery plans.</w:t>
            </w:r>
          </w:p>
          <w:p w14:paraId="20C56EE2" w14:textId="77777777" w:rsidR="00A66482" w:rsidRPr="00802071" w:rsidRDefault="00A66482" w:rsidP="00A03AF9">
            <w:pPr>
              <w:spacing w:line="276" w:lineRule="auto"/>
              <w:rPr>
                <w:rFonts w:cs="Arial"/>
                <w:sz w:val="22"/>
                <w:szCs w:val="22"/>
              </w:rPr>
            </w:pPr>
          </w:p>
          <w:p w14:paraId="250E6DA5" w14:textId="2606ABAC" w:rsidR="004F3698" w:rsidRPr="00802071" w:rsidRDefault="0066700C" w:rsidP="00A03AF9">
            <w:pPr>
              <w:spacing w:line="276" w:lineRule="auto"/>
              <w:ind w:left="360"/>
              <w:rPr>
                <w:rFonts w:cs="Arial"/>
                <w:sz w:val="22"/>
                <w:szCs w:val="22"/>
              </w:rPr>
            </w:pPr>
            <w:r w:rsidRPr="00D04FBA">
              <w:rPr>
                <w:rFonts w:cs="Arial"/>
                <w:sz w:val="22"/>
                <w:szCs w:val="22"/>
              </w:rPr>
              <w:t xml:space="preserve">To develop, support and maintain effective multi agency delivery partnerships for example the Combating Drugs Partnership and provide the context to enable the Council and partners to set priorities </w:t>
            </w:r>
            <w:r w:rsidR="004F3698" w:rsidRPr="00D04FBA">
              <w:rPr>
                <w:rFonts w:cs="Arial"/>
                <w:sz w:val="22"/>
                <w:szCs w:val="22"/>
              </w:rPr>
              <w:t>ensuring all requirements and milestones are met.</w:t>
            </w:r>
          </w:p>
          <w:p w14:paraId="3CF6A50F" w14:textId="77777777" w:rsidR="00A66482" w:rsidRPr="00802071" w:rsidRDefault="00A66482" w:rsidP="00A03AF9">
            <w:pPr>
              <w:spacing w:line="276" w:lineRule="auto"/>
              <w:rPr>
                <w:rFonts w:cs="Arial"/>
                <w:sz w:val="22"/>
                <w:szCs w:val="22"/>
              </w:rPr>
            </w:pPr>
          </w:p>
          <w:p w14:paraId="403F85F2" w14:textId="60025D4B" w:rsidR="0066700C" w:rsidRPr="00802071" w:rsidRDefault="00295471" w:rsidP="00A03AF9">
            <w:pPr>
              <w:spacing w:line="276" w:lineRule="auto"/>
              <w:ind w:left="360"/>
              <w:jc w:val="both"/>
              <w:rPr>
                <w:rFonts w:cs="Arial"/>
                <w:sz w:val="22"/>
                <w:szCs w:val="22"/>
              </w:rPr>
            </w:pPr>
            <w:r w:rsidRPr="00802071">
              <w:rPr>
                <w:rFonts w:cs="Arial"/>
                <w:sz w:val="22"/>
                <w:szCs w:val="22"/>
              </w:rPr>
              <w:t xml:space="preserve">Act as a </w:t>
            </w:r>
            <w:r w:rsidR="007604F2" w:rsidRPr="00802071">
              <w:rPr>
                <w:rFonts w:cs="Arial"/>
                <w:sz w:val="22"/>
                <w:szCs w:val="22"/>
              </w:rPr>
              <w:t>lead contact and advisor</w:t>
            </w:r>
            <w:r w:rsidRPr="00802071">
              <w:rPr>
                <w:rFonts w:cs="Arial"/>
                <w:sz w:val="22"/>
                <w:szCs w:val="22"/>
              </w:rPr>
              <w:t xml:space="preserve"> for key stakeholders and</w:t>
            </w:r>
            <w:r w:rsidR="003A20EA" w:rsidRPr="00802071">
              <w:rPr>
                <w:rFonts w:cs="Arial"/>
                <w:sz w:val="22"/>
                <w:szCs w:val="22"/>
              </w:rPr>
              <w:t xml:space="preserve"> provide</w:t>
            </w:r>
            <w:r w:rsidRPr="00802071">
              <w:rPr>
                <w:rFonts w:cs="Arial"/>
                <w:sz w:val="22"/>
                <w:szCs w:val="22"/>
              </w:rPr>
              <w:t xml:space="preserve"> support in delivering the aims and objectives of </w:t>
            </w:r>
            <w:r w:rsidR="007604F2" w:rsidRPr="00802071">
              <w:rPr>
                <w:rFonts w:cs="Arial"/>
                <w:sz w:val="22"/>
                <w:szCs w:val="22"/>
              </w:rPr>
              <w:t>the</w:t>
            </w:r>
            <w:r w:rsidR="004D1D82" w:rsidRPr="00802071">
              <w:rPr>
                <w:rFonts w:cs="Arial"/>
                <w:sz w:val="22"/>
                <w:szCs w:val="22"/>
              </w:rPr>
              <w:t xml:space="preserve"> substance use and wider</w:t>
            </w:r>
            <w:r w:rsidR="007604F2" w:rsidRPr="00802071">
              <w:rPr>
                <w:rFonts w:cs="Arial"/>
                <w:sz w:val="22"/>
                <w:szCs w:val="22"/>
              </w:rPr>
              <w:t xml:space="preserve"> projects</w:t>
            </w:r>
            <w:r w:rsidRPr="00802071">
              <w:rPr>
                <w:rFonts w:cs="Arial"/>
                <w:sz w:val="22"/>
                <w:szCs w:val="22"/>
              </w:rPr>
              <w:t>.</w:t>
            </w:r>
          </w:p>
          <w:p w14:paraId="55C1F1EB" w14:textId="77777777" w:rsidR="0066700C" w:rsidRPr="00802071" w:rsidRDefault="0066700C" w:rsidP="00A03AF9">
            <w:pPr>
              <w:spacing w:line="276" w:lineRule="auto"/>
              <w:jc w:val="both"/>
              <w:rPr>
                <w:rFonts w:cs="Arial"/>
                <w:sz w:val="22"/>
                <w:szCs w:val="22"/>
              </w:rPr>
            </w:pPr>
          </w:p>
          <w:p w14:paraId="4B6A2BA2" w14:textId="77777777" w:rsidR="00855B83" w:rsidRPr="00802071" w:rsidRDefault="00295471" w:rsidP="00855B83">
            <w:pPr>
              <w:spacing w:line="276" w:lineRule="auto"/>
              <w:ind w:left="360"/>
              <w:jc w:val="both"/>
              <w:rPr>
                <w:rFonts w:cs="Arial"/>
                <w:sz w:val="22"/>
                <w:szCs w:val="22"/>
              </w:rPr>
            </w:pPr>
            <w:r w:rsidRPr="00802071">
              <w:rPr>
                <w:rFonts w:cs="Arial"/>
                <w:sz w:val="22"/>
                <w:szCs w:val="22"/>
              </w:rPr>
              <w:t>Horizon-scanning for changes to national guidance and strategy, translating this to determine local implications.</w:t>
            </w:r>
            <w:r w:rsidR="008D6EE7" w:rsidRPr="00802071">
              <w:rPr>
                <w:rFonts w:cs="Arial"/>
                <w:sz w:val="22"/>
                <w:szCs w:val="22"/>
              </w:rPr>
              <w:t xml:space="preserve"> Also</w:t>
            </w:r>
            <w:r w:rsidR="00823651" w:rsidRPr="00802071">
              <w:rPr>
                <w:rFonts w:cs="Arial"/>
                <w:sz w:val="22"/>
                <w:szCs w:val="22"/>
              </w:rPr>
              <w:t>,</w:t>
            </w:r>
            <w:r w:rsidR="008D6EE7" w:rsidRPr="00802071">
              <w:rPr>
                <w:rFonts w:cs="Arial"/>
                <w:sz w:val="22"/>
                <w:szCs w:val="22"/>
              </w:rPr>
              <w:t xml:space="preserve"> </w:t>
            </w:r>
            <w:r w:rsidR="007346CE" w:rsidRPr="00802071">
              <w:rPr>
                <w:rFonts w:cs="Arial"/>
                <w:sz w:val="22"/>
                <w:szCs w:val="22"/>
              </w:rPr>
              <w:t>identify, assess and review the evidence and good practice of effective interventions</w:t>
            </w:r>
            <w:r w:rsidR="001E47DE" w:rsidRPr="00802071">
              <w:rPr>
                <w:rFonts w:cs="Arial"/>
                <w:sz w:val="22"/>
                <w:szCs w:val="22"/>
              </w:rPr>
              <w:t xml:space="preserve"> and make recommendations for its implementation in Sefton.</w:t>
            </w:r>
          </w:p>
          <w:p w14:paraId="2A92578A" w14:textId="77777777" w:rsidR="00855B83" w:rsidRPr="00802071" w:rsidRDefault="00855B83" w:rsidP="00855B83">
            <w:pPr>
              <w:spacing w:line="276" w:lineRule="auto"/>
              <w:ind w:left="360"/>
              <w:jc w:val="both"/>
              <w:rPr>
                <w:rFonts w:cs="Arial"/>
                <w:sz w:val="22"/>
                <w:szCs w:val="22"/>
              </w:rPr>
            </w:pPr>
          </w:p>
          <w:p w14:paraId="7C2FBE0D" w14:textId="43B7C8B0" w:rsidR="00855B83" w:rsidRPr="00802071" w:rsidRDefault="00855B83" w:rsidP="00855B83">
            <w:pPr>
              <w:spacing w:line="276" w:lineRule="auto"/>
              <w:ind w:left="360"/>
              <w:jc w:val="both"/>
              <w:rPr>
                <w:rFonts w:cs="Arial"/>
                <w:sz w:val="22"/>
                <w:szCs w:val="22"/>
              </w:rPr>
            </w:pPr>
            <w:r w:rsidRPr="00D04FBA">
              <w:rPr>
                <w:rFonts w:cs="Arial"/>
                <w:sz w:val="22"/>
                <w:szCs w:val="22"/>
              </w:rPr>
              <w:t>To produce written reports, documentation and briefings and deliver verbal presentations to a range of audiences including elected members, partnership groups and Directorate and Divisional leadership teams in the designated work area</w:t>
            </w:r>
            <w:r w:rsidR="00D04FBA">
              <w:rPr>
                <w:rFonts w:cs="Arial"/>
                <w:sz w:val="22"/>
                <w:szCs w:val="22"/>
              </w:rPr>
              <w:t>.</w:t>
            </w:r>
          </w:p>
          <w:p w14:paraId="2B8CBF1C" w14:textId="4E9AF0D5" w:rsidR="00C54751" w:rsidRPr="00802071" w:rsidRDefault="00C54751" w:rsidP="00A03AF9">
            <w:pPr>
              <w:spacing w:line="276" w:lineRule="auto"/>
              <w:ind w:left="360"/>
              <w:jc w:val="both"/>
              <w:rPr>
                <w:rFonts w:cs="Arial"/>
                <w:sz w:val="22"/>
                <w:szCs w:val="22"/>
              </w:rPr>
            </w:pPr>
          </w:p>
          <w:p w14:paraId="7F5DB5A5" w14:textId="68CB77DB" w:rsidR="00295471" w:rsidRPr="00802071" w:rsidRDefault="00295471" w:rsidP="00A03AF9">
            <w:pPr>
              <w:spacing w:line="276" w:lineRule="auto"/>
              <w:ind w:left="360"/>
              <w:rPr>
                <w:rFonts w:cs="Arial"/>
                <w:sz w:val="22"/>
                <w:szCs w:val="22"/>
              </w:rPr>
            </w:pPr>
            <w:r w:rsidRPr="00802071">
              <w:rPr>
                <w:rFonts w:cs="Arial"/>
                <w:sz w:val="22"/>
                <w:szCs w:val="22"/>
              </w:rPr>
              <w:t xml:space="preserve">Work with </w:t>
            </w:r>
            <w:r w:rsidR="003A20EA" w:rsidRPr="00802071">
              <w:rPr>
                <w:rFonts w:cs="Arial"/>
                <w:sz w:val="22"/>
                <w:szCs w:val="22"/>
              </w:rPr>
              <w:t>c</w:t>
            </w:r>
            <w:r w:rsidRPr="00802071">
              <w:rPr>
                <w:rFonts w:cs="Arial"/>
                <w:sz w:val="22"/>
                <w:szCs w:val="22"/>
              </w:rPr>
              <w:t>ommission</w:t>
            </w:r>
            <w:r w:rsidR="00470081" w:rsidRPr="00802071">
              <w:rPr>
                <w:rFonts w:cs="Arial"/>
                <w:sz w:val="22"/>
                <w:szCs w:val="22"/>
              </w:rPr>
              <w:t>er/finance/public health analyst</w:t>
            </w:r>
            <w:r w:rsidRPr="00802071">
              <w:rPr>
                <w:rFonts w:cs="Arial"/>
                <w:sz w:val="22"/>
                <w:szCs w:val="22"/>
              </w:rPr>
              <w:t xml:space="preserve"> and other partners to develop delivery plans, performance frameworks and</w:t>
            </w:r>
            <w:r w:rsidR="003A20EA" w:rsidRPr="00802071">
              <w:rPr>
                <w:rFonts w:cs="Arial"/>
                <w:sz w:val="22"/>
                <w:szCs w:val="22"/>
              </w:rPr>
              <w:t xml:space="preserve"> ensuring all</w:t>
            </w:r>
            <w:r w:rsidRPr="00802071">
              <w:rPr>
                <w:rFonts w:cs="Arial"/>
                <w:sz w:val="22"/>
                <w:szCs w:val="22"/>
              </w:rPr>
              <w:t xml:space="preserve"> monitoring arrangements</w:t>
            </w:r>
            <w:r w:rsidR="003A20EA" w:rsidRPr="00802071">
              <w:rPr>
                <w:rFonts w:cs="Arial"/>
                <w:sz w:val="22"/>
                <w:szCs w:val="22"/>
              </w:rPr>
              <w:t xml:space="preserve"> are in place</w:t>
            </w:r>
            <w:r w:rsidRPr="00802071">
              <w:rPr>
                <w:rFonts w:cs="Arial"/>
                <w:sz w:val="22"/>
                <w:szCs w:val="22"/>
              </w:rPr>
              <w:t>.</w:t>
            </w:r>
          </w:p>
          <w:p w14:paraId="0DBB7A2C" w14:textId="77777777" w:rsidR="007346CE" w:rsidRPr="00802071" w:rsidRDefault="007346CE" w:rsidP="00A03AF9">
            <w:pPr>
              <w:pStyle w:val="ListParagraph"/>
              <w:rPr>
                <w:rFonts w:cs="Arial"/>
                <w:sz w:val="22"/>
                <w:szCs w:val="22"/>
              </w:rPr>
            </w:pPr>
          </w:p>
          <w:p w14:paraId="60C2015F" w14:textId="7E14FDFB" w:rsidR="007346CE" w:rsidRPr="00802071" w:rsidRDefault="007346CE" w:rsidP="00A03AF9">
            <w:pPr>
              <w:spacing w:line="276" w:lineRule="auto"/>
              <w:ind w:left="360"/>
              <w:jc w:val="both"/>
              <w:rPr>
                <w:rFonts w:cs="Arial"/>
                <w:sz w:val="22"/>
                <w:szCs w:val="22"/>
              </w:rPr>
            </w:pPr>
            <w:r w:rsidRPr="00802071">
              <w:rPr>
                <w:rFonts w:cs="Arial"/>
                <w:sz w:val="22"/>
                <w:szCs w:val="22"/>
              </w:rPr>
              <w:t>To support partners in the engagement of local people as decision makers about issues that affect the</w:t>
            </w:r>
            <w:r w:rsidR="008D6EE7" w:rsidRPr="00802071">
              <w:rPr>
                <w:rFonts w:cs="Arial"/>
                <w:sz w:val="22"/>
                <w:szCs w:val="22"/>
              </w:rPr>
              <w:t>m</w:t>
            </w:r>
            <w:r w:rsidRPr="00802071">
              <w:rPr>
                <w:rFonts w:cs="Arial"/>
                <w:sz w:val="22"/>
                <w:szCs w:val="22"/>
              </w:rPr>
              <w:t xml:space="preserve">. </w:t>
            </w:r>
          </w:p>
          <w:p w14:paraId="490E80EA" w14:textId="77777777" w:rsidR="00295471" w:rsidRPr="00802071" w:rsidRDefault="00295471" w:rsidP="00A03AF9">
            <w:pPr>
              <w:spacing w:line="276" w:lineRule="auto"/>
              <w:ind w:left="720"/>
              <w:rPr>
                <w:rFonts w:cs="Arial"/>
                <w:sz w:val="22"/>
                <w:szCs w:val="22"/>
              </w:rPr>
            </w:pPr>
          </w:p>
          <w:p w14:paraId="0C334F34" w14:textId="3DEC750A" w:rsidR="00A03AF9" w:rsidRPr="00802071" w:rsidRDefault="002F3CB8" w:rsidP="0019549F">
            <w:pPr>
              <w:spacing w:line="276" w:lineRule="auto"/>
              <w:ind w:left="360"/>
              <w:rPr>
                <w:rFonts w:cs="Arial"/>
                <w:sz w:val="22"/>
                <w:szCs w:val="22"/>
              </w:rPr>
            </w:pPr>
            <w:r w:rsidRPr="00802071">
              <w:rPr>
                <w:rFonts w:cs="Arial"/>
                <w:sz w:val="22"/>
                <w:szCs w:val="22"/>
              </w:rPr>
              <w:t xml:space="preserve">Act as a key contact and </w:t>
            </w:r>
            <w:r w:rsidR="00823651" w:rsidRPr="00802071">
              <w:rPr>
                <w:rFonts w:cs="Arial"/>
                <w:sz w:val="22"/>
                <w:szCs w:val="22"/>
              </w:rPr>
              <w:t>d</w:t>
            </w:r>
            <w:r w:rsidR="003A20EA" w:rsidRPr="00802071">
              <w:rPr>
                <w:rFonts w:cs="Arial"/>
                <w:sz w:val="22"/>
                <w:szCs w:val="22"/>
              </w:rPr>
              <w:t>eputise for</w:t>
            </w:r>
            <w:r w:rsidR="00823651" w:rsidRPr="00802071">
              <w:rPr>
                <w:rFonts w:cs="Arial"/>
                <w:sz w:val="22"/>
                <w:szCs w:val="22"/>
              </w:rPr>
              <w:t xml:space="preserve"> Public Health</w:t>
            </w:r>
            <w:r w:rsidRPr="00802071">
              <w:rPr>
                <w:rFonts w:cs="Arial"/>
                <w:sz w:val="22"/>
                <w:szCs w:val="22"/>
              </w:rPr>
              <w:t xml:space="preserve"> Lead with</w:t>
            </w:r>
            <w:r w:rsidR="00295471" w:rsidRPr="00802071">
              <w:rPr>
                <w:rFonts w:cs="Arial"/>
                <w:sz w:val="22"/>
                <w:szCs w:val="22"/>
              </w:rPr>
              <w:t xml:space="preserve"> Home Office and Office for Health Improvement and Disparities</w:t>
            </w:r>
            <w:r w:rsidR="00823651" w:rsidRPr="00802071">
              <w:rPr>
                <w:rFonts w:cs="Arial"/>
                <w:sz w:val="22"/>
                <w:szCs w:val="22"/>
              </w:rPr>
              <w:t xml:space="preserve"> and other bodies</w:t>
            </w:r>
            <w:r w:rsidR="00295471" w:rsidRPr="00802071">
              <w:rPr>
                <w:rFonts w:cs="Arial"/>
                <w:sz w:val="22"/>
                <w:szCs w:val="22"/>
              </w:rPr>
              <w:t>.</w:t>
            </w:r>
            <w:r w:rsidR="0019549F" w:rsidRPr="00802071">
              <w:rPr>
                <w:rFonts w:cs="Arial"/>
                <w:sz w:val="22"/>
                <w:szCs w:val="22"/>
              </w:rPr>
              <w:t xml:space="preserve"> </w:t>
            </w:r>
            <w:r w:rsidR="00295471" w:rsidRPr="00802071">
              <w:rPr>
                <w:rFonts w:cs="Arial"/>
                <w:sz w:val="22"/>
                <w:szCs w:val="22"/>
              </w:rPr>
              <w:t>Represent</w:t>
            </w:r>
            <w:r w:rsidR="0019549F" w:rsidRPr="00802071">
              <w:rPr>
                <w:rFonts w:cs="Arial"/>
                <w:sz w:val="22"/>
                <w:szCs w:val="22"/>
              </w:rPr>
              <w:t>ing</w:t>
            </w:r>
            <w:r w:rsidR="00295471" w:rsidRPr="00802071">
              <w:rPr>
                <w:rFonts w:cs="Arial"/>
                <w:sz w:val="22"/>
                <w:szCs w:val="22"/>
              </w:rPr>
              <w:t xml:space="preserve"> the Council at local, </w:t>
            </w:r>
            <w:r w:rsidR="008D6EE7" w:rsidRPr="00802071">
              <w:rPr>
                <w:rFonts w:cs="Arial"/>
                <w:sz w:val="22"/>
                <w:szCs w:val="22"/>
              </w:rPr>
              <w:t>regional,</w:t>
            </w:r>
            <w:r w:rsidR="00295471" w:rsidRPr="00802071">
              <w:rPr>
                <w:rFonts w:cs="Arial"/>
                <w:sz w:val="22"/>
                <w:szCs w:val="22"/>
              </w:rPr>
              <w:t xml:space="preserve"> and national </w:t>
            </w:r>
            <w:r w:rsidRPr="00802071">
              <w:rPr>
                <w:rFonts w:cs="Arial"/>
                <w:sz w:val="22"/>
                <w:szCs w:val="22"/>
              </w:rPr>
              <w:t>substance use events and meetings</w:t>
            </w:r>
            <w:r w:rsidR="00A66482" w:rsidRPr="00802071">
              <w:rPr>
                <w:rFonts w:cs="Arial"/>
                <w:sz w:val="22"/>
                <w:szCs w:val="22"/>
              </w:rPr>
              <w:t xml:space="preserve"> </w:t>
            </w:r>
            <w:r w:rsidR="007B6FF2" w:rsidRPr="00802071">
              <w:rPr>
                <w:rFonts w:cs="Arial"/>
                <w:sz w:val="22"/>
                <w:szCs w:val="22"/>
              </w:rPr>
              <w:t>as</w:t>
            </w:r>
            <w:r w:rsidR="00A66482" w:rsidRPr="00802071">
              <w:rPr>
                <w:rFonts w:cs="Arial"/>
                <w:sz w:val="22"/>
                <w:szCs w:val="22"/>
              </w:rPr>
              <w:t xml:space="preserve"> required</w:t>
            </w:r>
            <w:r w:rsidR="00295471" w:rsidRPr="00802071">
              <w:rPr>
                <w:rFonts w:cs="Arial"/>
                <w:sz w:val="22"/>
                <w:szCs w:val="22"/>
              </w:rPr>
              <w:t>.</w:t>
            </w:r>
          </w:p>
          <w:p w14:paraId="7FA71E03" w14:textId="77777777" w:rsidR="00A03AF9" w:rsidRPr="00802071" w:rsidRDefault="00A03AF9" w:rsidP="00A03AF9">
            <w:pPr>
              <w:spacing w:line="276" w:lineRule="auto"/>
              <w:ind w:left="360"/>
              <w:jc w:val="both"/>
              <w:rPr>
                <w:rFonts w:cs="Arial"/>
                <w:sz w:val="22"/>
                <w:szCs w:val="22"/>
              </w:rPr>
            </w:pPr>
          </w:p>
          <w:p w14:paraId="217B2A76" w14:textId="0C11E918" w:rsidR="00295471" w:rsidRPr="00802071" w:rsidRDefault="00855B83" w:rsidP="00A03AF9">
            <w:pPr>
              <w:spacing w:line="276" w:lineRule="auto"/>
              <w:ind w:left="360"/>
              <w:rPr>
                <w:rFonts w:cs="Arial"/>
                <w:sz w:val="22"/>
                <w:szCs w:val="22"/>
              </w:rPr>
            </w:pPr>
            <w:r w:rsidRPr="00802071">
              <w:rPr>
                <w:rFonts w:cs="Arial"/>
                <w:sz w:val="22"/>
                <w:szCs w:val="22"/>
              </w:rPr>
              <w:lastRenderedPageBreak/>
              <w:t>U</w:t>
            </w:r>
            <w:r w:rsidR="00295471" w:rsidRPr="00802071">
              <w:rPr>
                <w:rFonts w:cs="Arial"/>
                <w:sz w:val="22"/>
                <w:szCs w:val="22"/>
              </w:rPr>
              <w:t xml:space="preserve">ndertake regular risk management </w:t>
            </w:r>
            <w:r w:rsidR="007B6FF2" w:rsidRPr="00802071">
              <w:rPr>
                <w:rFonts w:cs="Arial"/>
                <w:sz w:val="22"/>
                <w:szCs w:val="22"/>
              </w:rPr>
              <w:t xml:space="preserve">tasks </w:t>
            </w:r>
            <w:r w:rsidR="00295471" w:rsidRPr="00802071">
              <w:rPr>
                <w:rFonts w:cs="Arial"/>
                <w:sz w:val="22"/>
                <w:szCs w:val="22"/>
              </w:rPr>
              <w:t>and highlight any potential risks around project</w:t>
            </w:r>
            <w:r w:rsidR="002F3CB8" w:rsidRPr="00802071">
              <w:rPr>
                <w:rFonts w:cs="Arial"/>
                <w:sz w:val="22"/>
                <w:szCs w:val="22"/>
              </w:rPr>
              <w:t>s</w:t>
            </w:r>
            <w:r w:rsidR="00295471" w:rsidRPr="00802071">
              <w:rPr>
                <w:rFonts w:cs="Arial"/>
                <w:sz w:val="22"/>
                <w:szCs w:val="22"/>
              </w:rPr>
              <w:t xml:space="preserve"> </w:t>
            </w:r>
            <w:r w:rsidR="00733C31" w:rsidRPr="00802071">
              <w:rPr>
                <w:rFonts w:cs="Arial"/>
                <w:sz w:val="22"/>
                <w:szCs w:val="22"/>
              </w:rPr>
              <w:t>t</w:t>
            </w:r>
            <w:r w:rsidR="00295471" w:rsidRPr="00802071">
              <w:rPr>
                <w:rFonts w:cs="Arial"/>
                <w:sz w:val="22"/>
                <w:szCs w:val="22"/>
              </w:rPr>
              <w:t xml:space="preserve">o the </w:t>
            </w:r>
            <w:r w:rsidR="002F3CB8" w:rsidRPr="00802071">
              <w:rPr>
                <w:rFonts w:cs="Arial"/>
                <w:sz w:val="22"/>
                <w:szCs w:val="22"/>
              </w:rPr>
              <w:t>Public</w:t>
            </w:r>
            <w:r w:rsidR="00FC0C9A" w:rsidRPr="00802071">
              <w:rPr>
                <w:rFonts w:cs="Arial"/>
                <w:sz w:val="22"/>
                <w:szCs w:val="22"/>
              </w:rPr>
              <w:t xml:space="preserve"> </w:t>
            </w:r>
            <w:r w:rsidR="002F3CB8" w:rsidRPr="00802071">
              <w:rPr>
                <w:rFonts w:cs="Arial"/>
                <w:sz w:val="22"/>
                <w:szCs w:val="22"/>
              </w:rPr>
              <w:t>Health Lead</w:t>
            </w:r>
            <w:r w:rsidR="00295471" w:rsidRPr="00802071">
              <w:rPr>
                <w:rFonts w:cs="Arial"/>
                <w:sz w:val="22"/>
                <w:szCs w:val="22"/>
              </w:rPr>
              <w:t>.</w:t>
            </w:r>
          </w:p>
          <w:p w14:paraId="0D18BFC5" w14:textId="77777777" w:rsidR="00295471" w:rsidRPr="00802071" w:rsidRDefault="00295471" w:rsidP="00A03AF9">
            <w:pPr>
              <w:spacing w:line="276" w:lineRule="auto"/>
              <w:ind w:left="720"/>
              <w:rPr>
                <w:rFonts w:cs="Arial"/>
                <w:sz w:val="22"/>
                <w:szCs w:val="22"/>
              </w:rPr>
            </w:pPr>
          </w:p>
          <w:p w14:paraId="0981A650" w14:textId="3A640AC4" w:rsidR="00295471" w:rsidRPr="00802071" w:rsidRDefault="002F3CB8" w:rsidP="00A03AF9">
            <w:pPr>
              <w:spacing w:line="276" w:lineRule="auto"/>
              <w:ind w:left="360"/>
              <w:rPr>
                <w:rFonts w:cs="Arial"/>
                <w:sz w:val="22"/>
                <w:szCs w:val="22"/>
              </w:rPr>
            </w:pPr>
            <w:r w:rsidRPr="00802071">
              <w:rPr>
                <w:rFonts w:cs="Arial"/>
                <w:sz w:val="22"/>
                <w:szCs w:val="22"/>
              </w:rPr>
              <w:t>To work with Public Health finance to ensure robust</w:t>
            </w:r>
            <w:r w:rsidR="00295471" w:rsidRPr="00802071">
              <w:rPr>
                <w:rFonts w:cs="Arial"/>
                <w:sz w:val="22"/>
                <w:szCs w:val="22"/>
              </w:rPr>
              <w:t xml:space="preserve"> budget</w:t>
            </w:r>
            <w:r w:rsidRPr="00802071">
              <w:rPr>
                <w:rFonts w:cs="Arial"/>
                <w:sz w:val="22"/>
                <w:szCs w:val="22"/>
              </w:rPr>
              <w:t xml:space="preserve"> planning</w:t>
            </w:r>
            <w:r w:rsidR="00855B83" w:rsidRPr="00802071">
              <w:rPr>
                <w:rFonts w:cs="Arial"/>
                <w:sz w:val="22"/>
                <w:szCs w:val="22"/>
              </w:rPr>
              <w:t xml:space="preserve">, </w:t>
            </w:r>
            <w:r w:rsidR="00295471" w:rsidRPr="00802071">
              <w:rPr>
                <w:rFonts w:cs="Arial"/>
                <w:sz w:val="22"/>
                <w:szCs w:val="22"/>
              </w:rPr>
              <w:t>monitoring</w:t>
            </w:r>
            <w:r w:rsidR="00453C10" w:rsidRPr="00802071">
              <w:rPr>
                <w:rFonts w:cs="Arial"/>
                <w:sz w:val="22"/>
                <w:szCs w:val="22"/>
              </w:rPr>
              <w:t xml:space="preserve"> and grant </w:t>
            </w:r>
            <w:r w:rsidR="005D4E0F" w:rsidRPr="00802071">
              <w:rPr>
                <w:rFonts w:cs="Arial"/>
                <w:sz w:val="22"/>
                <w:szCs w:val="22"/>
              </w:rPr>
              <w:t>reporting</w:t>
            </w:r>
            <w:r w:rsidR="00453C10" w:rsidRPr="00802071">
              <w:rPr>
                <w:rFonts w:cs="Arial"/>
                <w:sz w:val="22"/>
                <w:szCs w:val="22"/>
              </w:rPr>
              <w:t>.</w:t>
            </w:r>
          </w:p>
          <w:p w14:paraId="4DD5F1F3" w14:textId="77777777" w:rsidR="00295471" w:rsidRPr="00802071" w:rsidRDefault="00295471" w:rsidP="00A03AF9">
            <w:pPr>
              <w:pStyle w:val="ListParagraph"/>
              <w:rPr>
                <w:rFonts w:cs="Arial"/>
                <w:sz w:val="22"/>
                <w:szCs w:val="22"/>
              </w:rPr>
            </w:pPr>
          </w:p>
          <w:p w14:paraId="23E0623C" w14:textId="5ADC4220" w:rsidR="00295471" w:rsidRPr="00802071" w:rsidRDefault="00823651" w:rsidP="00A03AF9">
            <w:pPr>
              <w:spacing w:line="276" w:lineRule="auto"/>
              <w:ind w:left="360"/>
              <w:rPr>
                <w:rFonts w:cs="Arial"/>
                <w:sz w:val="22"/>
                <w:szCs w:val="22"/>
              </w:rPr>
            </w:pPr>
            <w:r w:rsidRPr="00802071">
              <w:rPr>
                <w:rFonts w:cs="Arial"/>
                <w:sz w:val="22"/>
                <w:szCs w:val="22"/>
              </w:rPr>
              <w:t>A</w:t>
            </w:r>
            <w:r w:rsidR="00295471" w:rsidRPr="00802071">
              <w:rPr>
                <w:rFonts w:cs="Arial"/>
                <w:sz w:val="22"/>
                <w:szCs w:val="22"/>
              </w:rPr>
              <w:t>ctively contribute to the ongoing development of standards and good practice approaches</w:t>
            </w:r>
            <w:r w:rsidR="004D1D82" w:rsidRPr="00802071">
              <w:rPr>
                <w:rFonts w:cs="Arial"/>
                <w:sz w:val="22"/>
                <w:szCs w:val="22"/>
              </w:rPr>
              <w:t xml:space="preserve"> across substance use and wider system</w:t>
            </w:r>
            <w:r w:rsidR="00295471" w:rsidRPr="00802071">
              <w:rPr>
                <w:rFonts w:cs="Arial"/>
                <w:sz w:val="22"/>
                <w:szCs w:val="22"/>
              </w:rPr>
              <w:t>.</w:t>
            </w:r>
          </w:p>
          <w:p w14:paraId="72254D5E" w14:textId="77777777" w:rsidR="00295471" w:rsidRPr="00802071" w:rsidRDefault="00295471" w:rsidP="00A03AF9">
            <w:pPr>
              <w:spacing w:line="276" w:lineRule="auto"/>
              <w:ind w:left="720"/>
              <w:rPr>
                <w:rFonts w:cs="Arial"/>
                <w:sz w:val="22"/>
                <w:szCs w:val="22"/>
              </w:rPr>
            </w:pPr>
          </w:p>
          <w:p w14:paraId="1C160A7C" w14:textId="4EE1B44B" w:rsidR="00295471" w:rsidRPr="00802071" w:rsidRDefault="00295471" w:rsidP="00A03AF9">
            <w:pPr>
              <w:overflowPunct w:val="0"/>
              <w:autoSpaceDE w:val="0"/>
              <w:autoSpaceDN w:val="0"/>
              <w:adjustRightInd w:val="0"/>
              <w:ind w:left="360"/>
              <w:jc w:val="both"/>
              <w:textAlignment w:val="baseline"/>
              <w:rPr>
                <w:rFonts w:cs="Arial"/>
                <w:sz w:val="22"/>
                <w:szCs w:val="22"/>
              </w:rPr>
            </w:pPr>
            <w:r w:rsidRPr="00802071">
              <w:rPr>
                <w:rFonts w:cs="Arial"/>
                <w:sz w:val="22"/>
                <w:szCs w:val="22"/>
              </w:rPr>
              <w:t>Work collaboratively with other council and health functions (for example performance, policy, communications, procurement) to ensure the achievement of agreed priorities and goals</w:t>
            </w:r>
            <w:r w:rsidR="00823651" w:rsidRPr="00802071">
              <w:rPr>
                <w:rFonts w:cs="Arial"/>
                <w:sz w:val="22"/>
                <w:szCs w:val="22"/>
              </w:rPr>
              <w:t>.</w:t>
            </w:r>
            <w:r w:rsidR="00FC0C9A" w:rsidRPr="00802071">
              <w:rPr>
                <w:rFonts w:cs="Arial"/>
                <w:sz w:val="22"/>
                <w:szCs w:val="22"/>
              </w:rPr>
              <w:t xml:space="preserve">  </w:t>
            </w:r>
          </w:p>
          <w:p w14:paraId="1FD48950" w14:textId="37A49203" w:rsidR="002F76BC" w:rsidRPr="00802071" w:rsidRDefault="002F76BC" w:rsidP="00A03AF9">
            <w:pPr>
              <w:jc w:val="both"/>
              <w:rPr>
                <w:rFonts w:cs="Arial"/>
                <w:sz w:val="22"/>
                <w:szCs w:val="22"/>
              </w:rPr>
            </w:pPr>
          </w:p>
          <w:p w14:paraId="41FBD2AD" w14:textId="68E8C8B4" w:rsidR="002F76BC" w:rsidRPr="00406DD2" w:rsidRDefault="002F76BC" w:rsidP="00A03AF9">
            <w:pPr>
              <w:autoSpaceDE w:val="0"/>
              <w:autoSpaceDN w:val="0"/>
              <w:adjustRightInd w:val="0"/>
              <w:ind w:left="360"/>
              <w:jc w:val="both"/>
              <w:rPr>
                <w:rFonts w:cs="Arial"/>
                <w:sz w:val="22"/>
                <w:szCs w:val="22"/>
                <w:lang w:val="en-US"/>
              </w:rPr>
            </w:pPr>
            <w:r w:rsidRPr="00406DD2">
              <w:rPr>
                <w:rFonts w:cs="Arial"/>
                <w:sz w:val="22"/>
                <w:szCs w:val="22"/>
                <w:lang w:val="en-US"/>
              </w:rPr>
              <w:t xml:space="preserve">To support the development and delivery of training and campaigns to increase the knowledge, skills and capacity of the wider workforce, the community and public in </w:t>
            </w:r>
            <w:r w:rsidR="00733C31" w:rsidRPr="00406DD2">
              <w:rPr>
                <w:rFonts w:cs="Arial"/>
                <w:sz w:val="22"/>
                <w:szCs w:val="22"/>
                <w:lang w:val="en-US"/>
              </w:rPr>
              <w:t>relation to substance use</w:t>
            </w:r>
            <w:r w:rsidR="00802071" w:rsidRPr="00406DD2">
              <w:rPr>
                <w:rFonts w:cs="Arial"/>
                <w:sz w:val="22"/>
                <w:szCs w:val="22"/>
                <w:lang w:val="en-US"/>
              </w:rPr>
              <w:t xml:space="preserve"> and related issues</w:t>
            </w:r>
            <w:r w:rsidR="00A10EC1" w:rsidRPr="00406DD2">
              <w:rPr>
                <w:rFonts w:cs="Arial"/>
                <w:sz w:val="22"/>
                <w:szCs w:val="22"/>
                <w:lang w:val="en-US"/>
              </w:rPr>
              <w:t>.</w:t>
            </w:r>
          </w:p>
          <w:p w14:paraId="74CE0DD6" w14:textId="77777777" w:rsidR="002F76BC" w:rsidRPr="00406DD2" w:rsidRDefault="002F76BC" w:rsidP="00A03AF9">
            <w:pPr>
              <w:autoSpaceDE w:val="0"/>
              <w:autoSpaceDN w:val="0"/>
              <w:adjustRightInd w:val="0"/>
              <w:jc w:val="both"/>
              <w:rPr>
                <w:rFonts w:cs="Arial"/>
                <w:sz w:val="22"/>
                <w:szCs w:val="22"/>
                <w:lang w:val="en-US"/>
              </w:rPr>
            </w:pPr>
          </w:p>
          <w:p w14:paraId="5D9C3085" w14:textId="77777777" w:rsidR="0019549F" w:rsidRPr="00802071" w:rsidRDefault="00A66482" w:rsidP="0019549F">
            <w:pPr>
              <w:ind w:left="360"/>
              <w:jc w:val="both"/>
              <w:rPr>
                <w:rFonts w:cs="Arial"/>
                <w:sz w:val="22"/>
                <w:szCs w:val="22"/>
              </w:rPr>
            </w:pPr>
            <w:r w:rsidRPr="00406DD2">
              <w:rPr>
                <w:rFonts w:eastAsia="Calibri" w:cs="Arial"/>
                <w:sz w:val="22"/>
                <w:szCs w:val="22"/>
              </w:rPr>
              <w:t>Contribute to and</w:t>
            </w:r>
            <w:r w:rsidR="002F76BC" w:rsidRPr="00406DD2">
              <w:rPr>
                <w:rFonts w:eastAsia="Calibri" w:cs="Arial"/>
                <w:sz w:val="22"/>
                <w:szCs w:val="22"/>
              </w:rPr>
              <w:t xml:space="preserve"> effectively utilise a range of communication methods, including websites, social media and newsletters/ bulletins.</w:t>
            </w:r>
            <w:r w:rsidR="0019549F" w:rsidRPr="00802071">
              <w:rPr>
                <w:rFonts w:cs="Arial"/>
                <w:sz w:val="22"/>
                <w:szCs w:val="22"/>
              </w:rPr>
              <w:t xml:space="preserve"> </w:t>
            </w:r>
          </w:p>
          <w:p w14:paraId="72F9857C" w14:textId="77777777" w:rsidR="0019549F" w:rsidRPr="00802071" w:rsidRDefault="0019549F" w:rsidP="0019549F">
            <w:pPr>
              <w:ind w:left="360"/>
              <w:jc w:val="both"/>
              <w:rPr>
                <w:rFonts w:cs="Arial"/>
                <w:sz w:val="22"/>
                <w:szCs w:val="22"/>
              </w:rPr>
            </w:pPr>
          </w:p>
          <w:p w14:paraId="3352C44B" w14:textId="7D4B0E56" w:rsidR="0019549F" w:rsidRPr="00802071" w:rsidRDefault="0019549F" w:rsidP="0019549F">
            <w:pPr>
              <w:ind w:left="360"/>
              <w:jc w:val="both"/>
              <w:rPr>
                <w:rFonts w:cs="Arial"/>
                <w:sz w:val="22"/>
                <w:szCs w:val="22"/>
              </w:rPr>
            </w:pPr>
            <w:r w:rsidRPr="00802071">
              <w:rPr>
                <w:rFonts w:cs="Arial"/>
                <w:sz w:val="22"/>
                <w:szCs w:val="22"/>
              </w:rPr>
              <w:t>To build public health capacity across the health system, by raising knowledge and awareness of</w:t>
            </w:r>
            <w:r w:rsidR="00802071" w:rsidRPr="00802071">
              <w:rPr>
                <w:rFonts w:cs="Arial"/>
                <w:sz w:val="22"/>
                <w:szCs w:val="22"/>
              </w:rPr>
              <w:t xml:space="preserve"> substance use and other</w:t>
            </w:r>
            <w:r w:rsidRPr="00802071">
              <w:rPr>
                <w:rFonts w:cs="Arial"/>
                <w:sz w:val="22"/>
                <w:szCs w:val="22"/>
              </w:rPr>
              <w:t xml:space="preserve"> public health priorities, key messages, and support for communities and people to stay well and prevent ill health, and to understand barriers to healthy behaviour amongst different sectors of the community.  </w:t>
            </w:r>
          </w:p>
          <w:p w14:paraId="1FF5C687" w14:textId="09414BEA" w:rsidR="002F76BC" w:rsidRPr="00802071" w:rsidRDefault="002F76BC" w:rsidP="0019549F">
            <w:pPr>
              <w:autoSpaceDE w:val="0"/>
              <w:autoSpaceDN w:val="0"/>
              <w:adjustRightInd w:val="0"/>
              <w:ind w:left="360"/>
              <w:jc w:val="both"/>
              <w:rPr>
                <w:rFonts w:cs="Arial"/>
                <w:sz w:val="22"/>
                <w:szCs w:val="22"/>
                <w:lang w:val="en-US"/>
              </w:rPr>
            </w:pPr>
          </w:p>
          <w:p w14:paraId="099FAF64" w14:textId="3C45081D" w:rsidR="009273A7" w:rsidRPr="00802071" w:rsidRDefault="002F76BC" w:rsidP="00A03AF9">
            <w:pPr>
              <w:autoSpaceDE w:val="0"/>
              <w:autoSpaceDN w:val="0"/>
              <w:adjustRightInd w:val="0"/>
              <w:ind w:left="360"/>
              <w:jc w:val="both"/>
              <w:rPr>
                <w:rFonts w:cs="Arial"/>
                <w:sz w:val="22"/>
                <w:szCs w:val="22"/>
              </w:rPr>
            </w:pPr>
            <w:r w:rsidRPr="00802071">
              <w:rPr>
                <w:rFonts w:cs="Arial"/>
                <w:sz w:val="22"/>
                <w:szCs w:val="22"/>
                <w:lang w:val="en-US"/>
              </w:rPr>
              <w:t xml:space="preserve">To provide flexible cross cover for other members of the </w:t>
            </w:r>
            <w:r w:rsidR="00A10EC1" w:rsidRPr="00802071">
              <w:rPr>
                <w:rFonts w:cs="Arial"/>
                <w:sz w:val="22"/>
                <w:szCs w:val="22"/>
                <w:lang w:val="en-US"/>
              </w:rPr>
              <w:t>P</w:t>
            </w:r>
            <w:r w:rsidRPr="00802071">
              <w:rPr>
                <w:rFonts w:cs="Arial"/>
                <w:sz w:val="22"/>
                <w:szCs w:val="22"/>
                <w:lang w:val="en-US"/>
              </w:rPr>
              <w:t xml:space="preserve">ublic </w:t>
            </w:r>
            <w:r w:rsidR="00A10EC1" w:rsidRPr="00802071">
              <w:rPr>
                <w:rFonts w:cs="Arial"/>
                <w:sz w:val="22"/>
                <w:szCs w:val="22"/>
                <w:lang w:val="en-US"/>
              </w:rPr>
              <w:t>H</w:t>
            </w:r>
            <w:r w:rsidRPr="00802071">
              <w:rPr>
                <w:rFonts w:cs="Arial"/>
                <w:sz w:val="22"/>
                <w:szCs w:val="22"/>
                <w:lang w:val="en-US"/>
              </w:rPr>
              <w:t>ealth team to ensure that existing and emerging priorities are delivered</w:t>
            </w:r>
            <w:r w:rsidR="008D6EE7" w:rsidRPr="00802071">
              <w:rPr>
                <w:rFonts w:cs="Arial"/>
                <w:sz w:val="22"/>
                <w:szCs w:val="22"/>
                <w:lang w:val="en-US"/>
              </w:rPr>
              <w:t>.</w:t>
            </w:r>
          </w:p>
          <w:p w14:paraId="4E1853F6" w14:textId="77777777" w:rsidR="009273A7" w:rsidRPr="00515DDB" w:rsidRDefault="009273A7" w:rsidP="00A03AF9">
            <w:pPr>
              <w:pStyle w:val="ListParagraph"/>
              <w:rPr>
                <w:rFonts w:cs="Arial"/>
                <w:sz w:val="22"/>
                <w:szCs w:val="22"/>
              </w:rPr>
            </w:pPr>
          </w:p>
          <w:p w14:paraId="334A4C7C" w14:textId="164C5683" w:rsidR="009273A7" w:rsidRPr="00254138" w:rsidRDefault="009273A7" w:rsidP="009273A7">
            <w:pPr>
              <w:autoSpaceDE w:val="0"/>
              <w:autoSpaceDN w:val="0"/>
              <w:adjustRightInd w:val="0"/>
              <w:jc w:val="both"/>
              <w:rPr>
                <w:rFonts w:cs="Arial"/>
                <w:sz w:val="24"/>
                <w:szCs w:val="24"/>
              </w:rPr>
            </w:pPr>
          </w:p>
        </w:tc>
      </w:tr>
    </w:tbl>
    <w:p w14:paraId="74708BD9" w14:textId="77777777" w:rsidR="00C71CB7" w:rsidRPr="00254138" w:rsidRDefault="00C71CB7" w:rsidP="00C71CB7">
      <w:pPr>
        <w:tabs>
          <w:tab w:val="left" w:pos="5760"/>
        </w:tabs>
        <w:rPr>
          <w:rFonts w:cs="Arial"/>
          <w:sz w:val="24"/>
          <w:szCs w:val="24"/>
        </w:rPr>
      </w:pPr>
    </w:p>
    <w:p w14:paraId="1CB1FBB8" w14:textId="77777777" w:rsidR="00C71CB7" w:rsidRPr="00254138" w:rsidRDefault="00C71CB7" w:rsidP="00C71CB7">
      <w:pPr>
        <w:tabs>
          <w:tab w:val="left" w:pos="5760"/>
        </w:tabs>
        <w:rPr>
          <w:rFonts w:cs="Arial"/>
          <w:sz w:val="24"/>
          <w:szCs w:val="24"/>
        </w:rPr>
      </w:pPr>
    </w:p>
    <w:p w14:paraId="73128D4B" w14:textId="77777777" w:rsidR="00C71CB7" w:rsidRPr="00254138" w:rsidRDefault="00C71CB7" w:rsidP="00C71CB7">
      <w:pPr>
        <w:tabs>
          <w:tab w:val="left" w:pos="5760"/>
        </w:tabs>
        <w:rPr>
          <w:rFonts w:cs="Arial"/>
          <w:sz w:val="24"/>
          <w:szCs w:val="24"/>
        </w:rPr>
      </w:pPr>
    </w:p>
    <w:p w14:paraId="29C37314" w14:textId="77777777" w:rsidR="00C71CB7" w:rsidRPr="00254138" w:rsidRDefault="00C71CB7" w:rsidP="00C71CB7">
      <w:pPr>
        <w:pStyle w:val="Footer"/>
        <w:tabs>
          <w:tab w:val="left" w:pos="5760"/>
        </w:tabs>
        <w:rPr>
          <w:rFonts w:ascii="Arial" w:hAnsi="Arial" w:cs="Arial"/>
          <w:sz w:val="24"/>
          <w:szCs w:val="24"/>
        </w:rPr>
      </w:pPr>
    </w:p>
    <w:p w14:paraId="4A22916B" w14:textId="77777777" w:rsidR="00C71CB7" w:rsidRPr="00254138" w:rsidRDefault="00C71CB7" w:rsidP="00C71CB7">
      <w:pPr>
        <w:tabs>
          <w:tab w:val="left" w:pos="5760"/>
        </w:tabs>
        <w:rPr>
          <w:rFonts w:cs="Arial"/>
          <w:b/>
          <w:sz w:val="24"/>
          <w:szCs w:val="24"/>
          <w:u w:val="single"/>
        </w:rPr>
      </w:pPr>
    </w:p>
    <w:p w14:paraId="2B3196D4" w14:textId="78FA4FF6" w:rsidR="00622554" w:rsidRDefault="00622554">
      <w:pPr>
        <w:rPr>
          <w:rFonts w:cs="Arial"/>
          <w:b/>
          <w:sz w:val="24"/>
          <w:szCs w:val="24"/>
          <w:u w:val="single"/>
        </w:rPr>
      </w:pPr>
      <w:r>
        <w:rPr>
          <w:rFonts w:cs="Arial"/>
          <w:b/>
          <w:sz w:val="24"/>
          <w:szCs w:val="24"/>
          <w:u w:val="single"/>
        </w:rPr>
        <w:br w:type="page"/>
      </w:r>
    </w:p>
    <w:p w14:paraId="38B78466" w14:textId="77777777" w:rsidR="00C71CB7" w:rsidRPr="00254138" w:rsidRDefault="00C71CB7" w:rsidP="00C71CB7">
      <w:pPr>
        <w:pStyle w:val="Heading9"/>
        <w:rPr>
          <w:rFonts w:ascii="Arial" w:hAnsi="Arial" w:cs="Arial"/>
          <w:b/>
          <w:i w:val="0"/>
          <w:sz w:val="24"/>
          <w:szCs w:val="24"/>
          <w:u w:val="single"/>
        </w:rPr>
      </w:pPr>
      <w:r w:rsidRPr="00254138">
        <w:rPr>
          <w:rFonts w:ascii="Arial" w:hAnsi="Arial" w:cs="Arial"/>
          <w:b/>
          <w:i w:val="0"/>
          <w:sz w:val="24"/>
          <w:szCs w:val="24"/>
          <w:u w:val="single"/>
        </w:rPr>
        <w:lastRenderedPageBreak/>
        <w:t>ORGANISATION CHART</w:t>
      </w:r>
    </w:p>
    <w:p w14:paraId="735F0ECC" w14:textId="77777777" w:rsidR="00C71CB7" w:rsidRPr="00254138" w:rsidRDefault="00C71CB7" w:rsidP="00C71CB7">
      <w:pPr>
        <w:tabs>
          <w:tab w:val="left" w:pos="5760"/>
        </w:tabs>
        <w:rPr>
          <w:rFonts w:cs="Arial"/>
          <w:sz w:val="24"/>
          <w:szCs w:val="24"/>
        </w:rPr>
      </w:pPr>
    </w:p>
    <w:p w14:paraId="278AEBA2" w14:textId="4EFDC25E" w:rsidR="00C71CB7" w:rsidRPr="00254138" w:rsidRDefault="00FB312B" w:rsidP="00C71CB7">
      <w:pPr>
        <w:tabs>
          <w:tab w:val="left" w:pos="5760"/>
        </w:tabs>
        <w:rPr>
          <w:rFonts w:cs="Arial"/>
          <w:sz w:val="24"/>
          <w:szCs w:val="24"/>
        </w:rPr>
      </w:pPr>
      <w:r w:rsidRPr="00254138">
        <w:rPr>
          <w:rFonts w:cs="Arial"/>
          <w:noProof/>
          <w:sz w:val="24"/>
          <w:szCs w:val="24"/>
        </w:rPr>
        <mc:AlternateContent>
          <mc:Choice Requires="wps">
            <w:drawing>
              <wp:anchor distT="0" distB="0" distL="114300" distR="114300" simplePos="0" relativeHeight="251669504" behindDoc="0" locked="0" layoutInCell="1" allowOverlap="1" wp14:anchorId="65D68340" wp14:editId="25D70AB6">
                <wp:simplePos x="0" y="0"/>
                <wp:positionH relativeFrom="column">
                  <wp:posOffset>2019300</wp:posOffset>
                </wp:positionH>
                <wp:positionV relativeFrom="paragraph">
                  <wp:posOffset>33020</wp:posOffset>
                </wp:positionV>
                <wp:extent cx="1805940" cy="508000"/>
                <wp:effectExtent l="0" t="0" r="22860" b="25400"/>
                <wp:wrapNone/>
                <wp:docPr id="19" name="Rectangle: Rounded Corners 19"/>
                <wp:cNvGraphicFramePr/>
                <a:graphic xmlns:a="http://schemas.openxmlformats.org/drawingml/2006/main">
                  <a:graphicData uri="http://schemas.microsoft.com/office/word/2010/wordprocessingShape">
                    <wps:wsp>
                      <wps:cNvSpPr/>
                      <wps:spPr>
                        <a:xfrm>
                          <a:off x="0" y="0"/>
                          <a:ext cx="1805940" cy="508000"/>
                        </a:xfrm>
                        <a:prstGeom prst="roundRect">
                          <a:avLst/>
                        </a:prstGeom>
                      </wps:spPr>
                      <wps:style>
                        <a:lnRef idx="2">
                          <a:schemeClr val="dk1"/>
                        </a:lnRef>
                        <a:fillRef idx="1">
                          <a:schemeClr val="lt1"/>
                        </a:fillRef>
                        <a:effectRef idx="0">
                          <a:schemeClr val="dk1"/>
                        </a:effectRef>
                        <a:fontRef idx="minor">
                          <a:schemeClr val="dk1"/>
                        </a:fontRef>
                      </wps:style>
                      <wps:txbx>
                        <w:txbxContent>
                          <w:p w14:paraId="33E2C09A" w14:textId="267E968D" w:rsidR="00FB312B" w:rsidRDefault="00FB312B" w:rsidP="00FB312B">
                            <w:pPr>
                              <w:jc w:val="center"/>
                            </w:pPr>
                            <w:r>
                              <w:t xml:space="preserve">Director of Public Health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5D68340" id="Rectangle: Rounded Corners 19" o:spid="_x0000_s1029" style="position:absolute;margin-left:159pt;margin-top:2.6pt;width:142.2pt;height:40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" fillcolor="white [3201]" strokecolor="black [3200]" strokeweight="1pt">
                <v:stroke joinstyle="miter"/>
                <v:textbox>
                  <w:txbxContent>
                    <w:p w14:paraId="33E2C09A" w14:textId="267E968D" w:rsidR="00FB312B" w:rsidRDefault="00FB312B" w:rsidP="00FB312B">
                      <w:pPr>
                        <w:jc w:val="center"/>
                      </w:pPr>
                      <w:r>
                        <w:t xml:space="preserve">Director of Public Health </w:t>
                      </w:r>
                    </w:p>
                  </w:txbxContent>
                </v:textbox>
              </v:roundrect>
            </w:pict>
          </mc:Fallback>
        </mc:AlternateContent>
      </w:r>
    </w:p>
    <w:p w14:paraId="177E7FEB" w14:textId="1E6C80E3" w:rsidR="00C71CB7" w:rsidRPr="00254138" w:rsidRDefault="00C71CB7" w:rsidP="00C71CB7">
      <w:pPr>
        <w:tabs>
          <w:tab w:val="left" w:pos="5760"/>
        </w:tabs>
        <w:rPr>
          <w:rFonts w:cs="Arial"/>
          <w:sz w:val="24"/>
          <w:szCs w:val="24"/>
        </w:rPr>
      </w:pPr>
    </w:p>
    <w:p w14:paraId="6AFE1A95" w14:textId="73B81B22" w:rsidR="00C71CB7" w:rsidRPr="00254138" w:rsidRDefault="00C71CB7" w:rsidP="00C71CB7">
      <w:pPr>
        <w:tabs>
          <w:tab w:val="left" w:pos="5760"/>
        </w:tabs>
        <w:rPr>
          <w:rFonts w:cs="Arial"/>
          <w:sz w:val="24"/>
          <w:szCs w:val="24"/>
        </w:rPr>
      </w:pPr>
    </w:p>
    <w:p w14:paraId="314EB985" w14:textId="692D23AD" w:rsidR="00C71CB7" w:rsidRPr="00254138" w:rsidRDefault="00C71CB7" w:rsidP="00C71CB7">
      <w:pPr>
        <w:tabs>
          <w:tab w:val="left" w:pos="5760"/>
        </w:tabs>
        <w:rPr>
          <w:rFonts w:cs="Arial"/>
          <w:sz w:val="24"/>
          <w:szCs w:val="24"/>
        </w:rPr>
      </w:pPr>
    </w:p>
    <w:p w14:paraId="342FF2AB" w14:textId="19277A1F" w:rsidR="00C71CB7" w:rsidRPr="00254138" w:rsidRDefault="00392CDE" w:rsidP="00C71CB7">
      <w:pPr>
        <w:tabs>
          <w:tab w:val="left" w:pos="5760"/>
        </w:tabs>
        <w:rPr>
          <w:rFonts w:cs="Arial"/>
          <w:sz w:val="24"/>
          <w:szCs w:val="24"/>
        </w:rPr>
      </w:pPr>
      <w:r w:rsidRPr="00254138">
        <w:rPr>
          <w:rFonts w:cs="Arial"/>
          <w:noProof/>
          <w:sz w:val="24"/>
          <w:szCs w:val="24"/>
        </w:rPr>
        <mc:AlternateContent>
          <mc:Choice Requires="wps">
            <w:drawing>
              <wp:anchor distT="0" distB="0" distL="114300" distR="114300" simplePos="0" relativeHeight="251676672" behindDoc="0" locked="0" layoutInCell="1" allowOverlap="1" wp14:anchorId="2965006A" wp14:editId="04C98933">
                <wp:simplePos x="0" y="0"/>
                <wp:positionH relativeFrom="column">
                  <wp:posOffset>2926080</wp:posOffset>
                </wp:positionH>
                <wp:positionV relativeFrom="paragraph">
                  <wp:posOffset>64135</wp:posOffset>
                </wp:positionV>
                <wp:extent cx="0" cy="228600"/>
                <wp:effectExtent l="0" t="0" r="38100" b="19050"/>
                <wp:wrapNone/>
                <wp:docPr id="23" name="Straight Connector 23"/>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2F2F7B" id="Straight Connector 2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30.4pt,5.05pt" to="230.4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" strokecolor="black [3200]" strokeweight=".5pt">
                <v:stroke joinstyle="miter"/>
              </v:line>
            </w:pict>
          </mc:Fallback>
        </mc:AlternateContent>
      </w:r>
    </w:p>
    <w:p w14:paraId="2E7D4B4F" w14:textId="6EAFA268" w:rsidR="00C71CB7" w:rsidRPr="00254138" w:rsidRDefault="00392CDE" w:rsidP="00C71CB7">
      <w:pPr>
        <w:tabs>
          <w:tab w:val="left" w:pos="5760"/>
        </w:tabs>
        <w:rPr>
          <w:rFonts w:cs="Arial"/>
          <w:sz w:val="24"/>
          <w:szCs w:val="24"/>
        </w:rPr>
      </w:pPr>
      <w:r w:rsidRPr="00254138">
        <w:rPr>
          <w:rFonts w:cs="Arial"/>
          <w:noProof/>
          <w:sz w:val="24"/>
          <w:szCs w:val="24"/>
        </w:rPr>
        <mc:AlternateContent>
          <mc:Choice Requires="wps">
            <w:drawing>
              <wp:anchor distT="0" distB="0" distL="114300" distR="114300" simplePos="0" relativeHeight="251671552" behindDoc="0" locked="0" layoutInCell="1" allowOverlap="1" wp14:anchorId="23F74B45" wp14:editId="2B7CFF4E">
                <wp:simplePos x="0" y="0"/>
                <wp:positionH relativeFrom="column">
                  <wp:posOffset>2019300</wp:posOffset>
                </wp:positionH>
                <wp:positionV relativeFrom="paragraph">
                  <wp:posOffset>134620</wp:posOffset>
                </wp:positionV>
                <wp:extent cx="1805940" cy="508000"/>
                <wp:effectExtent l="0" t="0" r="22860" b="25400"/>
                <wp:wrapNone/>
                <wp:docPr id="20" name="Rectangle: Rounded Corners 20"/>
                <wp:cNvGraphicFramePr/>
                <a:graphic xmlns:a="http://schemas.openxmlformats.org/drawingml/2006/main">
                  <a:graphicData uri="http://schemas.microsoft.com/office/word/2010/wordprocessingShape">
                    <wps:wsp>
                      <wps:cNvSpPr/>
                      <wps:spPr>
                        <a:xfrm>
                          <a:off x="0" y="0"/>
                          <a:ext cx="1805940" cy="508000"/>
                        </a:xfrm>
                        <a:prstGeom prst="roundRect">
                          <a:avLst/>
                        </a:prstGeom>
                      </wps:spPr>
                      <wps:style>
                        <a:lnRef idx="2">
                          <a:schemeClr val="dk1"/>
                        </a:lnRef>
                        <a:fillRef idx="1">
                          <a:schemeClr val="lt1"/>
                        </a:fillRef>
                        <a:effectRef idx="0">
                          <a:schemeClr val="dk1"/>
                        </a:effectRef>
                        <a:fontRef idx="minor">
                          <a:schemeClr val="dk1"/>
                        </a:fontRef>
                      </wps:style>
                      <wps:txbx>
                        <w:txbxContent>
                          <w:p w14:paraId="735F2B7F" w14:textId="4E27D77F" w:rsidR="00FB312B" w:rsidRDefault="00295471" w:rsidP="00FB312B">
                            <w:pPr>
                              <w:jc w:val="center"/>
                            </w:pPr>
                            <w:r>
                              <w:t>Head of Health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F74B45" id="Rectangle: Rounded Corners 20" o:spid="_x0000_s1030" style="position:absolute;margin-left:159pt;margin-top:10.6pt;width:142.2pt;height:40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" fillcolor="white [3201]" strokecolor="black [3200]" strokeweight="1pt">
                <v:stroke joinstyle="miter"/>
                <v:textbox>
                  <w:txbxContent>
                    <w:p w14:paraId="735F2B7F" w14:textId="4E27D77F" w:rsidR="00FB312B" w:rsidRDefault="00295471" w:rsidP="00FB312B">
                      <w:pPr>
                        <w:jc w:val="center"/>
                      </w:pPr>
                      <w:r>
                        <w:t>Head of Health Improvement</w:t>
                      </w:r>
                    </w:p>
                  </w:txbxContent>
                </v:textbox>
              </v:roundrect>
            </w:pict>
          </mc:Fallback>
        </mc:AlternateContent>
      </w:r>
    </w:p>
    <w:p w14:paraId="17BEF097" w14:textId="2A539149" w:rsidR="00C71CB7" w:rsidRPr="00254138" w:rsidRDefault="00C71CB7" w:rsidP="00C71CB7">
      <w:pPr>
        <w:tabs>
          <w:tab w:val="left" w:pos="5760"/>
        </w:tabs>
        <w:rPr>
          <w:rFonts w:cs="Arial"/>
          <w:sz w:val="24"/>
          <w:szCs w:val="24"/>
        </w:rPr>
      </w:pPr>
    </w:p>
    <w:p w14:paraId="132090FF" w14:textId="13C611DC" w:rsidR="00C71CB7" w:rsidRPr="00254138" w:rsidRDefault="00C71CB7" w:rsidP="00C71CB7">
      <w:pPr>
        <w:tabs>
          <w:tab w:val="left" w:pos="5760"/>
        </w:tabs>
        <w:rPr>
          <w:rFonts w:cs="Arial"/>
          <w:sz w:val="24"/>
          <w:szCs w:val="24"/>
        </w:rPr>
      </w:pPr>
    </w:p>
    <w:p w14:paraId="63674CB1" w14:textId="6E023B40" w:rsidR="00C71CB7" w:rsidRPr="00254138" w:rsidRDefault="00C71CB7" w:rsidP="00C71CB7">
      <w:pPr>
        <w:tabs>
          <w:tab w:val="left" w:pos="5760"/>
        </w:tabs>
        <w:rPr>
          <w:rFonts w:cs="Arial"/>
          <w:sz w:val="24"/>
          <w:szCs w:val="24"/>
        </w:rPr>
      </w:pPr>
    </w:p>
    <w:p w14:paraId="0CF61C23" w14:textId="0E89219A" w:rsidR="00C71CB7" w:rsidRPr="00254138" w:rsidRDefault="00392CDE" w:rsidP="00C71CB7">
      <w:pPr>
        <w:tabs>
          <w:tab w:val="left" w:pos="5760"/>
        </w:tabs>
        <w:rPr>
          <w:rFonts w:cs="Arial"/>
          <w:sz w:val="24"/>
          <w:szCs w:val="24"/>
        </w:rPr>
      </w:pPr>
      <w:r w:rsidRPr="00254138">
        <w:rPr>
          <w:rFonts w:cs="Arial"/>
          <w:noProof/>
          <w:sz w:val="24"/>
          <w:szCs w:val="24"/>
        </w:rPr>
        <mc:AlternateContent>
          <mc:Choice Requires="wps">
            <w:drawing>
              <wp:anchor distT="0" distB="0" distL="114300" distR="114300" simplePos="0" relativeHeight="251678720" behindDoc="0" locked="0" layoutInCell="1" allowOverlap="1" wp14:anchorId="352DC197" wp14:editId="1B2C4D8A">
                <wp:simplePos x="0" y="0"/>
                <wp:positionH relativeFrom="column">
                  <wp:posOffset>2926080</wp:posOffset>
                </wp:positionH>
                <wp:positionV relativeFrom="paragraph">
                  <wp:posOffset>160020</wp:posOffset>
                </wp:positionV>
                <wp:extent cx="0" cy="228600"/>
                <wp:effectExtent l="0" t="0" r="38100" b="19050"/>
                <wp:wrapNone/>
                <wp:docPr id="24" name="Straight Connector 24"/>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6909D0" id="Straight Connector 2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30.4pt,12.6pt" to="230.4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" strokecolor="black [3200]" strokeweight=".5pt">
                <v:stroke joinstyle="miter"/>
              </v:line>
            </w:pict>
          </mc:Fallback>
        </mc:AlternateContent>
      </w:r>
    </w:p>
    <w:p w14:paraId="58A22B87" w14:textId="6AF22392" w:rsidR="00C71CB7" w:rsidRPr="00254138" w:rsidRDefault="00C71CB7" w:rsidP="00C71CB7">
      <w:pPr>
        <w:tabs>
          <w:tab w:val="left" w:pos="5760"/>
        </w:tabs>
        <w:rPr>
          <w:rFonts w:cs="Arial"/>
          <w:sz w:val="24"/>
          <w:szCs w:val="24"/>
        </w:rPr>
      </w:pPr>
    </w:p>
    <w:p w14:paraId="606CB873" w14:textId="3E8513A3" w:rsidR="00C71CB7" w:rsidRPr="00254138" w:rsidRDefault="00392CDE" w:rsidP="00C71CB7">
      <w:pPr>
        <w:tabs>
          <w:tab w:val="left" w:pos="5760"/>
        </w:tabs>
        <w:rPr>
          <w:rFonts w:cs="Arial"/>
          <w:sz w:val="24"/>
          <w:szCs w:val="24"/>
        </w:rPr>
      </w:pPr>
      <w:r w:rsidRPr="00254138">
        <w:rPr>
          <w:rFonts w:cs="Arial"/>
          <w:noProof/>
          <w:sz w:val="24"/>
          <w:szCs w:val="24"/>
        </w:rPr>
        <mc:AlternateContent>
          <mc:Choice Requires="wps">
            <w:drawing>
              <wp:anchor distT="0" distB="0" distL="114300" distR="114300" simplePos="0" relativeHeight="251673600" behindDoc="0" locked="0" layoutInCell="1" allowOverlap="1" wp14:anchorId="77B3F5AB" wp14:editId="5444B1DE">
                <wp:simplePos x="0" y="0"/>
                <wp:positionH relativeFrom="column">
                  <wp:posOffset>2019300</wp:posOffset>
                </wp:positionH>
                <wp:positionV relativeFrom="paragraph">
                  <wp:posOffset>73660</wp:posOffset>
                </wp:positionV>
                <wp:extent cx="1805940" cy="469900"/>
                <wp:effectExtent l="0" t="0" r="22860" b="25400"/>
                <wp:wrapNone/>
                <wp:docPr id="21" name="Rectangle: Rounded Corners 21"/>
                <wp:cNvGraphicFramePr/>
                <a:graphic xmlns:a="http://schemas.openxmlformats.org/drawingml/2006/main">
                  <a:graphicData uri="http://schemas.microsoft.com/office/word/2010/wordprocessingShape">
                    <wps:wsp>
                      <wps:cNvSpPr/>
                      <wps:spPr>
                        <a:xfrm>
                          <a:off x="0" y="0"/>
                          <a:ext cx="1805940" cy="469900"/>
                        </a:xfrm>
                        <a:prstGeom prst="roundRect">
                          <a:avLst/>
                        </a:prstGeom>
                      </wps:spPr>
                      <wps:style>
                        <a:lnRef idx="2">
                          <a:schemeClr val="dk1"/>
                        </a:lnRef>
                        <a:fillRef idx="1">
                          <a:schemeClr val="lt1"/>
                        </a:fillRef>
                        <a:effectRef idx="0">
                          <a:schemeClr val="dk1"/>
                        </a:effectRef>
                        <a:fontRef idx="minor">
                          <a:schemeClr val="dk1"/>
                        </a:fontRef>
                      </wps:style>
                      <wps:txbx>
                        <w:txbxContent>
                          <w:p w14:paraId="4ADC55B0" w14:textId="0CCF720B" w:rsidR="00FB312B" w:rsidRDefault="00FB312B" w:rsidP="00FB312B">
                            <w:pPr>
                              <w:jc w:val="center"/>
                            </w:pPr>
                            <w:r>
                              <w:t xml:space="preserve">Public Health </w:t>
                            </w:r>
                            <w:r w:rsidR="00295471">
                              <w:t>Lead – Substance Use</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7B3F5AB" id="Rectangle: Rounded Corners 21" o:spid="_x0000_s1031" style="position:absolute;margin-left:159pt;margin-top:5.8pt;width:142.2pt;height:3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" fillcolor="white [3201]" strokecolor="black [3200]" strokeweight="1pt">
                <v:stroke joinstyle="miter"/>
                <v:textbox>
                  <w:txbxContent>
                    <w:p w14:paraId="4ADC55B0" w14:textId="0CCF720B" w:rsidR="00FB312B" w:rsidRDefault="00FB312B" w:rsidP="00FB312B">
                      <w:pPr>
                        <w:jc w:val="center"/>
                      </w:pPr>
                      <w:r>
                        <w:t xml:space="preserve">Public Health </w:t>
                      </w:r>
                      <w:r w:rsidR="00295471">
                        <w:t>Lead – Substance Use</w:t>
                      </w:r>
                      <w:r>
                        <w:t xml:space="preserve"> </w:t>
                      </w:r>
                    </w:p>
                  </w:txbxContent>
                </v:textbox>
              </v:roundrect>
            </w:pict>
          </mc:Fallback>
        </mc:AlternateContent>
      </w:r>
    </w:p>
    <w:p w14:paraId="3260DEA7" w14:textId="2718A401" w:rsidR="00C71CB7" w:rsidRPr="00254138" w:rsidRDefault="00C71CB7" w:rsidP="00C71CB7">
      <w:pPr>
        <w:tabs>
          <w:tab w:val="left" w:pos="5760"/>
        </w:tabs>
        <w:rPr>
          <w:rFonts w:cs="Arial"/>
          <w:sz w:val="24"/>
          <w:szCs w:val="24"/>
        </w:rPr>
      </w:pPr>
    </w:p>
    <w:p w14:paraId="494A6B62" w14:textId="7025B2FC" w:rsidR="00C71CB7" w:rsidRPr="00254138" w:rsidRDefault="00C71CB7" w:rsidP="00C71CB7">
      <w:pPr>
        <w:tabs>
          <w:tab w:val="left" w:pos="5760"/>
        </w:tabs>
        <w:rPr>
          <w:rFonts w:cs="Arial"/>
          <w:sz w:val="24"/>
          <w:szCs w:val="24"/>
        </w:rPr>
      </w:pPr>
    </w:p>
    <w:p w14:paraId="470669B7" w14:textId="1F937023" w:rsidR="00C71CB7" w:rsidRPr="00254138" w:rsidRDefault="00392CDE" w:rsidP="00C71CB7">
      <w:pPr>
        <w:tabs>
          <w:tab w:val="left" w:pos="5760"/>
        </w:tabs>
        <w:rPr>
          <w:rFonts w:cs="Arial"/>
          <w:sz w:val="24"/>
          <w:szCs w:val="24"/>
        </w:rPr>
      </w:pPr>
      <w:r w:rsidRPr="00254138">
        <w:rPr>
          <w:rFonts w:cs="Arial"/>
          <w:noProof/>
          <w:sz w:val="24"/>
          <w:szCs w:val="24"/>
        </w:rPr>
        <mc:AlternateContent>
          <mc:Choice Requires="wps">
            <w:drawing>
              <wp:anchor distT="0" distB="0" distL="114300" distR="114300" simplePos="0" relativeHeight="251680768" behindDoc="0" locked="0" layoutInCell="1" allowOverlap="1" wp14:anchorId="61DC3954" wp14:editId="44B2CDBA">
                <wp:simplePos x="0" y="0"/>
                <wp:positionH relativeFrom="column">
                  <wp:posOffset>2926080</wp:posOffset>
                </wp:positionH>
                <wp:positionV relativeFrom="paragraph">
                  <wp:posOffset>102870</wp:posOffset>
                </wp:positionV>
                <wp:extent cx="0" cy="228600"/>
                <wp:effectExtent l="0" t="0" r="38100" b="19050"/>
                <wp:wrapNone/>
                <wp:docPr id="25" name="Straight Connector 25"/>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DBAAA" id="Straight Connector 2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4pt,8.1pt" to="230.4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" strokecolor="black [3200]" strokeweight=".5pt">
                <v:stroke joinstyle="miter"/>
              </v:line>
            </w:pict>
          </mc:Fallback>
        </mc:AlternateContent>
      </w:r>
    </w:p>
    <w:p w14:paraId="5C126686" w14:textId="3BAFF05E" w:rsidR="00C71CB7" w:rsidRPr="00254138" w:rsidRDefault="00C71CB7" w:rsidP="00C71CB7">
      <w:pPr>
        <w:tabs>
          <w:tab w:val="left" w:pos="5760"/>
        </w:tabs>
        <w:rPr>
          <w:rFonts w:cs="Arial"/>
          <w:sz w:val="24"/>
          <w:szCs w:val="24"/>
        </w:rPr>
      </w:pPr>
    </w:p>
    <w:p w14:paraId="48F402BD" w14:textId="67A5230F" w:rsidR="00C71CB7" w:rsidRPr="00254138" w:rsidRDefault="00392CDE" w:rsidP="00C71CB7">
      <w:pPr>
        <w:tabs>
          <w:tab w:val="left" w:pos="5760"/>
        </w:tabs>
        <w:rPr>
          <w:rFonts w:cs="Arial"/>
          <w:sz w:val="24"/>
          <w:szCs w:val="24"/>
        </w:rPr>
      </w:pPr>
      <w:r w:rsidRPr="00254138">
        <w:rPr>
          <w:rFonts w:cs="Arial"/>
          <w:noProof/>
          <w:sz w:val="24"/>
          <w:szCs w:val="24"/>
        </w:rPr>
        <mc:AlternateContent>
          <mc:Choice Requires="wps">
            <w:drawing>
              <wp:anchor distT="0" distB="0" distL="114300" distR="114300" simplePos="0" relativeHeight="251675648" behindDoc="0" locked="0" layoutInCell="1" allowOverlap="1" wp14:anchorId="0E23DD41" wp14:editId="1B0F1A5E">
                <wp:simplePos x="0" y="0"/>
                <wp:positionH relativeFrom="column">
                  <wp:posOffset>2019300</wp:posOffset>
                </wp:positionH>
                <wp:positionV relativeFrom="paragraph">
                  <wp:posOffset>10160</wp:posOffset>
                </wp:positionV>
                <wp:extent cx="1805940" cy="495300"/>
                <wp:effectExtent l="0" t="0" r="22860" b="19050"/>
                <wp:wrapNone/>
                <wp:docPr id="22" name="Rectangle: Rounded Corners 22"/>
                <wp:cNvGraphicFramePr/>
                <a:graphic xmlns:a="http://schemas.openxmlformats.org/drawingml/2006/main">
                  <a:graphicData uri="http://schemas.microsoft.com/office/word/2010/wordprocessingShape">
                    <wps:wsp>
                      <wps:cNvSpPr/>
                      <wps:spPr>
                        <a:xfrm>
                          <a:off x="0" y="0"/>
                          <a:ext cx="1805940" cy="495300"/>
                        </a:xfrm>
                        <a:prstGeom prst="roundRect">
                          <a:avLst/>
                        </a:prstGeom>
                      </wps:spPr>
                      <wps:style>
                        <a:lnRef idx="2">
                          <a:schemeClr val="dk1"/>
                        </a:lnRef>
                        <a:fillRef idx="1">
                          <a:schemeClr val="lt1"/>
                        </a:fillRef>
                        <a:effectRef idx="0">
                          <a:schemeClr val="dk1"/>
                        </a:effectRef>
                        <a:fontRef idx="minor">
                          <a:schemeClr val="dk1"/>
                        </a:fontRef>
                      </wps:style>
                      <wps:txbx>
                        <w:txbxContent>
                          <w:p w14:paraId="6BD2F7FA" w14:textId="17A2BBD7" w:rsidR="00FB312B" w:rsidRDefault="00295471" w:rsidP="00FB312B">
                            <w:pPr>
                              <w:jc w:val="center"/>
                            </w:pPr>
                            <w:r>
                              <w:t>Pro</w:t>
                            </w:r>
                            <w:r w:rsidR="00FC0C9A">
                              <w:t>grammes</w:t>
                            </w:r>
                            <w:r>
                              <w:t xml:space="preserve"> </w:t>
                            </w:r>
                            <w:r w:rsidR="00FC0C9A">
                              <w:t>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23DD41" id="Rectangle: Rounded Corners 22" o:spid="_x0000_s1032" style="position:absolute;margin-left:159pt;margin-top:.8pt;width:142.2pt;height:3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" fillcolor="white [3201]" strokecolor="black [3200]" strokeweight="1pt">
                <v:stroke joinstyle="miter"/>
                <v:textbox>
                  <w:txbxContent>
                    <w:p w14:paraId="6BD2F7FA" w14:textId="17A2BBD7" w:rsidR="00FB312B" w:rsidRDefault="00295471" w:rsidP="00FB312B">
                      <w:pPr>
                        <w:jc w:val="center"/>
                      </w:pPr>
                      <w:r>
                        <w:t>Pro</w:t>
                      </w:r>
                      <w:r w:rsidR="00FC0C9A">
                        <w:t>grammes</w:t>
                      </w:r>
                      <w:r>
                        <w:t xml:space="preserve"> </w:t>
                      </w:r>
                      <w:r w:rsidR="00FC0C9A">
                        <w:t>Manager</w:t>
                      </w:r>
                    </w:p>
                  </w:txbxContent>
                </v:textbox>
              </v:roundrect>
            </w:pict>
          </mc:Fallback>
        </mc:AlternateContent>
      </w:r>
    </w:p>
    <w:p w14:paraId="5419E141" w14:textId="77777777" w:rsidR="00C71CB7" w:rsidRPr="00254138" w:rsidRDefault="00C71CB7" w:rsidP="00C71CB7">
      <w:pPr>
        <w:tabs>
          <w:tab w:val="left" w:pos="5760"/>
        </w:tabs>
        <w:rPr>
          <w:rFonts w:cs="Arial"/>
          <w:sz w:val="24"/>
          <w:szCs w:val="24"/>
        </w:rPr>
      </w:pPr>
    </w:p>
    <w:p w14:paraId="7FE35739" w14:textId="77777777" w:rsidR="00C71CB7" w:rsidRPr="00254138" w:rsidRDefault="00C71CB7" w:rsidP="00C71CB7">
      <w:pPr>
        <w:tabs>
          <w:tab w:val="left" w:pos="5760"/>
        </w:tabs>
        <w:rPr>
          <w:rFonts w:cs="Arial"/>
          <w:sz w:val="24"/>
          <w:szCs w:val="24"/>
        </w:rPr>
      </w:pPr>
    </w:p>
    <w:p w14:paraId="4B64CDFB" w14:textId="096A16E7" w:rsidR="00C71CB7" w:rsidRPr="00254138" w:rsidRDefault="00C71CB7" w:rsidP="00C71CB7">
      <w:pPr>
        <w:tabs>
          <w:tab w:val="left" w:pos="5760"/>
        </w:tabs>
        <w:rPr>
          <w:rFonts w:cs="Arial"/>
          <w:sz w:val="24"/>
          <w:szCs w:val="24"/>
        </w:rPr>
      </w:pPr>
    </w:p>
    <w:p w14:paraId="783ED2AC" w14:textId="77777777" w:rsidR="00C71CB7" w:rsidRPr="00254138" w:rsidRDefault="00C71CB7" w:rsidP="00C71CB7">
      <w:pPr>
        <w:tabs>
          <w:tab w:val="left" w:pos="5760"/>
        </w:tabs>
        <w:rPr>
          <w:rFonts w:cs="Arial"/>
          <w:b/>
          <w:sz w:val="24"/>
          <w:szCs w:val="24"/>
          <w:u w:val="single"/>
        </w:rPr>
      </w:pPr>
      <w:r w:rsidRPr="00254138">
        <w:rPr>
          <w:rFonts w:cs="Arial"/>
          <w:b/>
          <w:sz w:val="24"/>
          <w:szCs w:val="24"/>
          <w:u w:val="single"/>
        </w:rPr>
        <w:t>GENERAL:</w:t>
      </w:r>
    </w:p>
    <w:p w14:paraId="2F887DEF" w14:textId="5E7AE9F9" w:rsidR="00C71CB7" w:rsidRPr="00254138" w:rsidRDefault="00C71CB7" w:rsidP="00C71CB7">
      <w:pPr>
        <w:tabs>
          <w:tab w:val="left" w:pos="720"/>
          <w:tab w:val="left" w:pos="5760"/>
        </w:tabs>
        <w:ind w:left="720" w:hanging="720"/>
        <w:rPr>
          <w:rFonts w:cs="Arial"/>
          <w:sz w:val="24"/>
          <w:szCs w:val="24"/>
        </w:rPr>
      </w:pPr>
    </w:p>
    <w:p w14:paraId="22540102" w14:textId="77777777" w:rsidR="00C71CB7" w:rsidRPr="00A11CA3" w:rsidRDefault="00C71CB7" w:rsidP="00C71CB7">
      <w:pPr>
        <w:tabs>
          <w:tab w:val="left" w:pos="720"/>
          <w:tab w:val="left" w:pos="5760"/>
        </w:tabs>
        <w:ind w:left="720" w:hanging="720"/>
        <w:rPr>
          <w:rFonts w:cs="Arial"/>
          <w:sz w:val="22"/>
          <w:szCs w:val="22"/>
        </w:rPr>
      </w:pPr>
      <w:r w:rsidRPr="00254138">
        <w:rPr>
          <w:rFonts w:cs="Arial"/>
          <w:sz w:val="24"/>
          <w:szCs w:val="24"/>
        </w:rPr>
        <w:tab/>
      </w:r>
      <w:r w:rsidRPr="00A11CA3">
        <w:rPr>
          <w:rFonts w:cs="Arial"/>
          <w:sz w:val="22"/>
          <w:szCs w:val="22"/>
        </w:rPr>
        <w:t>This job description is a representative document.  Other reasonably similar duties may be allocated from time to time commensurate with the general character of the post and its grading.</w:t>
      </w:r>
    </w:p>
    <w:p w14:paraId="0BB772A3" w14:textId="77777777" w:rsidR="00C71CB7" w:rsidRPr="00A11CA3" w:rsidRDefault="00C71CB7" w:rsidP="00C71CB7">
      <w:pPr>
        <w:tabs>
          <w:tab w:val="left" w:pos="720"/>
          <w:tab w:val="left" w:pos="5760"/>
        </w:tabs>
        <w:ind w:left="720" w:hanging="720"/>
        <w:rPr>
          <w:rFonts w:cs="Arial"/>
          <w:sz w:val="22"/>
          <w:szCs w:val="22"/>
        </w:rPr>
      </w:pPr>
    </w:p>
    <w:p w14:paraId="17B58094" w14:textId="77777777" w:rsidR="00C71CB7" w:rsidRPr="00A11CA3" w:rsidRDefault="00C71CB7" w:rsidP="00C71CB7">
      <w:pPr>
        <w:tabs>
          <w:tab w:val="left" w:pos="720"/>
          <w:tab w:val="left" w:pos="5760"/>
        </w:tabs>
        <w:ind w:left="720" w:hanging="720"/>
        <w:rPr>
          <w:rFonts w:cs="Arial"/>
          <w:sz w:val="22"/>
          <w:szCs w:val="22"/>
        </w:rPr>
      </w:pPr>
      <w:r w:rsidRPr="00A11CA3">
        <w:rPr>
          <w:rFonts w:cs="Arial"/>
          <w:sz w:val="22"/>
          <w:szCs w:val="22"/>
        </w:rPr>
        <w:tab/>
        <w:t>All staff have a duty to take care of their own health &amp; safety and that of others who may be affected by your actions at work. Staff must co-operate with employers and co-workers to help everyone meet their legal requirements.</w:t>
      </w:r>
    </w:p>
    <w:p w14:paraId="29126B6F" w14:textId="77777777" w:rsidR="00C71CB7" w:rsidRPr="00A11CA3" w:rsidRDefault="00C71CB7" w:rsidP="00C71CB7">
      <w:pPr>
        <w:tabs>
          <w:tab w:val="left" w:pos="720"/>
          <w:tab w:val="left" w:pos="5760"/>
        </w:tabs>
        <w:ind w:left="720" w:hanging="720"/>
        <w:rPr>
          <w:rFonts w:cs="Arial"/>
          <w:sz w:val="22"/>
          <w:szCs w:val="22"/>
        </w:rPr>
      </w:pPr>
    </w:p>
    <w:p w14:paraId="42B0479B" w14:textId="77777777" w:rsidR="00C71CB7" w:rsidRPr="00A11CA3" w:rsidRDefault="00C71CB7" w:rsidP="00C71CB7">
      <w:pPr>
        <w:tabs>
          <w:tab w:val="left" w:pos="720"/>
          <w:tab w:val="left" w:pos="5760"/>
        </w:tabs>
        <w:ind w:left="720" w:hanging="720"/>
        <w:rPr>
          <w:rFonts w:cs="Arial"/>
          <w:sz w:val="22"/>
          <w:szCs w:val="22"/>
        </w:rPr>
      </w:pPr>
      <w:r w:rsidRPr="00A11CA3">
        <w:rPr>
          <w:rFonts w:cs="Arial"/>
          <w:sz w:val="22"/>
          <w:szCs w:val="22"/>
        </w:rPr>
        <w:tab/>
        <w:t>The Authority has an approved equality policy in employment and copies are freely available to all employees.  The post holder will be expected to comply, observe and promote the equality policies of the Council.</w:t>
      </w:r>
    </w:p>
    <w:p w14:paraId="7FB7EDAE" w14:textId="77777777" w:rsidR="00C71CB7" w:rsidRPr="00A11CA3" w:rsidRDefault="00C71CB7" w:rsidP="00C71CB7">
      <w:pPr>
        <w:tabs>
          <w:tab w:val="left" w:pos="720"/>
          <w:tab w:val="left" w:pos="5760"/>
        </w:tabs>
        <w:ind w:left="720" w:hanging="72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C71CB7" w:rsidRPr="00254138" w14:paraId="29A80E80" w14:textId="77777777" w:rsidTr="009A2D6E">
        <w:tc>
          <w:tcPr>
            <w:tcW w:w="9818" w:type="dxa"/>
          </w:tcPr>
          <w:p w14:paraId="4E262D63" w14:textId="74641E2F" w:rsidR="00C71CB7" w:rsidRPr="00254138" w:rsidRDefault="00C71CB7" w:rsidP="00622554">
            <w:pPr>
              <w:tabs>
                <w:tab w:val="left" w:pos="720"/>
                <w:tab w:val="left" w:pos="5760"/>
              </w:tabs>
              <w:rPr>
                <w:rFonts w:cs="Arial"/>
                <w:sz w:val="24"/>
                <w:szCs w:val="24"/>
              </w:rPr>
            </w:pPr>
            <w:r w:rsidRPr="00254138">
              <w:rPr>
                <w:rFonts w:cs="Arial"/>
                <w:b/>
                <w:sz w:val="24"/>
                <w:szCs w:val="24"/>
              </w:rPr>
              <w:t>Note:</w:t>
            </w:r>
            <w:r w:rsidRPr="00254138">
              <w:rPr>
                <w:rFonts w:cs="Arial"/>
                <w:sz w:val="24"/>
                <w:szCs w:val="24"/>
              </w:rPr>
              <w:t xml:space="preserve"> </w:t>
            </w:r>
            <w:r w:rsidRPr="00254138">
              <w:rPr>
                <w:rFonts w:cs="Arial"/>
                <w:sz w:val="24"/>
                <w:szCs w:val="24"/>
              </w:rPr>
              <w:tab/>
            </w:r>
            <w:r w:rsidRPr="009273A7">
              <w:rPr>
                <w:rFonts w:cs="Arial"/>
                <w:sz w:val="22"/>
                <w:szCs w:val="22"/>
              </w:rPr>
              <w:t>Where the postholder is disabled, every reasonable effort will be made to support all necessary aids, adaptations or equipment to allow them to carry out all the duties of the job.</w:t>
            </w:r>
            <w:r w:rsidRPr="00254138">
              <w:rPr>
                <w:rFonts w:cs="Arial"/>
                <w:sz w:val="24"/>
                <w:szCs w:val="24"/>
              </w:rPr>
              <w:t xml:space="preserve">  </w:t>
            </w:r>
          </w:p>
        </w:tc>
      </w:tr>
    </w:tbl>
    <w:p w14:paraId="2F410EAE" w14:textId="77777777" w:rsidR="00C71CB7" w:rsidRPr="00254138" w:rsidRDefault="00C71CB7" w:rsidP="00C71CB7">
      <w:pPr>
        <w:tabs>
          <w:tab w:val="left" w:pos="720"/>
          <w:tab w:val="left" w:pos="5760"/>
        </w:tabs>
        <w:ind w:left="720" w:hanging="720"/>
        <w:rPr>
          <w:rFonts w:cs="Arial"/>
          <w:sz w:val="24"/>
          <w:szCs w:val="24"/>
        </w:rPr>
      </w:pPr>
    </w:p>
    <w:p w14:paraId="6DDCFC4E" w14:textId="77777777" w:rsidR="00C71CB7" w:rsidRPr="009273A7" w:rsidRDefault="00C71CB7" w:rsidP="00C71CB7">
      <w:pPr>
        <w:tabs>
          <w:tab w:val="left" w:pos="5760"/>
        </w:tabs>
        <w:rPr>
          <w:rFonts w:cs="Arial"/>
          <w:sz w:val="22"/>
          <w:szCs w:val="22"/>
        </w:rPr>
      </w:pPr>
      <w:r w:rsidRPr="009273A7">
        <w:rPr>
          <w:rFonts w:cs="Arial"/>
          <w:sz w:val="22"/>
          <w:szCs w:val="22"/>
        </w:rPr>
        <w:t>Since confidential information is involved with the duties of this post, the postholder will be required to exercise discretion at all times and to observe relevant codes of practice and legislation in relation to data protection and personal information.</w:t>
      </w:r>
    </w:p>
    <w:p w14:paraId="51C82708" w14:textId="77777777" w:rsidR="00C71CB7" w:rsidRPr="009273A7" w:rsidRDefault="00C71CB7" w:rsidP="00C71CB7">
      <w:pPr>
        <w:tabs>
          <w:tab w:val="left" w:pos="5760"/>
        </w:tabs>
        <w:rPr>
          <w:rFonts w:cs="Arial"/>
          <w:sz w:val="22"/>
          <w:szCs w:val="22"/>
        </w:rPr>
      </w:pPr>
    </w:p>
    <w:p w14:paraId="068E50ED" w14:textId="77777777" w:rsidR="00C71CB7" w:rsidRPr="009273A7" w:rsidRDefault="00C71CB7" w:rsidP="00C71CB7">
      <w:pPr>
        <w:tabs>
          <w:tab w:val="left" w:pos="5760"/>
        </w:tabs>
        <w:rPr>
          <w:rFonts w:cs="Arial"/>
          <w:sz w:val="22"/>
          <w:szCs w:val="22"/>
        </w:rPr>
      </w:pPr>
      <w:r w:rsidRPr="009273A7">
        <w:rPr>
          <w:rFonts w:cs="Arial"/>
          <w:sz w:val="22"/>
          <w:szCs w:val="22"/>
        </w:rPr>
        <w:t>Undertake, and participate in training, coaching and development activities, as appropriate.</w:t>
      </w:r>
    </w:p>
    <w:p w14:paraId="1CC3409C" w14:textId="77777777" w:rsidR="00C71CB7" w:rsidRPr="009273A7" w:rsidRDefault="00C71CB7" w:rsidP="00C71CB7">
      <w:pPr>
        <w:tabs>
          <w:tab w:val="left" w:pos="5760"/>
        </w:tabs>
        <w:rPr>
          <w:rFonts w:cs="Arial"/>
          <w:sz w:val="22"/>
          <w:szCs w:val="22"/>
        </w:rPr>
      </w:pPr>
    </w:p>
    <w:p w14:paraId="0992501B" w14:textId="77777777" w:rsidR="00C71CB7" w:rsidRPr="009273A7" w:rsidRDefault="00C71CB7" w:rsidP="00C71CB7">
      <w:pPr>
        <w:tabs>
          <w:tab w:val="left" w:pos="5760"/>
        </w:tabs>
        <w:rPr>
          <w:rFonts w:cs="Arial"/>
          <w:sz w:val="22"/>
          <w:szCs w:val="22"/>
        </w:rPr>
      </w:pPr>
      <w:r w:rsidRPr="009273A7">
        <w:rPr>
          <w:rFonts w:cs="Arial"/>
          <w:sz w:val="22"/>
          <w:szCs w:val="22"/>
        </w:rPr>
        <w:t>The person appointed will be expected to work flexibly and the exact nature of the duties described above is subject to periodic review and is liable to change.</w:t>
      </w:r>
    </w:p>
    <w:p w14:paraId="4D17CE76" w14:textId="77777777" w:rsidR="00C71CB7" w:rsidRPr="009273A7" w:rsidRDefault="00C71CB7" w:rsidP="00C71CB7">
      <w:pPr>
        <w:tabs>
          <w:tab w:val="left" w:pos="5760"/>
        </w:tabs>
        <w:rPr>
          <w:rFonts w:cs="Arial"/>
          <w:sz w:val="22"/>
          <w:szCs w:val="22"/>
        </w:rPr>
      </w:pPr>
    </w:p>
    <w:p w14:paraId="0B431A18" w14:textId="1B32FFD6" w:rsidR="00EE2167" w:rsidRPr="00254138" w:rsidRDefault="00C71CB7" w:rsidP="00C71CB7">
      <w:pPr>
        <w:tabs>
          <w:tab w:val="left" w:pos="1920"/>
          <w:tab w:val="left" w:pos="5760"/>
        </w:tabs>
        <w:rPr>
          <w:rFonts w:cs="Arial"/>
          <w:b/>
          <w:sz w:val="24"/>
          <w:szCs w:val="24"/>
          <w:u w:val="single"/>
        </w:rPr>
      </w:pPr>
      <w:r w:rsidRPr="00254138">
        <w:rPr>
          <w:rFonts w:cs="Arial"/>
          <w:b/>
          <w:sz w:val="24"/>
          <w:szCs w:val="24"/>
          <w:u w:val="single"/>
        </w:rPr>
        <w:t>Prepared by:</w:t>
      </w:r>
      <w:r w:rsidRPr="00254138">
        <w:rPr>
          <w:rFonts w:cs="Arial"/>
          <w:b/>
          <w:sz w:val="24"/>
          <w:szCs w:val="24"/>
        </w:rPr>
        <w:tab/>
      </w:r>
      <w:r w:rsidR="00E80302" w:rsidRPr="00254138">
        <w:rPr>
          <w:rFonts w:cs="Arial"/>
          <w:b/>
          <w:sz w:val="24"/>
          <w:szCs w:val="24"/>
          <w:u w:val="single"/>
        </w:rPr>
        <w:t xml:space="preserve">Julie </w:t>
      </w:r>
      <w:r w:rsidR="009273A7" w:rsidRPr="00254138">
        <w:rPr>
          <w:rFonts w:cs="Arial"/>
          <w:b/>
          <w:sz w:val="24"/>
          <w:szCs w:val="24"/>
          <w:u w:val="single"/>
        </w:rPr>
        <w:t>Tierney</w:t>
      </w:r>
      <w:r w:rsidR="009273A7">
        <w:rPr>
          <w:rFonts w:cs="Arial"/>
          <w:b/>
          <w:sz w:val="24"/>
          <w:szCs w:val="24"/>
          <w:u w:val="single"/>
        </w:rPr>
        <w:t>,</w:t>
      </w:r>
      <w:r w:rsidR="009273A7" w:rsidRPr="00254138">
        <w:rPr>
          <w:rFonts w:cs="Arial"/>
          <w:b/>
          <w:sz w:val="24"/>
          <w:szCs w:val="24"/>
          <w:u w:val="single"/>
        </w:rPr>
        <w:t xml:space="preserve"> Public</w:t>
      </w:r>
      <w:r w:rsidR="00EE2167" w:rsidRPr="00254138">
        <w:rPr>
          <w:rFonts w:cs="Arial"/>
          <w:b/>
          <w:sz w:val="24"/>
          <w:szCs w:val="24"/>
          <w:u w:val="single"/>
        </w:rPr>
        <w:t xml:space="preserve"> Health</w:t>
      </w:r>
      <w:r w:rsidR="00295471" w:rsidRPr="00254138">
        <w:rPr>
          <w:rFonts w:cs="Arial"/>
          <w:b/>
          <w:sz w:val="24"/>
          <w:szCs w:val="24"/>
          <w:u w:val="single"/>
        </w:rPr>
        <w:t xml:space="preserve"> Lead – Substance Use</w:t>
      </w:r>
      <w:r w:rsidR="009273A7">
        <w:rPr>
          <w:rFonts w:cs="Arial"/>
          <w:b/>
          <w:sz w:val="24"/>
          <w:szCs w:val="24"/>
          <w:u w:val="single"/>
        </w:rPr>
        <w:t xml:space="preserve"> (</w:t>
      </w:r>
      <w:r w:rsidR="00A66482" w:rsidRPr="009273A7">
        <w:rPr>
          <w:rFonts w:cs="Arial"/>
          <w:b/>
          <w:sz w:val="24"/>
          <w:szCs w:val="24"/>
        </w:rPr>
        <w:t>August</w:t>
      </w:r>
      <w:r w:rsidR="00EE2167" w:rsidRPr="009273A7">
        <w:rPr>
          <w:rFonts w:cs="Arial"/>
          <w:b/>
          <w:sz w:val="24"/>
          <w:szCs w:val="24"/>
        </w:rPr>
        <w:t xml:space="preserve"> 20</w:t>
      </w:r>
      <w:r w:rsidR="009C7F52" w:rsidRPr="009273A7">
        <w:rPr>
          <w:rFonts w:cs="Arial"/>
          <w:b/>
          <w:sz w:val="24"/>
          <w:szCs w:val="24"/>
        </w:rPr>
        <w:t>2</w:t>
      </w:r>
      <w:r w:rsidR="00295471" w:rsidRPr="009273A7">
        <w:rPr>
          <w:rFonts w:cs="Arial"/>
          <w:b/>
          <w:sz w:val="24"/>
          <w:szCs w:val="24"/>
        </w:rPr>
        <w:t>2</w:t>
      </w:r>
      <w:r w:rsidR="009273A7">
        <w:rPr>
          <w:rFonts w:cs="Arial"/>
          <w:b/>
          <w:sz w:val="24"/>
          <w:szCs w:val="24"/>
          <w:u w:val="single"/>
        </w:rPr>
        <w:t>)</w:t>
      </w:r>
    </w:p>
    <w:p w14:paraId="60A4461E" w14:textId="5CCF157B" w:rsidR="005255F6" w:rsidRPr="00254138" w:rsidRDefault="005255F6" w:rsidP="00515DDB">
      <w:pPr>
        <w:rPr>
          <w:rFonts w:cs="Arial"/>
          <w:sz w:val="24"/>
          <w:szCs w:val="24"/>
        </w:rPr>
      </w:pPr>
      <w:r w:rsidRPr="00254138">
        <w:rPr>
          <w:rFonts w:cs="Arial"/>
          <w:b/>
          <w:sz w:val="24"/>
          <w:szCs w:val="24"/>
          <w:u w:val="single"/>
        </w:rPr>
        <w:br w:type="page"/>
      </w:r>
      <w:r w:rsidRPr="00254138">
        <w:rPr>
          <w:rFonts w:cs="Arial"/>
          <w:sz w:val="24"/>
          <w:szCs w:val="24"/>
        </w:rPr>
        <w:lastRenderedPageBreak/>
        <w:t>PERSON SPECIFICATION PRO FORMA</w:t>
      </w:r>
    </w:p>
    <w:p w14:paraId="1922C9D0" w14:textId="77777777" w:rsidR="005255F6" w:rsidRPr="00254138" w:rsidRDefault="005255F6" w:rsidP="005255F6">
      <w:pPr>
        <w:tabs>
          <w:tab w:val="left" w:pos="8280"/>
        </w:tabs>
        <w:rPr>
          <w:rFonts w:cs="Arial"/>
          <w:sz w:val="24"/>
          <w:szCs w:val="24"/>
        </w:rPr>
      </w:pPr>
    </w:p>
    <w:p w14:paraId="66A4ED07" w14:textId="36FAF447" w:rsidR="005255F6" w:rsidRPr="00254138" w:rsidRDefault="005255F6" w:rsidP="005255F6">
      <w:pPr>
        <w:tabs>
          <w:tab w:val="left" w:pos="600"/>
          <w:tab w:val="left" w:pos="4680"/>
          <w:tab w:val="left" w:pos="5040"/>
          <w:tab w:val="left" w:pos="6000"/>
          <w:tab w:val="left" w:pos="9240"/>
        </w:tabs>
        <w:rPr>
          <w:rFonts w:cs="Arial"/>
          <w:sz w:val="24"/>
          <w:szCs w:val="24"/>
        </w:rPr>
      </w:pPr>
      <w:r w:rsidRPr="00254138">
        <w:rPr>
          <w:rFonts w:cs="Arial"/>
          <w:sz w:val="24"/>
          <w:szCs w:val="24"/>
        </w:rPr>
        <w:t>Post:</w:t>
      </w:r>
      <w:r w:rsidRPr="00254138">
        <w:rPr>
          <w:rFonts w:cs="Arial"/>
          <w:sz w:val="24"/>
          <w:szCs w:val="24"/>
        </w:rPr>
        <w:tab/>
        <w:t>Programmes Manager</w:t>
      </w:r>
      <w:r w:rsidRPr="00254138">
        <w:rPr>
          <w:rFonts w:cs="Arial"/>
          <w:sz w:val="24"/>
          <w:szCs w:val="24"/>
        </w:rPr>
        <w:tab/>
        <w:t>Post No.</w:t>
      </w:r>
      <w:r w:rsidRPr="00254138">
        <w:rPr>
          <w:rFonts w:cs="Arial"/>
          <w:sz w:val="24"/>
          <w:szCs w:val="24"/>
        </w:rPr>
        <w:tab/>
        <w:t>TBC</w:t>
      </w:r>
    </w:p>
    <w:p w14:paraId="602615C9" w14:textId="0336AD16" w:rsidR="005255F6" w:rsidRPr="00254138" w:rsidRDefault="005255F6" w:rsidP="005255F6">
      <w:pPr>
        <w:tabs>
          <w:tab w:val="left" w:pos="600"/>
          <w:tab w:val="left" w:pos="4680"/>
          <w:tab w:val="left" w:pos="5040"/>
          <w:tab w:val="left" w:pos="6000"/>
          <w:tab w:val="left" w:pos="9240"/>
        </w:tabs>
        <w:rPr>
          <w:rFonts w:cs="Arial"/>
          <w:sz w:val="24"/>
          <w:szCs w:val="24"/>
          <w:u w:val="single"/>
        </w:rPr>
      </w:pPr>
      <w:r w:rsidRPr="00254138">
        <w:rPr>
          <w:rFonts w:cs="Arial"/>
          <w:sz w:val="24"/>
          <w:szCs w:val="24"/>
        </w:rPr>
        <w:t>Department: Public Health</w:t>
      </w:r>
      <w:r w:rsidRPr="00254138">
        <w:rPr>
          <w:rFonts w:cs="Arial"/>
          <w:sz w:val="24"/>
          <w:szCs w:val="24"/>
        </w:rPr>
        <w:tab/>
        <w:t>Division:</w:t>
      </w:r>
      <w:r w:rsidR="00A6227D">
        <w:rPr>
          <w:rFonts w:cs="Arial"/>
          <w:sz w:val="24"/>
          <w:szCs w:val="24"/>
        </w:rPr>
        <w:tab/>
      </w:r>
      <w:r w:rsidRPr="00A6227D">
        <w:rPr>
          <w:rFonts w:cs="Arial"/>
          <w:sz w:val="24"/>
          <w:szCs w:val="24"/>
        </w:rPr>
        <w:t>Substance Use</w:t>
      </w:r>
    </w:p>
    <w:p w14:paraId="6139AF19" w14:textId="77777777" w:rsidR="00671721" w:rsidRPr="00254138" w:rsidRDefault="00671721" w:rsidP="005255F6">
      <w:pPr>
        <w:tabs>
          <w:tab w:val="left" w:pos="8280"/>
        </w:tabs>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8"/>
        <w:gridCol w:w="1680"/>
        <w:gridCol w:w="3590"/>
      </w:tblGrid>
      <w:tr w:rsidR="005255F6" w:rsidRPr="00254138" w14:paraId="6A0859E0" w14:textId="77777777" w:rsidTr="00F42FBD">
        <w:tc>
          <w:tcPr>
            <w:tcW w:w="4548" w:type="dxa"/>
          </w:tcPr>
          <w:p w14:paraId="21911821" w14:textId="77777777" w:rsidR="005255F6" w:rsidRPr="00254138" w:rsidRDefault="005255F6" w:rsidP="00F42FBD">
            <w:pPr>
              <w:tabs>
                <w:tab w:val="left" w:pos="8280"/>
              </w:tabs>
              <w:jc w:val="center"/>
              <w:rPr>
                <w:rFonts w:cs="Arial"/>
                <w:sz w:val="24"/>
                <w:szCs w:val="24"/>
              </w:rPr>
            </w:pPr>
            <w:r w:rsidRPr="00254138">
              <w:rPr>
                <w:rFonts w:cs="Arial"/>
                <w:sz w:val="24"/>
                <w:szCs w:val="24"/>
              </w:rPr>
              <w:t>Personal Attributes Required</w:t>
            </w:r>
          </w:p>
          <w:p w14:paraId="56577524" w14:textId="77777777" w:rsidR="005255F6" w:rsidRPr="00254138" w:rsidRDefault="005255F6" w:rsidP="00F42FBD">
            <w:pPr>
              <w:tabs>
                <w:tab w:val="left" w:pos="8280"/>
              </w:tabs>
              <w:jc w:val="center"/>
              <w:rPr>
                <w:rFonts w:cs="Arial"/>
                <w:sz w:val="24"/>
                <w:szCs w:val="24"/>
              </w:rPr>
            </w:pPr>
            <w:r w:rsidRPr="00254138">
              <w:rPr>
                <w:rFonts w:cs="Arial"/>
                <w:sz w:val="24"/>
                <w:szCs w:val="24"/>
              </w:rPr>
              <w:t>(considerations)</w:t>
            </w:r>
          </w:p>
        </w:tc>
        <w:tc>
          <w:tcPr>
            <w:tcW w:w="1680" w:type="dxa"/>
          </w:tcPr>
          <w:p w14:paraId="7435C708" w14:textId="77777777" w:rsidR="005255F6" w:rsidRPr="00254138" w:rsidRDefault="005255F6" w:rsidP="00F42FBD">
            <w:pPr>
              <w:tabs>
                <w:tab w:val="left" w:pos="8280"/>
              </w:tabs>
              <w:jc w:val="center"/>
              <w:rPr>
                <w:rFonts w:cs="Arial"/>
                <w:sz w:val="24"/>
                <w:szCs w:val="24"/>
              </w:rPr>
            </w:pPr>
            <w:r w:rsidRPr="00254138">
              <w:rPr>
                <w:rFonts w:cs="Arial"/>
                <w:sz w:val="24"/>
                <w:szCs w:val="24"/>
              </w:rPr>
              <w:t>Essential (E)</w:t>
            </w:r>
          </w:p>
          <w:p w14:paraId="4E217FC2" w14:textId="77777777" w:rsidR="005255F6" w:rsidRPr="00254138" w:rsidRDefault="005255F6" w:rsidP="00F42FBD">
            <w:pPr>
              <w:tabs>
                <w:tab w:val="left" w:pos="8280"/>
              </w:tabs>
              <w:jc w:val="center"/>
              <w:rPr>
                <w:rFonts w:cs="Arial"/>
                <w:sz w:val="24"/>
                <w:szCs w:val="24"/>
              </w:rPr>
            </w:pPr>
            <w:r w:rsidRPr="00254138">
              <w:rPr>
                <w:rFonts w:cs="Arial"/>
                <w:sz w:val="24"/>
                <w:szCs w:val="24"/>
              </w:rPr>
              <w:t>Or</w:t>
            </w:r>
          </w:p>
          <w:p w14:paraId="762F0712" w14:textId="77777777" w:rsidR="005255F6" w:rsidRPr="00254138" w:rsidRDefault="005255F6" w:rsidP="00F42FBD">
            <w:pPr>
              <w:tabs>
                <w:tab w:val="left" w:pos="8280"/>
              </w:tabs>
              <w:jc w:val="center"/>
              <w:rPr>
                <w:rFonts w:cs="Arial"/>
                <w:sz w:val="24"/>
                <w:szCs w:val="24"/>
              </w:rPr>
            </w:pPr>
            <w:r w:rsidRPr="00254138">
              <w:rPr>
                <w:rFonts w:cs="Arial"/>
                <w:sz w:val="24"/>
                <w:szCs w:val="24"/>
              </w:rPr>
              <w:t>Desirable (D)</w:t>
            </w:r>
          </w:p>
        </w:tc>
        <w:tc>
          <w:tcPr>
            <w:tcW w:w="3590" w:type="dxa"/>
          </w:tcPr>
          <w:p w14:paraId="052F3654" w14:textId="77777777" w:rsidR="005255F6" w:rsidRPr="00254138" w:rsidRDefault="005255F6" w:rsidP="00F42FBD">
            <w:pPr>
              <w:tabs>
                <w:tab w:val="left" w:pos="8280"/>
              </w:tabs>
              <w:jc w:val="center"/>
              <w:rPr>
                <w:rFonts w:cs="Arial"/>
                <w:sz w:val="24"/>
                <w:szCs w:val="24"/>
              </w:rPr>
            </w:pPr>
            <w:r w:rsidRPr="00254138">
              <w:rPr>
                <w:rFonts w:cs="Arial"/>
                <w:sz w:val="24"/>
                <w:szCs w:val="24"/>
              </w:rPr>
              <w:t>Method of Assessment</w:t>
            </w:r>
          </w:p>
          <w:p w14:paraId="7F43E07F" w14:textId="77777777" w:rsidR="005255F6" w:rsidRPr="00254138" w:rsidRDefault="005255F6" w:rsidP="00F42FBD">
            <w:pPr>
              <w:tabs>
                <w:tab w:val="left" w:pos="8280"/>
              </w:tabs>
              <w:jc w:val="center"/>
              <w:rPr>
                <w:rFonts w:cs="Arial"/>
                <w:sz w:val="24"/>
                <w:szCs w:val="24"/>
              </w:rPr>
            </w:pPr>
            <w:r w:rsidRPr="00254138">
              <w:rPr>
                <w:rFonts w:cs="Arial"/>
                <w:sz w:val="24"/>
                <w:szCs w:val="24"/>
              </w:rPr>
              <w:t>(suggested)</w:t>
            </w:r>
          </w:p>
        </w:tc>
      </w:tr>
      <w:tr w:rsidR="005255F6" w:rsidRPr="00254138" w14:paraId="397AE334" w14:textId="77777777" w:rsidTr="00F42FBD">
        <w:tc>
          <w:tcPr>
            <w:tcW w:w="4548" w:type="dxa"/>
          </w:tcPr>
          <w:p w14:paraId="14A1B77E" w14:textId="6266EC84" w:rsidR="005255F6" w:rsidRPr="00254138" w:rsidRDefault="005255F6" w:rsidP="005255F6">
            <w:pPr>
              <w:tabs>
                <w:tab w:val="left" w:pos="8280"/>
              </w:tabs>
              <w:rPr>
                <w:rFonts w:cs="Arial"/>
                <w:b/>
                <w:sz w:val="24"/>
                <w:szCs w:val="24"/>
                <w:u w:val="single"/>
              </w:rPr>
            </w:pPr>
            <w:r w:rsidRPr="00254138">
              <w:rPr>
                <w:rFonts w:cs="Arial"/>
                <w:b/>
                <w:sz w:val="24"/>
                <w:szCs w:val="24"/>
                <w:u w:val="single"/>
              </w:rPr>
              <w:t>Qualifications / Training</w:t>
            </w:r>
            <w:r w:rsidRPr="00254138">
              <w:rPr>
                <w:rFonts w:cs="Arial"/>
                <w:b/>
                <w:sz w:val="24"/>
                <w:szCs w:val="24"/>
                <w:u w:val="single"/>
              </w:rPr>
              <w:br/>
            </w:r>
          </w:p>
          <w:p w14:paraId="1B0927C7" w14:textId="77777777" w:rsidR="005255F6" w:rsidRPr="00254138" w:rsidRDefault="005255F6" w:rsidP="005255F6">
            <w:pPr>
              <w:tabs>
                <w:tab w:val="left" w:pos="8280"/>
              </w:tabs>
              <w:rPr>
                <w:rFonts w:cs="Arial"/>
                <w:bCs/>
                <w:sz w:val="24"/>
                <w:szCs w:val="24"/>
              </w:rPr>
            </w:pPr>
            <w:r w:rsidRPr="00254138">
              <w:rPr>
                <w:rFonts w:cs="Arial"/>
                <w:bCs/>
                <w:sz w:val="24"/>
                <w:szCs w:val="24"/>
              </w:rPr>
              <w:t>Educated to degree level in relevant subject or equivalent level of training and experience of working at a similar level.</w:t>
            </w:r>
          </w:p>
          <w:p w14:paraId="4947D050" w14:textId="77777777" w:rsidR="005255F6" w:rsidRPr="00254138" w:rsidRDefault="005255F6" w:rsidP="005255F6">
            <w:pPr>
              <w:tabs>
                <w:tab w:val="left" w:pos="8280"/>
              </w:tabs>
              <w:rPr>
                <w:rFonts w:cs="Arial"/>
                <w:bCs/>
                <w:sz w:val="24"/>
                <w:szCs w:val="24"/>
              </w:rPr>
            </w:pPr>
          </w:p>
          <w:p w14:paraId="6D9499F2" w14:textId="1F2B4A74" w:rsidR="005255F6" w:rsidRPr="00254138" w:rsidRDefault="00571B64" w:rsidP="005255F6">
            <w:pPr>
              <w:tabs>
                <w:tab w:val="left" w:pos="8280"/>
              </w:tabs>
              <w:rPr>
                <w:rFonts w:cs="Arial"/>
                <w:sz w:val="24"/>
                <w:szCs w:val="24"/>
              </w:rPr>
            </w:pPr>
            <w:r w:rsidRPr="00196531">
              <w:rPr>
                <w:rFonts w:cs="Arial"/>
                <w:sz w:val="24"/>
                <w:szCs w:val="24"/>
              </w:rPr>
              <w:t>Evidence of continuing professional development</w:t>
            </w:r>
          </w:p>
        </w:tc>
        <w:tc>
          <w:tcPr>
            <w:tcW w:w="1680" w:type="dxa"/>
          </w:tcPr>
          <w:p w14:paraId="1BB21880" w14:textId="77777777" w:rsidR="005255F6" w:rsidRPr="00254138" w:rsidRDefault="005255F6" w:rsidP="00F42FBD">
            <w:pPr>
              <w:tabs>
                <w:tab w:val="left" w:pos="8280"/>
              </w:tabs>
              <w:rPr>
                <w:rFonts w:cs="Arial"/>
                <w:sz w:val="24"/>
                <w:szCs w:val="24"/>
              </w:rPr>
            </w:pPr>
          </w:p>
          <w:p w14:paraId="55C22615" w14:textId="77777777" w:rsidR="00671721" w:rsidRPr="00254138" w:rsidRDefault="00671721" w:rsidP="00F42FBD">
            <w:pPr>
              <w:tabs>
                <w:tab w:val="left" w:pos="8280"/>
              </w:tabs>
              <w:rPr>
                <w:rFonts w:cs="Arial"/>
                <w:sz w:val="24"/>
                <w:szCs w:val="24"/>
              </w:rPr>
            </w:pPr>
          </w:p>
          <w:p w14:paraId="32BFDF97" w14:textId="77777777" w:rsidR="00671721" w:rsidRPr="00254138" w:rsidRDefault="00671721" w:rsidP="00F42FBD">
            <w:pPr>
              <w:tabs>
                <w:tab w:val="left" w:pos="8280"/>
              </w:tabs>
              <w:rPr>
                <w:rFonts w:cs="Arial"/>
                <w:sz w:val="24"/>
                <w:szCs w:val="24"/>
              </w:rPr>
            </w:pPr>
            <w:r w:rsidRPr="00254138">
              <w:rPr>
                <w:rFonts w:cs="Arial"/>
                <w:sz w:val="24"/>
                <w:szCs w:val="24"/>
              </w:rPr>
              <w:t>E</w:t>
            </w:r>
          </w:p>
          <w:p w14:paraId="191D0D9E" w14:textId="77777777" w:rsidR="00671721" w:rsidRPr="00254138" w:rsidRDefault="00671721" w:rsidP="00F42FBD">
            <w:pPr>
              <w:tabs>
                <w:tab w:val="left" w:pos="8280"/>
              </w:tabs>
              <w:rPr>
                <w:rFonts w:cs="Arial"/>
                <w:sz w:val="24"/>
                <w:szCs w:val="24"/>
              </w:rPr>
            </w:pPr>
          </w:p>
          <w:p w14:paraId="3F91040F" w14:textId="77777777" w:rsidR="00671721" w:rsidRPr="00254138" w:rsidRDefault="00671721" w:rsidP="00F42FBD">
            <w:pPr>
              <w:tabs>
                <w:tab w:val="left" w:pos="8280"/>
              </w:tabs>
              <w:rPr>
                <w:rFonts w:cs="Arial"/>
                <w:sz w:val="24"/>
                <w:szCs w:val="24"/>
              </w:rPr>
            </w:pPr>
          </w:p>
          <w:p w14:paraId="20FAAE7D" w14:textId="73095860" w:rsidR="00671721" w:rsidRPr="00254138" w:rsidRDefault="00671721" w:rsidP="00F42FBD">
            <w:pPr>
              <w:tabs>
                <w:tab w:val="left" w:pos="8280"/>
              </w:tabs>
              <w:rPr>
                <w:rFonts w:cs="Arial"/>
                <w:sz w:val="24"/>
                <w:szCs w:val="24"/>
              </w:rPr>
            </w:pPr>
          </w:p>
          <w:p w14:paraId="48904426" w14:textId="61934796" w:rsidR="00314813" w:rsidRPr="00254138" w:rsidRDefault="00314813" w:rsidP="00F42FBD">
            <w:pPr>
              <w:tabs>
                <w:tab w:val="left" w:pos="8280"/>
              </w:tabs>
              <w:rPr>
                <w:rFonts w:cs="Arial"/>
                <w:sz w:val="24"/>
                <w:szCs w:val="24"/>
              </w:rPr>
            </w:pPr>
          </w:p>
          <w:p w14:paraId="6A2E20E7" w14:textId="77777777" w:rsidR="00314813" w:rsidRPr="00254138" w:rsidRDefault="00314813" w:rsidP="00F42FBD">
            <w:pPr>
              <w:tabs>
                <w:tab w:val="left" w:pos="8280"/>
              </w:tabs>
              <w:rPr>
                <w:rFonts w:cs="Arial"/>
                <w:sz w:val="24"/>
                <w:szCs w:val="24"/>
              </w:rPr>
            </w:pPr>
          </w:p>
          <w:p w14:paraId="78E2C0E9" w14:textId="663B6DFA" w:rsidR="00671721" w:rsidRPr="00254138" w:rsidRDefault="00571B64" w:rsidP="00F42FBD">
            <w:pPr>
              <w:tabs>
                <w:tab w:val="left" w:pos="8280"/>
              </w:tabs>
              <w:rPr>
                <w:rFonts w:cs="Arial"/>
                <w:sz w:val="24"/>
                <w:szCs w:val="24"/>
              </w:rPr>
            </w:pPr>
            <w:r>
              <w:rPr>
                <w:rFonts w:cs="Arial"/>
                <w:sz w:val="24"/>
                <w:szCs w:val="24"/>
              </w:rPr>
              <w:t>E</w:t>
            </w:r>
          </w:p>
        </w:tc>
        <w:tc>
          <w:tcPr>
            <w:tcW w:w="3590" w:type="dxa"/>
          </w:tcPr>
          <w:p w14:paraId="2E0FAF58" w14:textId="5F51429D" w:rsidR="005255F6" w:rsidRPr="00254138" w:rsidRDefault="005255F6" w:rsidP="00F42FBD">
            <w:pPr>
              <w:tabs>
                <w:tab w:val="left" w:pos="8280"/>
              </w:tabs>
              <w:rPr>
                <w:rFonts w:cs="Arial"/>
                <w:sz w:val="24"/>
                <w:szCs w:val="24"/>
              </w:rPr>
            </w:pPr>
          </w:p>
          <w:p w14:paraId="506AAE4C" w14:textId="77777777" w:rsidR="00671868" w:rsidRPr="00254138" w:rsidRDefault="00671868" w:rsidP="00F42FBD">
            <w:pPr>
              <w:tabs>
                <w:tab w:val="left" w:pos="8280"/>
              </w:tabs>
              <w:rPr>
                <w:rFonts w:cs="Arial"/>
                <w:sz w:val="24"/>
                <w:szCs w:val="24"/>
              </w:rPr>
            </w:pPr>
          </w:p>
          <w:p w14:paraId="45C54258" w14:textId="1FB4C753" w:rsidR="00671868" w:rsidRPr="00254138" w:rsidRDefault="00671868" w:rsidP="00F42FBD">
            <w:pPr>
              <w:tabs>
                <w:tab w:val="left" w:pos="8280"/>
              </w:tabs>
              <w:rPr>
                <w:rFonts w:cs="Arial"/>
                <w:sz w:val="24"/>
                <w:szCs w:val="24"/>
              </w:rPr>
            </w:pPr>
            <w:r w:rsidRPr="00254138">
              <w:rPr>
                <w:rFonts w:cs="Arial"/>
                <w:sz w:val="24"/>
                <w:szCs w:val="24"/>
              </w:rPr>
              <w:t>Certificate of Attainment and/or AF/I</w:t>
            </w:r>
          </w:p>
          <w:p w14:paraId="7847313B" w14:textId="5E389C3E" w:rsidR="00671868" w:rsidRPr="00254138" w:rsidRDefault="00671868" w:rsidP="00F42FBD">
            <w:pPr>
              <w:tabs>
                <w:tab w:val="left" w:pos="8280"/>
              </w:tabs>
              <w:rPr>
                <w:rFonts w:cs="Arial"/>
                <w:sz w:val="24"/>
                <w:szCs w:val="24"/>
              </w:rPr>
            </w:pPr>
          </w:p>
          <w:p w14:paraId="3CCEE172" w14:textId="67ABB3F8" w:rsidR="00671868" w:rsidRPr="00254138" w:rsidRDefault="00671868" w:rsidP="00F42FBD">
            <w:pPr>
              <w:tabs>
                <w:tab w:val="left" w:pos="8280"/>
              </w:tabs>
              <w:rPr>
                <w:rFonts w:cs="Arial"/>
                <w:sz w:val="24"/>
                <w:szCs w:val="24"/>
              </w:rPr>
            </w:pPr>
          </w:p>
          <w:p w14:paraId="41241DF7" w14:textId="219E63A6" w:rsidR="00671868" w:rsidRPr="00254138" w:rsidRDefault="00671868" w:rsidP="00F42FBD">
            <w:pPr>
              <w:tabs>
                <w:tab w:val="left" w:pos="8280"/>
              </w:tabs>
              <w:rPr>
                <w:rFonts w:cs="Arial"/>
                <w:sz w:val="24"/>
                <w:szCs w:val="24"/>
              </w:rPr>
            </w:pPr>
          </w:p>
          <w:p w14:paraId="5461A5C1" w14:textId="4120BDC5" w:rsidR="00671868" w:rsidRPr="00254138" w:rsidRDefault="00671868" w:rsidP="00F42FBD">
            <w:pPr>
              <w:tabs>
                <w:tab w:val="left" w:pos="8280"/>
              </w:tabs>
              <w:rPr>
                <w:rFonts w:cs="Arial"/>
                <w:sz w:val="24"/>
                <w:szCs w:val="24"/>
              </w:rPr>
            </w:pPr>
          </w:p>
          <w:p w14:paraId="3C88EA5B" w14:textId="77777777" w:rsidR="00671868" w:rsidRPr="00254138" w:rsidRDefault="00671868" w:rsidP="00671868">
            <w:pPr>
              <w:tabs>
                <w:tab w:val="left" w:pos="8280"/>
              </w:tabs>
              <w:rPr>
                <w:rFonts w:cs="Arial"/>
                <w:sz w:val="24"/>
                <w:szCs w:val="24"/>
              </w:rPr>
            </w:pPr>
            <w:r w:rsidRPr="00254138">
              <w:rPr>
                <w:rFonts w:cs="Arial"/>
                <w:sz w:val="24"/>
                <w:szCs w:val="24"/>
              </w:rPr>
              <w:t>Certificate of Attainment and/or AF/I</w:t>
            </w:r>
          </w:p>
          <w:p w14:paraId="2AF94FE6" w14:textId="1CD8947A" w:rsidR="005255F6" w:rsidRPr="00254138" w:rsidRDefault="005255F6" w:rsidP="00F42FBD">
            <w:pPr>
              <w:tabs>
                <w:tab w:val="left" w:pos="492"/>
                <w:tab w:val="left" w:pos="8280"/>
              </w:tabs>
              <w:rPr>
                <w:rFonts w:cs="Arial"/>
                <w:sz w:val="24"/>
                <w:szCs w:val="24"/>
              </w:rPr>
            </w:pPr>
          </w:p>
        </w:tc>
      </w:tr>
      <w:tr w:rsidR="00671868" w:rsidRPr="00254138" w14:paraId="2A283A4C" w14:textId="77777777" w:rsidTr="00F42FBD">
        <w:tc>
          <w:tcPr>
            <w:tcW w:w="4548" w:type="dxa"/>
          </w:tcPr>
          <w:p w14:paraId="6C02671C" w14:textId="77777777" w:rsidR="00671868" w:rsidRPr="00254138" w:rsidRDefault="00671868" w:rsidP="00671868">
            <w:pPr>
              <w:pStyle w:val="Heading9"/>
              <w:tabs>
                <w:tab w:val="left" w:pos="8280"/>
              </w:tabs>
              <w:rPr>
                <w:rFonts w:ascii="Arial" w:hAnsi="Arial" w:cs="Arial"/>
                <w:sz w:val="24"/>
                <w:szCs w:val="24"/>
              </w:rPr>
            </w:pPr>
          </w:p>
        </w:tc>
        <w:tc>
          <w:tcPr>
            <w:tcW w:w="1680" w:type="dxa"/>
          </w:tcPr>
          <w:p w14:paraId="333A83E6" w14:textId="77777777" w:rsidR="00671868" w:rsidRPr="00254138" w:rsidRDefault="00671868" w:rsidP="00671868">
            <w:pPr>
              <w:tabs>
                <w:tab w:val="left" w:pos="8280"/>
              </w:tabs>
              <w:rPr>
                <w:rFonts w:cs="Arial"/>
                <w:sz w:val="24"/>
                <w:szCs w:val="24"/>
              </w:rPr>
            </w:pPr>
          </w:p>
        </w:tc>
        <w:tc>
          <w:tcPr>
            <w:tcW w:w="3590" w:type="dxa"/>
          </w:tcPr>
          <w:p w14:paraId="66E2E997" w14:textId="3BC4C87D" w:rsidR="00671868" w:rsidRPr="00254138" w:rsidRDefault="00671868" w:rsidP="00671868">
            <w:pPr>
              <w:tabs>
                <w:tab w:val="left" w:pos="8280"/>
              </w:tabs>
              <w:rPr>
                <w:rFonts w:cs="Arial"/>
                <w:sz w:val="24"/>
                <w:szCs w:val="24"/>
              </w:rPr>
            </w:pPr>
          </w:p>
        </w:tc>
      </w:tr>
      <w:tr w:rsidR="00671868" w:rsidRPr="00254138" w14:paraId="2B9AB017" w14:textId="77777777" w:rsidTr="002D088D">
        <w:trPr>
          <w:trHeight w:val="371"/>
        </w:trPr>
        <w:tc>
          <w:tcPr>
            <w:tcW w:w="4548" w:type="dxa"/>
          </w:tcPr>
          <w:p w14:paraId="581ABAB9" w14:textId="227A5E6F" w:rsidR="00671868" w:rsidRPr="00254138" w:rsidRDefault="00671868" w:rsidP="00671868">
            <w:pPr>
              <w:tabs>
                <w:tab w:val="left" w:pos="8280"/>
              </w:tabs>
              <w:rPr>
                <w:rFonts w:cs="Arial"/>
                <w:b/>
                <w:bCs/>
                <w:sz w:val="24"/>
                <w:szCs w:val="24"/>
                <w:u w:val="single"/>
              </w:rPr>
            </w:pPr>
            <w:r w:rsidRPr="00254138">
              <w:rPr>
                <w:rFonts w:cs="Arial"/>
                <w:b/>
                <w:bCs/>
                <w:sz w:val="24"/>
                <w:szCs w:val="24"/>
                <w:u w:val="single"/>
              </w:rPr>
              <w:t>Experience</w:t>
            </w:r>
          </w:p>
        </w:tc>
        <w:tc>
          <w:tcPr>
            <w:tcW w:w="1680" w:type="dxa"/>
          </w:tcPr>
          <w:p w14:paraId="147A3D2D" w14:textId="77777777" w:rsidR="00671868" w:rsidRPr="00254138" w:rsidRDefault="00671868" w:rsidP="00671868">
            <w:pPr>
              <w:tabs>
                <w:tab w:val="left" w:pos="8280"/>
              </w:tabs>
              <w:rPr>
                <w:rFonts w:cs="Arial"/>
                <w:sz w:val="24"/>
                <w:szCs w:val="24"/>
              </w:rPr>
            </w:pPr>
          </w:p>
        </w:tc>
        <w:tc>
          <w:tcPr>
            <w:tcW w:w="3590" w:type="dxa"/>
          </w:tcPr>
          <w:p w14:paraId="3089A564" w14:textId="074C37C8" w:rsidR="00671868" w:rsidRPr="00254138" w:rsidRDefault="00671868" w:rsidP="00671868">
            <w:pPr>
              <w:tabs>
                <w:tab w:val="left" w:pos="492"/>
                <w:tab w:val="left" w:pos="8280"/>
              </w:tabs>
              <w:rPr>
                <w:rFonts w:cs="Arial"/>
                <w:sz w:val="24"/>
                <w:szCs w:val="24"/>
              </w:rPr>
            </w:pPr>
          </w:p>
        </w:tc>
      </w:tr>
      <w:tr w:rsidR="00744414" w:rsidRPr="00254138" w14:paraId="21BB5C0C" w14:textId="77777777" w:rsidTr="002D088D">
        <w:trPr>
          <w:trHeight w:val="371"/>
        </w:trPr>
        <w:tc>
          <w:tcPr>
            <w:tcW w:w="4548" w:type="dxa"/>
          </w:tcPr>
          <w:p w14:paraId="4C50D2E2" w14:textId="31D31BFD" w:rsidR="00744414" w:rsidRPr="00254138" w:rsidRDefault="00744414" w:rsidP="00744414">
            <w:pPr>
              <w:tabs>
                <w:tab w:val="left" w:pos="8280"/>
              </w:tabs>
              <w:rPr>
                <w:rFonts w:cs="Arial"/>
                <w:b/>
                <w:bCs/>
                <w:sz w:val="24"/>
                <w:szCs w:val="24"/>
                <w:u w:val="single"/>
              </w:rPr>
            </w:pPr>
            <w:r w:rsidRPr="00254138">
              <w:rPr>
                <w:rFonts w:cs="Arial"/>
                <w:sz w:val="24"/>
                <w:szCs w:val="24"/>
              </w:rPr>
              <w:t>Experience</w:t>
            </w:r>
            <w:r w:rsidR="0053512A">
              <w:rPr>
                <w:rFonts w:cs="Arial"/>
                <w:sz w:val="24"/>
                <w:szCs w:val="24"/>
              </w:rPr>
              <w:t xml:space="preserve"> of successful delivery</w:t>
            </w:r>
            <w:r w:rsidRPr="00254138">
              <w:rPr>
                <w:rFonts w:cs="Arial"/>
                <w:sz w:val="24"/>
                <w:szCs w:val="24"/>
              </w:rPr>
              <w:t xml:space="preserve"> and understanding of monitoring and evaluation of performance of projects/programmes</w:t>
            </w:r>
            <w:r w:rsidR="006D39A3">
              <w:rPr>
                <w:rFonts w:cs="Arial"/>
                <w:sz w:val="24"/>
                <w:szCs w:val="24"/>
              </w:rPr>
              <w:t>.</w:t>
            </w:r>
          </w:p>
        </w:tc>
        <w:tc>
          <w:tcPr>
            <w:tcW w:w="1680" w:type="dxa"/>
          </w:tcPr>
          <w:p w14:paraId="53B6FB1F" w14:textId="2A4656F9" w:rsidR="00744414" w:rsidRPr="00254138" w:rsidRDefault="00744414" w:rsidP="00744414">
            <w:pPr>
              <w:tabs>
                <w:tab w:val="left" w:pos="8280"/>
              </w:tabs>
              <w:rPr>
                <w:rFonts w:cs="Arial"/>
                <w:sz w:val="24"/>
                <w:szCs w:val="24"/>
              </w:rPr>
            </w:pPr>
            <w:r w:rsidRPr="00254138">
              <w:rPr>
                <w:rFonts w:cs="Arial"/>
                <w:sz w:val="24"/>
                <w:szCs w:val="24"/>
              </w:rPr>
              <w:t>E</w:t>
            </w:r>
          </w:p>
        </w:tc>
        <w:tc>
          <w:tcPr>
            <w:tcW w:w="3590" w:type="dxa"/>
          </w:tcPr>
          <w:p w14:paraId="2DCCB7FE" w14:textId="0B8B899C" w:rsidR="00744414" w:rsidRPr="00254138" w:rsidRDefault="00744414" w:rsidP="00744414">
            <w:pPr>
              <w:tabs>
                <w:tab w:val="left" w:pos="492"/>
                <w:tab w:val="left" w:pos="8280"/>
              </w:tabs>
              <w:rPr>
                <w:rFonts w:cs="Arial"/>
                <w:sz w:val="24"/>
                <w:szCs w:val="24"/>
              </w:rPr>
            </w:pPr>
            <w:r w:rsidRPr="00254138">
              <w:rPr>
                <w:rFonts w:cs="Arial"/>
                <w:sz w:val="24"/>
                <w:szCs w:val="24"/>
              </w:rPr>
              <w:t>AF/I</w:t>
            </w:r>
          </w:p>
        </w:tc>
      </w:tr>
      <w:tr w:rsidR="00744414" w:rsidRPr="00254138" w14:paraId="63E4C7E6" w14:textId="77777777" w:rsidTr="002D088D">
        <w:trPr>
          <w:trHeight w:val="371"/>
        </w:trPr>
        <w:tc>
          <w:tcPr>
            <w:tcW w:w="4548" w:type="dxa"/>
          </w:tcPr>
          <w:p w14:paraId="2F9331C2" w14:textId="5FAB2270" w:rsidR="00744414" w:rsidRPr="00254138" w:rsidRDefault="00744414" w:rsidP="00744414">
            <w:pPr>
              <w:tabs>
                <w:tab w:val="left" w:pos="8280"/>
              </w:tabs>
              <w:rPr>
                <w:rFonts w:cs="Arial"/>
                <w:b/>
                <w:bCs/>
                <w:sz w:val="24"/>
                <w:szCs w:val="24"/>
                <w:u w:val="single"/>
              </w:rPr>
            </w:pPr>
            <w:r w:rsidRPr="00254138">
              <w:rPr>
                <w:rFonts w:cs="Arial"/>
                <w:sz w:val="24"/>
                <w:szCs w:val="24"/>
              </w:rPr>
              <w:t>Experience or understanding of communications and stakeholder management.</w:t>
            </w:r>
          </w:p>
        </w:tc>
        <w:tc>
          <w:tcPr>
            <w:tcW w:w="1680" w:type="dxa"/>
          </w:tcPr>
          <w:p w14:paraId="3CE8AAA1" w14:textId="67836167" w:rsidR="00744414" w:rsidRPr="00254138" w:rsidRDefault="00744414" w:rsidP="00744414">
            <w:pPr>
              <w:tabs>
                <w:tab w:val="left" w:pos="8280"/>
              </w:tabs>
              <w:rPr>
                <w:rFonts w:cs="Arial"/>
                <w:sz w:val="24"/>
                <w:szCs w:val="24"/>
              </w:rPr>
            </w:pPr>
            <w:r w:rsidRPr="00254138">
              <w:rPr>
                <w:rFonts w:cs="Arial"/>
                <w:sz w:val="24"/>
                <w:szCs w:val="24"/>
              </w:rPr>
              <w:t>E</w:t>
            </w:r>
          </w:p>
        </w:tc>
        <w:tc>
          <w:tcPr>
            <w:tcW w:w="3590" w:type="dxa"/>
          </w:tcPr>
          <w:p w14:paraId="44E6C372" w14:textId="1E24151E" w:rsidR="00744414" w:rsidRPr="00254138" w:rsidRDefault="00744414" w:rsidP="00744414">
            <w:pPr>
              <w:tabs>
                <w:tab w:val="left" w:pos="492"/>
                <w:tab w:val="left" w:pos="8280"/>
              </w:tabs>
              <w:rPr>
                <w:rFonts w:cs="Arial"/>
                <w:sz w:val="24"/>
                <w:szCs w:val="24"/>
              </w:rPr>
            </w:pPr>
            <w:r w:rsidRPr="00254138">
              <w:rPr>
                <w:rFonts w:cs="Arial"/>
                <w:sz w:val="24"/>
                <w:szCs w:val="24"/>
              </w:rPr>
              <w:t>AF/I</w:t>
            </w:r>
          </w:p>
        </w:tc>
      </w:tr>
      <w:tr w:rsidR="00744414" w:rsidRPr="00254138" w14:paraId="79791781" w14:textId="77777777" w:rsidTr="002D088D">
        <w:trPr>
          <w:trHeight w:val="371"/>
        </w:trPr>
        <w:tc>
          <w:tcPr>
            <w:tcW w:w="4548" w:type="dxa"/>
          </w:tcPr>
          <w:p w14:paraId="37336FC0" w14:textId="366A75B9" w:rsidR="00744414" w:rsidRPr="00254138" w:rsidRDefault="00744414" w:rsidP="00744414">
            <w:pPr>
              <w:tabs>
                <w:tab w:val="left" w:pos="8280"/>
              </w:tabs>
              <w:rPr>
                <w:rFonts w:cs="Arial"/>
                <w:b/>
                <w:bCs/>
                <w:sz w:val="24"/>
                <w:szCs w:val="24"/>
              </w:rPr>
            </w:pPr>
            <w:r w:rsidRPr="00254138">
              <w:rPr>
                <w:rFonts w:cs="Arial"/>
                <w:sz w:val="24"/>
                <w:szCs w:val="24"/>
              </w:rPr>
              <w:t xml:space="preserve">Knowledge of project management </w:t>
            </w:r>
            <w:r w:rsidRPr="00254138">
              <w:rPr>
                <w:rFonts w:cs="Arial"/>
                <w:b/>
                <w:sz w:val="24"/>
                <w:szCs w:val="24"/>
              </w:rPr>
              <w:t xml:space="preserve">and/or </w:t>
            </w:r>
            <w:r w:rsidRPr="00254138">
              <w:rPr>
                <w:rFonts w:cs="Arial"/>
                <w:sz w:val="24"/>
                <w:szCs w:val="24"/>
              </w:rPr>
              <w:t>development of databases and records management</w:t>
            </w:r>
            <w:r w:rsidR="006D39A3">
              <w:rPr>
                <w:rFonts w:cs="Arial"/>
                <w:sz w:val="24"/>
                <w:szCs w:val="24"/>
              </w:rPr>
              <w:t>.</w:t>
            </w:r>
          </w:p>
        </w:tc>
        <w:tc>
          <w:tcPr>
            <w:tcW w:w="1680" w:type="dxa"/>
          </w:tcPr>
          <w:p w14:paraId="4B52D7B0" w14:textId="363C892E" w:rsidR="00744414" w:rsidRPr="00254138" w:rsidRDefault="00744414" w:rsidP="00744414">
            <w:pPr>
              <w:tabs>
                <w:tab w:val="left" w:pos="8280"/>
              </w:tabs>
              <w:rPr>
                <w:rFonts w:cs="Arial"/>
                <w:sz w:val="24"/>
                <w:szCs w:val="24"/>
              </w:rPr>
            </w:pPr>
            <w:r w:rsidRPr="00254138">
              <w:rPr>
                <w:rFonts w:cs="Arial"/>
                <w:sz w:val="24"/>
                <w:szCs w:val="24"/>
              </w:rPr>
              <w:t>E</w:t>
            </w:r>
          </w:p>
        </w:tc>
        <w:tc>
          <w:tcPr>
            <w:tcW w:w="3590" w:type="dxa"/>
          </w:tcPr>
          <w:p w14:paraId="02C277C3" w14:textId="77BB659D" w:rsidR="00744414" w:rsidRPr="00254138" w:rsidRDefault="00744414" w:rsidP="00744414">
            <w:pPr>
              <w:tabs>
                <w:tab w:val="left" w:pos="492"/>
                <w:tab w:val="left" w:pos="8280"/>
              </w:tabs>
              <w:rPr>
                <w:rFonts w:cs="Arial"/>
                <w:sz w:val="24"/>
                <w:szCs w:val="24"/>
              </w:rPr>
            </w:pPr>
            <w:r w:rsidRPr="00254138">
              <w:rPr>
                <w:rFonts w:cs="Arial"/>
                <w:sz w:val="24"/>
                <w:szCs w:val="24"/>
              </w:rPr>
              <w:t>AF/I</w:t>
            </w:r>
          </w:p>
        </w:tc>
      </w:tr>
      <w:tr w:rsidR="008C4108" w:rsidRPr="00254138" w14:paraId="686FB25F" w14:textId="77777777" w:rsidTr="00F42FBD">
        <w:tc>
          <w:tcPr>
            <w:tcW w:w="4548" w:type="dxa"/>
          </w:tcPr>
          <w:p w14:paraId="5DADDFFB" w14:textId="53617734" w:rsidR="008C4108" w:rsidRPr="00254138" w:rsidRDefault="008C4108" w:rsidP="008C4108">
            <w:pPr>
              <w:rPr>
                <w:rFonts w:cs="Arial"/>
                <w:sz w:val="24"/>
                <w:szCs w:val="24"/>
              </w:rPr>
            </w:pPr>
            <w:r w:rsidRPr="00196531">
              <w:rPr>
                <w:rFonts w:cs="Arial"/>
                <w:sz w:val="24"/>
                <w:szCs w:val="24"/>
              </w:rPr>
              <w:t xml:space="preserve">Awareness of national and local health </w:t>
            </w:r>
            <w:r>
              <w:rPr>
                <w:rFonts w:cs="Arial"/>
                <w:sz w:val="24"/>
                <w:szCs w:val="24"/>
              </w:rPr>
              <w:t>related</w:t>
            </w:r>
            <w:r w:rsidRPr="00196531">
              <w:rPr>
                <w:rFonts w:cs="Arial"/>
                <w:sz w:val="24"/>
                <w:szCs w:val="24"/>
              </w:rPr>
              <w:t xml:space="preserve"> policy and priorities</w:t>
            </w:r>
            <w:r w:rsidR="00321016">
              <w:rPr>
                <w:rFonts w:cs="Arial"/>
                <w:sz w:val="24"/>
                <w:szCs w:val="24"/>
              </w:rPr>
              <w:t>.</w:t>
            </w:r>
          </w:p>
        </w:tc>
        <w:tc>
          <w:tcPr>
            <w:tcW w:w="1680" w:type="dxa"/>
          </w:tcPr>
          <w:p w14:paraId="727694FE" w14:textId="18FBCEE9" w:rsidR="008C4108" w:rsidRPr="00254138" w:rsidRDefault="008C4108" w:rsidP="008C4108">
            <w:pPr>
              <w:tabs>
                <w:tab w:val="left" w:pos="8280"/>
              </w:tabs>
              <w:rPr>
                <w:rFonts w:cs="Arial"/>
                <w:sz w:val="24"/>
                <w:szCs w:val="24"/>
              </w:rPr>
            </w:pPr>
            <w:r>
              <w:rPr>
                <w:rFonts w:cs="Arial"/>
                <w:sz w:val="24"/>
                <w:szCs w:val="24"/>
              </w:rPr>
              <w:t>E</w:t>
            </w:r>
          </w:p>
        </w:tc>
        <w:tc>
          <w:tcPr>
            <w:tcW w:w="3590" w:type="dxa"/>
          </w:tcPr>
          <w:p w14:paraId="4A3EDB4B" w14:textId="1A26AD30" w:rsidR="008C4108" w:rsidRPr="00254138" w:rsidRDefault="008C4108" w:rsidP="008C4108">
            <w:pPr>
              <w:tabs>
                <w:tab w:val="left" w:pos="8280"/>
              </w:tabs>
              <w:rPr>
                <w:rFonts w:cs="Arial"/>
                <w:sz w:val="24"/>
                <w:szCs w:val="24"/>
              </w:rPr>
            </w:pPr>
            <w:r w:rsidRPr="00254138">
              <w:rPr>
                <w:rFonts w:cs="Arial"/>
                <w:sz w:val="24"/>
                <w:szCs w:val="24"/>
              </w:rPr>
              <w:t>AF/I</w:t>
            </w:r>
          </w:p>
        </w:tc>
      </w:tr>
      <w:tr w:rsidR="008C4108" w:rsidRPr="00254138" w14:paraId="406539E0" w14:textId="77777777" w:rsidTr="00F42FBD">
        <w:tc>
          <w:tcPr>
            <w:tcW w:w="4548" w:type="dxa"/>
          </w:tcPr>
          <w:p w14:paraId="23220B49" w14:textId="6E997E8F" w:rsidR="008C4108" w:rsidRPr="00254138" w:rsidRDefault="008C4108" w:rsidP="008C4108">
            <w:pPr>
              <w:rPr>
                <w:rFonts w:cs="Arial"/>
                <w:sz w:val="24"/>
                <w:szCs w:val="24"/>
              </w:rPr>
            </w:pPr>
            <w:r w:rsidRPr="00196531">
              <w:rPr>
                <w:rFonts w:cs="Arial"/>
                <w:sz w:val="24"/>
                <w:szCs w:val="24"/>
              </w:rPr>
              <w:t>Experience of either commissioning or providing effective services and programmes</w:t>
            </w:r>
            <w:r>
              <w:rPr>
                <w:rFonts w:cs="Arial"/>
                <w:sz w:val="24"/>
                <w:szCs w:val="24"/>
              </w:rPr>
              <w:t>.</w:t>
            </w:r>
          </w:p>
        </w:tc>
        <w:tc>
          <w:tcPr>
            <w:tcW w:w="1680" w:type="dxa"/>
          </w:tcPr>
          <w:p w14:paraId="6C17B92C" w14:textId="09D14E53" w:rsidR="008C4108" w:rsidRPr="00254138" w:rsidRDefault="008C4108" w:rsidP="008C4108">
            <w:pPr>
              <w:tabs>
                <w:tab w:val="left" w:pos="8280"/>
              </w:tabs>
              <w:rPr>
                <w:rFonts w:cs="Arial"/>
                <w:sz w:val="24"/>
                <w:szCs w:val="24"/>
              </w:rPr>
            </w:pPr>
            <w:r w:rsidRPr="00254138">
              <w:rPr>
                <w:rFonts w:cs="Arial"/>
                <w:sz w:val="24"/>
                <w:szCs w:val="24"/>
              </w:rPr>
              <w:t>E</w:t>
            </w:r>
          </w:p>
        </w:tc>
        <w:tc>
          <w:tcPr>
            <w:tcW w:w="3590" w:type="dxa"/>
          </w:tcPr>
          <w:p w14:paraId="6527BC07" w14:textId="10F36DAE" w:rsidR="008C4108" w:rsidRPr="00254138" w:rsidRDefault="008C4108" w:rsidP="008C4108">
            <w:pPr>
              <w:tabs>
                <w:tab w:val="left" w:pos="8280"/>
              </w:tabs>
              <w:rPr>
                <w:rFonts w:cs="Arial"/>
                <w:sz w:val="24"/>
                <w:szCs w:val="24"/>
              </w:rPr>
            </w:pPr>
            <w:r w:rsidRPr="00254138">
              <w:rPr>
                <w:rFonts w:cs="Arial"/>
                <w:sz w:val="24"/>
                <w:szCs w:val="24"/>
              </w:rPr>
              <w:t>AF/I</w:t>
            </w:r>
          </w:p>
        </w:tc>
      </w:tr>
      <w:tr w:rsidR="008C4108" w:rsidRPr="00254138" w14:paraId="27ABFE9B" w14:textId="77777777" w:rsidTr="00F42FBD">
        <w:tc>
          <w:tcPr>
            <w:tcW w:w="4548" w:type="dxa"/>
          </w:tcPr>
          <w:p w14:paraId="1D172619" w14:textId="7F8D777A" w:rsidR="008C4108" w:rsidRPr="00254138" w:rsidRDefault="008C4108" w:rsidP="008C4108">
            <w:pPr>
              <w:rPr>
                <w:rFonts w:cs="Arial"/>
                <w:sz w:val="24"/>
                <w:szCs w:val="24"/>
              </w:rPr>
            </w:pPr>
            <w:r w:rsidRPr="00254138">
              <w:rPr>
                <w:rFonts w:cs="Arial"/>
                <w:sz w:val="24"/>
                <w:szCs w:val="24"/>
              </w:rPr>
              <w:t>Experience of working successfully in partnership with internal and external stakeholders</w:t>
            </w:r>
            <w:r>
              <w:rPr>
                <w:rFonts w:cs="Arial"/>
                <w:sz w:val="24"/>
                <w:szCs w:val="24"/>
              </w:rPr>
              <w:t>.</w:t>
            </w:r>
            <w:r w:rsidRPr="00196531">
              <w:rPr>
                <w:rFonts w:cs="Arial"/>
                <w:sz w:val="24"/>
                <w:szCs w:val="24"/>
              </w:rPr>
              <w:t xml:space="preserve"> </w:t>
            </w:r>
          </w:p>
        </w:tc>
        <w:tc>
          <w:tcPr>
            <w:tcW w:w="1680" w:type="dxa"/>
          </w:tcPr>
          <w:p w14:paraId="1C1D5D08" w14:textId="3DB66E50" w:rsidR="008C4108" w:rsidRPr="00254138" w:rsidRDefault="008C4108" w:rsidP="008C4108">
            <w:pPr>
              <w:tabs>
                <w:tab w:val="left" w:pos="8280"/>
              </w:tabs>
              <w:rPr>
                <w:rFonts w:cs="Arial"/>
                <w:sz w:val="24"/>
                <w:szCs w:val="24"/>
              </w:rPr>
            </w:pPr>
            <w:r w:rsidRPr="00254138">
              <w:rPr>
                <w:rFonts w:cs="Arial"/>
                <w:sz w:val="24"/>
                <w:szCs w:val="24"/>
              </w:rPr>
              <w:t>E</w:t>
            </w:r>
          </w:p>
        </w:tc>
        <w:tc>
          <w:tcPr>
            <w:tcW w:w="3590" w:type="dxa"/>
          </w:tcPr>
          <w:p w14:paraId="2D86CE7B" w14:textId="139C7037" w:rsidR="008C4108" w:rsidRPr="00254138" w:rsidRDefault="008C4108" w:rsidP="008C4108">
            <w:pPr>
              <w:tabs>
                <w:tab w:val="left" w:pos="8280"/>
              </w:tabs>
              <w:rPr>
                <w:rFonts w:cs="Arial"/>
                <w:sz w:val="24"/>
                <w:szCs w:val="24"/>
              </w:rPr>
            </w:pPr>
            <w:r w:rsidRPr="00254138">
              <w:rPr>
                <w:rFonts w:cs="Arial"/>
                <w:sz w:val="24"/>
                <w:szCs w:val="24"/>
              </w:rPr>
              <w:t>AF/I</w:t>
            </w:r>
          </w:p>
        </w:tc>
      </w:tr>
      <w:tr w:rsidR="008C4108" w:rsidRPr="00254138" w14:paraId="744C4F8F" w14:textId="77777777" w:rsidTr="00F42FBD">
        <w:tc>
          <w:tcPr>
            <w:tcW w:w="4548" w:type="dxa"/>
          </w:tcPr>
          <w:p w14:paraId="490D08A8" w14:textId="74CD58C9" w:rsidR="008C4108" w:rsidRPr="00254138" w:rsidRDefault="008C4108" w:rsidP="008C4108">
            <w:pPr>
              <w:rPr>
                <w:rFonts w:cs="Arial"/>
                <w:sz w:val="24"/>
                <w:szCs w:val="24"/>
              </w:rPr>
            </w:pPr>
            <w:r w:rsidRPr="00254138">
              <w:rPr>
                <w:rFonts w:cs="Arial"/>
                <w:sz w:val="24"/>
                <w:szCs w:val="24"/>
              </w:rPr>
              <w:t>Experience</w:t>
            </w:r>
            <w:r>
              <w:rPr>
                <w:rFonts w:cs="Arial"/>
                <w:sz w:val="24"/>
                <w:szCs w:val="24"/>
              </w:rPr>
              <w:t xml:space="preserve"> or Knowledge</w:t>
            </w:r>
            <w:r w:rsidRPr="00254138">
              <w:rPr>
                <w:rFonts w:cs="Arial"/>
                <w:sz w:val="24"/>
                <w:szCs w:val="24"/>
              </w:rPr>
              <w:t xml:space="preserve"> of methods of engaging with the community, the public and underserved groups. </w:t>
            </w:r>
          </w:p>
        </w:tc>
        <w:tc>
          <w:tcPr>
            <w:tcW w:w="1680" w:type="dxa"/>
          </w:tcPr>
          <w:p w14:paraId="1411F551" w14:textId="354BEBDF" w:rsidR="008C4108" w:rsidRPr="00254138" w:rsidRDefault="008C4108" w:rsidP="008C4108">
            <w:pPr>
              <w:tabs>
                <w:tab w:val="left" w:pos="8280"/>
              </w:tabs>
              <w:rPr>
                <w:rFonts w:cs="Arial"/>
                <w:sz w:val="24"/>
                <w:szCs w:val="24"/>
              </w:rPr>
            </w:pPr>
            <w:r>
              <w:rPr>
                <w:rFonts w:cs="Arial"/>
                <w:sz w:val="24"/>
                <w:szCs w:val="24"/>
              </w:rPr>
              <w:t>E</w:t>
            </w:r>
          </w:p>
        </w:tc>
        <w:tc>
          <w:tcPr>
            <w:tcW w:w="3590" w:type="dxa"/>
          </w:tcPr>
          <w:p w14:paraId="0FFCE791" w14:textId="03F240F0" w:rsidR="008C4108" w:rsidRPr="00254138" w:rsidRDefault="008C4108" w:rsidP="008C4108">
            <w:pPr>
              <w:tabs>
                <w:tab w:val="left" w:pos="8280"/>
              </w:tabs>
              <w:rPr>
                <w:rFonts w:cs="Arial"/>
                <w:sz w:val="24"/>
                <w:szCs w:val="24"/>
              </w:rPr>
            </w:pPr>
            <w:r w:rsidRPr="00254138">
              <w:rPr>
                <w:rFonts w:cs="Arial"/>
                <w:sz w:val="24"/>
                <w:szCs w:val="24"/>
              </w:rPr>
              <w:t>AF/I</w:t>
            </w:r>
          </w:p>
        </w:tc>
      </w:tr>
      <w:tr w:rsidR="008C4108" w:rsidRPr="00254138" w14:paraId="7C903815" w14:textId="77777777" w:rsidTr="00F42FBD">
        <w:tc>
          <w:tcPr>
            <w:tcW w:w="4548" w:type="dxa"/>
          </w:tcPr>
          <w:p w14:paraId="6C7C4E7D" w14:textId="19EA9031" w:rsidR="008C4108" w:rsidRPr="00254138" w:rsidRDefault="00A652D7" w:rsidP="008C4108">
            <w:pPr>
              <w:rPr>
                <w:rFonts w:cs="Arial"/>
                <w:sz w:val="24"/>
                <w:szCs w:val="24"/>
              </w:rPr>
            </w:pPr>
            <w:r w:rsidRPr="00196531">
              <w:rPr>
                <w:rFonts w:cs="Arial"/>
                <w:sz w:val="24"/>
                <w:szCs w:val="22"/>
              </w:rPr>
              <w:t>Experience of the delivery of several  work programmes covering a wide range of targets simultaneously</w:t>
            </w:r>
            <w:r>
              <w:rPr>
                <w:rFonts w:cs="Arial"/>
                <w:sz w:val="24"/>
                <w:szCs w:val="22"/>
              </w:rPr>
              <w:t>.</w:t>
            </w:r>
          </w:p>
        </w:tc>
        <w:tc>
          <w:tcPr>
            <w:tcW w:w="1680" w:type="dxa"/>
          </w:tcPr>
          <w:p w14:paraId="77DC0805" w14:textId="1DA79EBB" w:rsidR="008C4108" w:rsidRPr="00254138" w:rsidRDefault="008C4108" w:rsidP="008C4108">
            <w:pPr>
              <w:tabs>
                <w:tab w:val="left" w:pos="8280"/>
              </w:tabs>
              <w:rPr>
                <w:rFonts w:cs="Arial"/>
                <w:sz w:val="24"/>
                <w:szCs w:val="24"/>
              </w:rPr>
            </w:pPr>
            <w:r w:rsidRPr="00254138">
              <w:rPr>
                <w:rFonts w:cs="Arial"/>
                <w:sz w:val="24"/>
                <w:szCs w:val="24"/>
              </w:rPr>
              <w:t>E</w:t>
            </w:r>
          </w:p>
        </w:tc>
        <w:tc>
          <w:tcPr>
            <w:tcW w:w="3590" w:type="dxa"/>
          </w:tcPr>
          <w:p w14:paraId="4F2C9656" w14:textId="64BB6D80" w:rsidR="008C4108" w:rsidRPr="00254138" w:rsidRDefault="008C4108" w:rsidP="008C4108">
            <w:pPr>
              <w:tabs>
                <w:tab w:val="left" w:pos="8280"/>
              </w:tabs>
              <w:rPr>
                <w:rFonts w:cs="Arial"/>
                <w:sz w:val="24"/>
                <w:szCs w:val="24"/>
              </w:rPr>
            </w:pPr>
            <w:r w:rsidRPr="00254138">
              <w:rPr>
                <w:rFonts w:cs="Arial"/>
                <w:sz w:val="24"/>
                <w:szCs w:val="24"/>
              </w:rPr>
              <w:t>AF/I</w:t>
            </w:r>
          </w:p>
        </w:tc>
      </w:tr>
      <w:tr w:rsidR="008C4108" w:rsidRPr="00254138" w14:paraId="338C3D07" w14:textId="77777777" w:rsidTr="00F42FBD">
        <w:tc>
          <w:tcPr>
            <w:tcW w:w="4548" w:type="dxa"/>
          </w:tcPr>
          <w:p w14:paraId="4E2A3F98" w14:textId="6B3A6585" w:rsidR="008C4108" w:rsidRPr="00254138" w:rsidRDefault="00D9034E" w:rsidP="008C4108">
            <w:pPr>
              <w:rPr>
                <w:rFonts w:cs="Arial"/>
                <w:sz w:val="24"/>
                <w:szCs w:val="24"/>
              </w:rPr>
            </w:pPr>
            <w:r>
              <w:rPr>
                <w:rFonts w:cs="Arial"/>
                <w:sz w:val="24"/>
                <w:szCs w:val="24"/>
              </w:rPr>
              <w:lastRenderedPageBreak/>
              <w:t>K</w:t>
            </w:r>
            <w:r w:rsidR="00A652D7" w:rsidRPr="00196531">
              <w:rPr>
                <w:rFonts w:cs="Arial"/>
                <w:sz w:val="24"/>
                <w:szCs w:val="24"/>
              </w:rPr>
              <w:t>nowledge of the broad range of factors that influence</w:t>
            </w:r>
            <w:r>
              <w:rPr>
                <w:rFonts w:cs="Arial"/>
                <w:sz w:val="24"/>
                <w:szCs w:val="24"/>
              </w:rPr>
              <w:t>d</w:t>
            </w:r>
            <w:r w:rsidRPr="00254138">
              <w:rPr>
                <w:rFonts w:cs="Arial"/>
                <w:sz w:val="24"/>
                <w:szCs w:val="24"/>
              </w:rPr>
              <w:t xml:space="preserve"> drugs &amp; alcohol issues</w:t>
            </w:r>
            <w:r>
              <w:rPr>
                <w:rFonts w:cs="Arial"/>
                <w:sz w:val="24"/>
                <w:szCs w:val="24"/>
              </w:rPr>
              <w:t xml:space="preserve"> and</w:t>
            </w:r>
            <w:r w:rsidR="00A652D7" w:rsidRPr="00196531">
              <w:rPr>
                <w:rFonts w:cs="Arial"/>
                <w:sz w:val="24"/>
                <w:szCs w:val="24"/>
              </w:rPr>
              <w:t xml:space="preserve"> health and wellbeing</w:t>
            </w:r>
            <w:r>
              <w:rPr>
                <w:rFonts w:cs="Arial"/>
                <w:sz w:val="24"/>
                <w:szCs w:val="24"/>
              </w:rPr>
              <w:t>.</w:t>
            </w:r>
            <w:r w:rsidR="00A652D7" w:rsidRPr="00196531">
              <w:rPr>
                <w:rFonts w:cs="Arial"/>
                <w:sz w:val="24"/>
                <w:szCs w:val="24"/>
              </w:rPr>
              <w:t xml:space="preserve"> </w:t>
            </w:r>
          </w:p>
        </w:tc>
        <w:tc>
          <w:tcPr>
            <w:tcW w:w="1680" w:type="dxa"/>
          </w:tcPr>
          <w:p w14:paraId="45D685DB" w14:textId="712D77FB" w:rsidR="008C4108" w:rsidRPr="00254138" w:rsidRDefault="008C4108" w:rsidP="008C4108">
            <w:pPr>
              <w:tabs>
                <w:tab w:val="left" w:pos="8280"/>
              </w:tabs>
              <w:rPr>
                <w:rFonts w:cs="Arial"/>
                <w:sz w:val="24"/>
                <w:szCs w:val="24"/>
              </w:rPr>
            </w:pPr>
            <w:r>
              <w:rPr>
                <w:rFonts w:cs="Arial"/>
                <w:sz w:val="24"/>
                <w:szCs w:val="24"/>
              </w:rPr>
              <w:t>D</w:t>
            </w:r>
          </w:p>
        </w:tc>
        <w:tc>
          <w:tcPr>
            <w:tcW w:w="3590" w:type="dxa"/>
          </w:tcPr>
          <w:p w14:paraId="51DA0204" w14:textId="344D36B0" w:rsidR="008C4108" w:rsidRPr="00254138" w:rsidRDefault="008C4108" w:rsidP="008C4108">
            <w:pPr>
              <w:tabs>
                <w:tab w:val="left" w:pos="8280"/>
              </w:tabs>
              <w:rPr>
                <w:rFonts w:cs="Arial"/>
                <w:sz w:val="24"/>
                <w:szCs w:val="24"/>
              </w:rPr>
            </w:pPr>
            <w:r w:rsidRPr="00254138">
              <w:rPr>
                <w:rFonts w:cs="Arial"/>
                <w:sz w:val="24"/>
                <w:szCs w:val="24"/>
              </w:rPr>
              <w:t>AF/I</w:t>
            </w:r>
          </w:p>
        </w:tc>
      </w:tr>
      <w:tr w:rsidR="008C4108" w:rsidRPr="00254138" w14:paraId="6FB20A22" w14:textId="77777777" w:rsidTr="00F42FBD">
        <w:tc>
          <w:tcPr>
            <w:tcW w:w="4548" w:type="dxa"/>
          </w:tcPr>
          <w:p w14:paraId="3F41D9CB" w14:textId="2072855E" w:rsidR="008C4108" w:rsidRPr="00254138" w:rsidRDefault="008C4108" w:rsidP="008C4108">
            <w:pPr>
              <w:rPr>
                <w:rFonts w:cs="Arial"/>
                <w:sz w:val="24"/>
                <w:szCs w:val="24"/>
              </w:rPr>
            </w:pPr>
            <w:r>
              <w:rPr>
                <w:rFonts w:cs="Arial"/>
                <w:sz w:val="24"/>
                <w:szCs w:val="24"/>
              </w:rPr>
              <w:t>E</w:t>
            </w:r>
            <w:r w:rsidRPr="00196531">
              <w:rPr>
                <w:rFonts w:cs="Arial"/>
                <w:sz w:val="24"/>
                <w:szCs w:val="24"/>
              </w:rPr>
              <w:t xml:space="preserve">xperience of working in a public health or </w:t>
            </w:r>
            <w:r w:rsidR="00A652D7">
              <w:rPr>
                <w:rFonts w:cs="Arial"/>
                <w:sz w:val="24"/>
                <w:szCs w:val="24"/>
              </w:rPr>
              <w:t>related</w:t>
            </w:r>
            <w:r w:rsidRPr="00196531">
              <w:rPr>
                <w:rFonts w:cs="Arial"/>
                <w:sz w:val="24"/>
                <w:szCs w:val="24"/>
              </w:rPr>
              <w:t xml:space="preserve"> </w:t>
            </w:r>
            <w:r w:rsidR="00A652D7">
              <w:rPr>
                <w:rFonts w:cs="Arial"/>
                <w:sz w:val="24"/>
                <w:szCs w:val="24"/>
              </w:rPr>
              <w:t>area</w:t>
            </w:r>
            <w:r w:rsidRPr="00196531">
              <w:rPr>
                <w:rFonts w:cs="Arial"/>
                <w:sz w:val="24"/>
                <w:szCs w:val="24"/>
              </w:rPr>
              <w:t xml:space="preserve"> within local government, NHS or Voluntary Sector</w:t>
            </w:r>
            <w:r>
              <w:rPr>
                <w:rFonts w:cs="Arial"/>
                <w:sz w:val="24"/>
                <w:szCs w:val="24"/>
              </w:rPr>
              <w:t>.</w:t>
            </w:r>
            <w:r w:rsidRPr="00196531">
              <w:rPr>
                <w:rFonts w:cs="Arial"/>
                <w:sz w:val="24"/>
                <w:szCs w:val="24"/>
              </w:rPr>
              <w:t xml:space="preserve"> </w:t>
            </w:r>
          </w:p>
        </w:tc>
        <w:tc>
          <w:tcPr>
            <w:tcW w:w="1680" w:type="dxa"/>
          </w:tcPr>
          <w:p w14:paraId="5C4D0501" w14:textId="23C5F8EE" w:rsidR="008C4108" w:rsidRPr="00254138" w:rsidRDefault="008C4108" w:rsidP="008C4108">
            <w:pPr>
              <w:tabs>
                <w:tab w:val="left" w:pos="8280"/>
              </w:tabs>
              <w:rPr>
                <w:rFonts w:cs="Arial"/>
                <w:sz w:val="24"/>
                <w:szCs w:val="24"/>
              </w:rPr>
            </w:pPr>
            <w:r>
              <w:rPr>
                <w:rFonts w:cs="Arial"/>
                <w:sz w:val="24"/>
                <w:szCs w:val="24"/>
              </w:rPr>
              <w:t>E</w:t>
            </w:r>
          </w:p>
        </w:tc>
        <w:tc>
          <w:tcPr>
            <w:tcW w:w="3590" w:type="dxa"/>
          </w:tcPr>
          <w:p w14:paraId="11C5E36A" w14:textId="2507AE5B" w:rsidR="008C4108" w:rsidRPr="00254138" w:rsidRDefault="008C4108" w:rsidP="008C4108">
            <w:pPr>
              <w:tabs>
                <w:tab w:val="left" w:pos="8280"/>
              </w:tabs>
              <w:rPr>
                <w:rFonts w:cs="Arial"/>
                <w:sz w:val="24"/>
                <w:szCs w:val="24"/>
              </w:rPr>
            </w:pPr>
            <w:r w:rsidRPr="00254138">
              <w:rPr>
                <w:rFonts w:cs="Arial"/>
                <w:sz w:val="24"/>
                <w:szCs w:val="24"/>
              </w:rPr>
              <w:t>AF/I</w:t>
            </w:r>
          </w:p>
        </w:tc>
      </w:tr>
      <w:tr w:rsidR="008C4108" w:rsidRPr="00254138" w14:paraId="29AF1AAB" w14:textId="77777777" w:rsidTr="00F42FBD">
        <w:tc>
          <w:tcPr>
            <w:tcW w:w="4548" w:type="dxa"/>
          </w:tcPr>
          <w:p w14:paraId="6C4FBBEE" w14:textId="77777777" w:rsidR="008C4108" w:rsidRPr="00254138" w:rsidRDefault="008C4108" w:rsidP="008C4108">
            <w:pPr>
              <w:rPr>
                <w:rFonts w:cs="Arial"/>
                <w:sz w:val="24"/>
                <w:szCs w:val="24"/>
              </w:rPr>
            </w:pPr>
          </w:p>
        </w:tc>
        <w:tc>
          <w:tcPr>
            <w:tcW w:w="1680" w:type="dxa"/>
          </w:tcPr>
          <w:p w14:paraId="49E98176" w14:textId="77777777" w:rsidR="008C4108" w:rsidRPr="00254138" w:rsidRDefault="008C4108" w:rsidP="008C4108">
            <w:pPr>
              <w:tabs>
                <w:tab w:val="left" w:pos="8280"/>
              </w:tabs>
              <w:rPr>
                <w:rFonts w:cs="Arial"/>
                <w:sz w:val="24"/>
                <w:szCs w:val="24"/>
              </w:rPr>
            </w:pPr>
          </w:p>
        </w:tc>
        <w:tc>
          <w:tcPr>
            <w:tcW w:w="3590" w:type="dxa"/>
          </w:tcPr>
          <w:p w14:paraId="1E186A34" w14:textId="3A558166" w:rsidR="008C4108" w:rsidRPr="00254138" w:rsidRDefault="008C4108" w:rsidP="008C4108">
            <w:pPr>
              <w:tabs>
                <w:tab w:val="left" w:pos="8280"/>
              </w:tabs>
              <w:rPr>
                <w:rFonts w:cs="Arial"/>
                <w:sz w:val="24"/>
                <w:szCs w:val="24"/>
              </w:rPr>
            </w:pPr>
          </w:p>
        </w:tc>
      </w:tr>
      <w:tr w:rsidR="008C4108" w:rsidRPr="00254138" w14:paraId="20C4D1F1" w14:textId="77777777" w:rsidTr="00F42FBD">
        <w:tc>
          <w:tcPr>
            <w:tcW w:w="4548" w:type="dxa"/>
          </w:tcPr>
          <w:p w14:paraId="1C850871" w14:textId="51187E50" w:rsidR="008C4108" w:rsidRPr="00254138" w:rsidRDefault="008C4108" w:rsidP="008C4108">
            <w:pPr>
              <w:rPr>
                <w:rFonts w:cs="Arial"/>
                <w:b/>
                <w:bCs/>
                <w:sz w:val="24"/>
                <w:szCs w:val="24"/>
              </w:rPr>
            </w:pPr>
            <w:r w:rsidRPr="00254138">
              <w:rPr>
                <w:rFonts w:cs="Arial"/>
                <w:b/>
                <w:bCs/>
                <w:sz w:val="24"/>
                <w:szCs w:val="24"/>
                <w:u w:val="single"/>
              </w:rPr>
              <w:t>Practical Skills</w:t>
            </w:r>
          </w:p>
        </w:tc>
        <w:tc>
          <w:tcPr>
            <w:tcW w:w="1680" w:type="dxa"/>
          </w:tcPr>
          <w:p w14:paraId="36A196D1" w14:textId="77777777" w:rsidR="008C4108" w:rsidRPr="00254138" w:rsidRDefault="008C4108" w:rsidP="008C4108">
            <w:pPr>
              <w:tabs>
                <w:tab w:val="left" w:pos="8280"/>
              </w:tabs>
              <w:rPr>
                <w:rFonts w:cs="Arial"/>
                <w:sz w:val="24"/>
                <w:szCs w:val="24"/>
              </w:rPr>
            </w:pPr>
          </w:p>
        </w:tc>
        <w:tc>
          <w:tcPr>
            <w:tcW w:w="3590" w:type="dxa"/>
          </w:tcPr>
          <w:p w14:paraId="70239981" w14:textId="1204BB5E" w:rsidR="008C4108" w:rsidRPr="00254138" w:rsidRDefault="008C4108" w:rsidP="008C4108">
            <w:pPr>
              <w:tabs>
                <w:tab w:val="left" w:pos="8280"/>
              </w:tabs>
              <w:rPr>
                <w:rFonts w:cs="Arial"/>
                <w:sz w:val="24"/>
                <w:szCs w:val="24"/>
              </w:rPr>
            </w:pPr>
          </w:p>
        </w:tc>
      </w:tr>
      <w:tr w:rsidR="008C4108" w:rsidRPr="00254138" w14:paraId="2A5BF8E4" w14:textId="77777777" w:rsidTr="00F42FBD">
        <w:tc>
          <w:tcPr>
            <w:tcW w:w="4548" w:type="dxa"/>
          </w:tcPr>
          <w:p w14:paraId="0B0F6C98" w14:textId="6872160E" w:rsidR="008C4108" w:rsidRPr="00254138" w:rsidRDefault="008C4108" w:rsidP="008C4108">
            <w:pPr>
              <w:rPr>
                <w:rFonts w:cs="Arial"/>
                <w:sz w:val="24"/>
                <w:szCs w:val="24"/>
                <w:u w:val="single"/>
              </w:rPr>
            </w:pPr>
            <w:r w:rsidRPr="00196531">
              <w:rPr>
                <w:rFonts w:cs="Arial"/>
                <w:sz w:val="24"/>
                <w:szCs w:val="24"/>
              </w:rPr>
              <w:t>Project/ programme management skills</w:t>
            </w:r>
          </w:p>
        </w:tc>
        <w:tc>
          <w:tcPr>
            <w:tcW w:w="1680" w:type="dxa"/>
          </w:tcPr>
          <w:p w14:paraId="69C5C17B" w14:textId="20FE596C" w:rsidR="008C4108" w:rsidRPr="00254138" w:rsidRDefault="008C4108" w:rsidP="008C4108">
            <w:pPr>
              <w:tabs>
                <w:tab w:val="left" w:pos="8280"/>
              </w:tabs>
              <w:rPr>
                <w:rFonts w:cs="Arial"/>
                <w:sz w:val="24"/>
                <w:szCs w:val="24"/>
              </w:rPr>
            </w:pPr>
            <w:r w:rsidRPr="00254138">
              <w:rPr>
                <w:rFonts w:cs="Arial"/>
                <w:sz w:val="24"/>
                <w:szCs w:val="24"/>
              </w:rPr>
              <w:t>E</w:t>
            </w:r>
          </w:p>
        </w:tc>
        <w:tc>
          <w:tcPr>
            <w:tcW w:w="3590" w:type="dxa"/>
          </w:tcPr>
          <w:p w14:paraId="629C89B6" w14:textId="11A35DD3" w:rsidR="008C4108" w:rsidRPr="00254138" w:rsidRDefault="008C4108" w:rsidP="008C4108">
            <w:pPr>
              <w:tabs>
                <w:tab w:val="left" w:pos="8280"/>
              </w:tabs>
              <w:rPr>
                <w:rFonts w:cs="Arial"/>
                <w:sz w:val="24"/>
                <w:szCs w:val="24"/>
              </w:rPr>
            </w:pPr>
            <w:r w:rsidRPr="00254138">
              <w:rPr>
                <w:rFonts w:cs="Arial"/>
                <w:sz w:val="24"/>
                <w:szCs w:val="24"/>
              </w:rPr>
              <w:t>AF/I</w:t>
            </w:r>
          </w:p>
        </w:tc>
      </w:tr>
      <w:tr w:rsidR="008C4108" w:rsidRPr="00254138" w14:paraId="2FB840BB" w14:textId="77777777" w:rsidTr="00F42FBD">
        <w:tc>
          <w:tcPr>
            <w:tcW w:w="4548" w:type="dxa"/>
          </w:tcPr>
          <w:p w14:paraId="1E5A5CF0" w14:textId="59B9F4E7" w:rsidR="008C4108" w:rsidRPr="00254138" w:rsidRDefault="008C4108" w:rsidP="008C4108">
            <w:pPr>
              <w:spacing w:line="256" w:lineRule="auto"/>
              <w:rPr>
                <w:rFonts w:cs="Arial"/>
                <w:sz w:val="24"/>
                <w:szCs w:val="24"/>
              </w:rPr>
            </w:pPr>
            <w:r w:rsidRPr="00254138">
              <w:rPr>
                <w:rFonts w:cs="Arial"/>
                <w:sz w:val="24"/>
                <w:szCs w:val="24"/>
              </w:rPr>
              <w:t>Ability to apply key public health tools to a range of issues, including equality impact assessment</w:t>
            </w:r>
            <w:r>
              <w:rPr>
                <w:rFonts w:cs="Arial"/>
                <w:sz w:val="24"/>
                <w:szCs w:val="24"/>
              </w:rPr>
              <w:t xml:space="preserve"> or willingness to undertake training.</w:t>
            </w:r>
          </w:p>
        </w:tc>
        <w:tc>
          <w:tcPr>
            <w:tcW w:w="1680" w:type="dxa"/>
          </w:tcPr>
          <w:p w14:paraId="0BAC1D43" w14:textId="2F7F33E7" w:rsidR="008C4108" w:rsidRPr="00254138" w:rsidRDefault="008C4108" w:rsidP="008C4108">
            <w:pPr>
              <w:tabs>
                <w:tab w:val="left" w:pos="8280"/>
              </w:tabs>
              <w:rPr>
                <w:rFonts w:cs="Arial"/>
                <w:sz w:val="24"/>
                <w:szCs w:val="24"/>
              </w:rPr>
            </w:pPr>
            <w:r>
              <w:rPr>
                <w:rFonts w:cs="Arial"/>
                <w:sz w:val="24"/>
                <w:szCs w:val="24"/>
              </w:rPr>
              <w:t>E</w:t>
            </w:r>
          </w:p>
        </w:tc>
        <w:tc>
          <w:tcPr>
            <w:tcW w:w="3590" w:type="dxa"/>
          </w:tcPr>
          <w:p w14:paraId="64EB3E0C" w14:textId="64A3C569" w:rsidR="008C4108" w:rsidRPr="00254138" w:rsidRDefault="008C4108" w:rsidP="008C4108">
            <w:pPr>
              <w:tabs>
                <w:tab w:val="left" w:pos="8280"/>
              </w:tabs>
              <w:rPr>
                <w:rFonts w:cs="Arial"/>
                <w:sz w:val="24"/>
                <w:szCs w:val="24"/>
              </w:rPr>
            </w:pPr>
            <w:r w:rsidRPr="00254138">
              <w:rPr>
                <w:rFonts w:cs="Arial"/>
                <w:sz w:val="24"/>
                <w:szCs w:val="24"/>
              </w:rPr>
              <w:t>AF/I</w:t>
            </w:r>
          </w:p>
        </w:tc>
      </w:tr>
      <w:tr w:rsidR="008C4108" w:rsidRPr="00254138" w14:paraId="138C7B42" w14:textId="77777777" w:rsidTr="00F42FBD">
        <w:tc>
          <w:tcPr>
            <w:tcW w:w="4548" w:type="dxa"/>
          </w:tcPr>
          <w:p w14:paraId="466FF096" w14:textId="0F6157EA" w:rsidR="008C4108" w:rsidRPr="00254138" w:rsidRDefault="008C4108" w:rsidP="008C4108">
            <w:pPr>
              <w:spacing w:line="256" w:lineRule="auto"/>
              <w:rPr>
                <w:rFonts w:cs="Arial"/>
                <w:sz w:val="24"/>
                <w:szCs w:val="24"/>
              </w:rPr>
            </w:pPr>
            <w:r w:rsidRPr="00254138">
              <w:rPr>
                <w:rFonts w:cs="Arial"/>
                <w:sz w:val="24"/>
                <w:szCs w:val="24"/>
              </w:rPr>
              <w:t>Ability to analyse and interpret information and data. Attention to detail combined with the ability to extract key messages from analysis.</w:t>
            </w:r>
          </w:p>
        </w:tc>
        <w:tc>
          <w:tcPr>
            <w:tcW w:w="1680" w:type="dxa"/>
          </w:tcPr>
          <w:p w14:paraId="4F6D7F0C" w14:textId="52C4B84B" w:rsidR="008C4108" w:rsidRPr="00254138" w:rsidRDefault="008C4108" w:rsidP="008C4108">
            <w:pPr>
              <w:tabs>
                <w:tab w:val="left" w:pos="8280"/>
              </w:tabs>
              <w:rPr>
                <w:rFonts w:cs="Arial"/>
                <w:sz w:val="24"/>
                <w:szCs w:val="24"/>
              </w:rPr>
            </w:pPr>
            <w:r w:rsidRPr="00254138">
              <w:rPr>
                <w:rFonts w:cs="Arial"/>
                <w:sz w:val="24"/>
                <w:szCs w:val="24"/>
              </w:rPr>
              <w:t>E</w:t>
            </w:r>
          </w:p>
        </w:tc>
        <w:tc>
          <w:tcPr>
            <w:tcW w:w="3590" w:type="dxa"/>
          </w:tcPr>
          <w:p w14:paraId="36AFDBB5" w14:textId="1DF81DD9" w:rsidR="008C4108" w:rsidRPr="00254138" w:rsidRDefault="008C4108" w:rsidP="008C4108">
            <w:pPr>
              <w:tabs>
                <w:tab w:val="left" w:pos="8280"/>
              </w:tabs>
              <w:rPr>
                <w:rFonts w:cs="Arial"/>
                <w:sz w:val="24"/>
                <w:szCs w:val="24"/>
              </w:rPr>
            </w:pPr>
            <w:r w:rsidRPr="00254138">
              <w:rPr>
                <w:rFonts w:cs="Arial"/>
                <w:sz w:val="24"/>
                <w:szCs w:val="24"/>
              </w:rPr>
              <w:t>AF/I</w:t>
            </w:r>
          </w:p>
        </w:tc>
      </w:tr>
      <w:tr w:rsidR="008C4108" w:rsidRPr="00254138" w14:paraId="44397435" w14:textId="77777777" w:rsidTr="00F42FBD">
        <w:tc>
          <w:tcPr>
            <w:tcW w:w="4548" w:type="dxa"/>
          </w:tcPr>
          <w:p w14:paraId="42FB8474" w14:textId="6B2BF1A3" w:rsidR="008C4108" w:rsidRPr="00254138" w:rsidRDefault="008C4108" w:rsidP="008C4108">
            <w:pPr>
              <w:spacing w:line="256" w:lineRule="auto"/>
              <w:rPr>
                <w:rFonts w:cs="Arial"/>
                <w:sz w:val="24"/>
                <w:szCs w:val="24"/>
              </w:rPr>
            </w:pPr>
            <w:r w:rsidRPr="00254138">
              <w:rPr>
                <w:rFonts w:cs="Arial"/>
                <w:sz w:val="24"/>
                <w:szCs w:val="24"/>
              </w:rPr>
              <w:t>Problem solving skills and ability to respond to sudden unexpected demands.</w:t>
            </w:r>
          </w:p>
        </w:tc>
        <w:tc>
          <w:tcPr>
            <w:tcW w:w="1680" w:type="dxa"/>
          </w:tcPr>
          <w:p w14:paraId="46152377" w14:textId="5FDF02F1" w:rsidR="008C4108" w:rsidRPr="00254138" w:rsidRDefault="008C4108" w:rsidP="008C4108">
            <w:pPr>
              <w:tabs>
                <w:tab w:val="left" w:pos="8280"/>
              </w:tabs>
              <w:rPr>
                <w:rFonts w:cs="Arial"/>
                <w:sz w:val="24"/>
                <w:szCs w:val="24"/>
              </w:rPr>
            </w:pPr>
            <w:r w:rsidRPr="00254138">
              <w:rPr>
                <w:rFonts w:cs="Arial"/>
                <w:sz w:val="24"/>
                <w:szCs w:val="24"/>
              </w:rPr>
              <w:t>E</w:t>
            </w:r>
          </w:p>
        </w:tc>
        <w:tc>
          <w:tcPr>
            <w:tcW w:w="3590" w:type="dxa"/>
          </w:tcPr>
          <w:p w14:paraId="33FE7774" w14:textId="08BD48FF" w:rsidR="008C4108" w:rsidRPr="00254138" w:rsidRDefault="008C4108" w:rsidP="008C4108">
            <w:pPr>
              <w:tabs>
                <w:tab w:val="left" w:pos="8280"/>
              </w:tabs>
              <w:rPr>
                <w:rFonts w:cs="Arial"/>
                <w:sz w:val="24"/>
                <w:szCs w:val="24"/>
              </w:rPr>
            </w:pPr>
            <w:r w:rsidRPr="00254138">
              <w:rPr>
                <w:rFonts w:cs="Arial"/>
                <w:sz w:val="24"/>
                <w:szCs w:val="24"/>
              </w:rPr>
              <w:t>AF/I</w:t>
            </w:r>
          </w:p>
        </w:tc>
      </w:tr>
      <w:tr w:rsidR="008C4108" w:rsidRPr="00254138" w14:paraId="1600CA2B" w14:textId="77777777" w:rsidTr="00F42FBD">
        <w:tc>
          <w:tcPr>
            <w:tcW w:w="4548" w:type="dxa"/>
          </w:tcPr>
          <w:p w14:paraId="5CC1C3FC" w14:textId="37589662" w:rsidR="008C4108" w:rsidRPr="00254138" w:rsidRDefault="008C4108" w:rsidP="008C4108">
            <w:pPr>
              <w:spacing w:line="256" w:lineRule="auto"/>
              <w:rPr>
                <w:rFonts w:cs="Arial"/>
                <w:sz w:val="24"/>
                <w:szCs w:val="24"/>
              </w:rPr>
            </w:pPr>
            <w:r w:rsidRPr="00254138">
              <w:rPr>
                <w:rFonts w:cs="Arial"/>
                <w:sz w:val="24"/>
                <w:szCs w:val="24"/>
              </w:rPr>
              <w:t xml:space="preserve">Ability to prepare written reports and complete monitoring templates for a range of audiences including Grant Office. </w:t>
            </w:r>
          </w:p>
        </w:tc>
        <w:tc>
          <w:tcPr>
            <w:tcW w:w="1680" w:type="dxa"/>
          </w:tcPr>
          <w:p w14:paraId="108890C9" w14:textId="0980AE65" w:rsidR="008C4108" w:rsidRPr="00254138" w:rsidRDefault="008C4108" w:rsidP="008C4108">
            <w:pPr>
              <w:tabs>
                <w:tab w:val="left" w:pos="8280"/>
              </w:tabs>
              <w:rPr>
                <w:rFonts w:cs="Arial"/>
                <w:sz w:val="24"/>
                <w:szCs w:val="24"/>
              </w:rPr>
            </w:pPr>
            <w:r w:rsidRPr="00254138">
              <w:rPr>
                <w:rFonts w:cs="Arial"/>
                <w:sz w:val="24"/>
                <w:szCs w:val="24"/>
              </w:rPr>
              <w:t>E</w:t>
            </w:r>
          </w:p>
        </w:tc>
        <w:tc>
          <w:tcPr>
            <w:tcW w:w="3590" w:type="dxa"/>
          </w:tcPr>
          <w:p w14:paraId="62273A9F" w14:textId="5E0BF477" w:rsidR="008C4108" w:rsidRPr="00254138" w:rsidRDefault="008C4108" w:rsidP="008C4108">
            <w:pPr>
              <w:tabs>
                <w:tab w:val="left" w:pos="8280"/>
              </w:tabs>
              <w:rPr>
                <w:rFonts w:cs="Arial"/>
                <w:sz w:val="24"/>
                <w:szCs w:val="24"/>
              </w:rPr>
            </w:pPr>
            <w:r w:rsidRPr="00254138">
              <w:rPr>
                <w:rFonts w:cs="Arial"/>
                <w:sz w:val="24"/>
                <w:szCs w:val="24"/>
              </w:rPr>
              <w:t>AF/I</w:t>
            </w:r>
          </w:p>
        </w:tc>
      </w:tr>
      <w:tr w:rsidR="008C4108" w:rsidRPr="00254138" w14:paraId="13E78597" w14:textId="77777777" w:rsidTr="00F42FBD">
        <w:tc>
          <w:tcPr>
            <w:tcW w:w="4548" w:type="dxa"/>
          </w:tcPr>
          <w:p w14:paraId="7DC14861" w14:textId="33FCA58F" w:rsidR="008C4108" w:rsidRPr="00254138" w:rsidRDefault="008C4108" w:rsidP="008C4108">
            <w:pPr>
              <w:spacing w:line="256" w:lineRule="auto"/>
              <w:rPr>
                <w:rFonts w:cs="Arial"/>
                <w:sz w:val="24"/>
                <w:szCs w:val="24"/>
              </w:rPr>
            </w:pPr>
            <w:r w:rsidRPr="00254138">
              <w:rPr>
                <w:rFonts w:cs="Arial"/>
                <w:sz w:val="24"/>
                <w:szCs w:val="24"/>
              </w:rPr>
              <w:t xml:space="preserve">Good verbal communication skills with the ability to communicate effectively with people from a wide range of backgrounds </w:t>
            </w:r>
          </w:p>
        </w:tc>
        <w:tc>
          <w:tcPr>
            <w:tcW w:w="1680" w:type="dxa"/>
          </w:tcPr>
          <w:p w14:paraId="7B02B40F" w14:textId="28AF202D" w:rsidR="008C4108" w:rsidRPr="00254138" w:rsidRDefault="008C4108" w:rsidP="008C4108">
            <w:pPr>
              <w:tabs>
                <w:tab w:val="left" w:pos="8280"/>
              </w:tabs>
              <w:rPr>
                <w:rFonts w:cs="Arial"/>
                <w:sz w:val="24"/>
                <w:szCs w:val="24"/>
              </w:rPr>
            </w:pPr>
            <w:r w:rsidRPr="00254138">
              <w:rPr>
                <w:rFonts w:cs="Arial"/>
                <w:sz w:val="24"/>
                <w:szCs w:val="24"/>
              </w:rPr>
              <w:t>E</w:t>
            </w:r>
          </w:p>
        </w:tc>
        <w:tc>
          <w:tcPr>
            <w:tcW w:w="3590" w:type="dxa"/>
          </w:tcPr>
          <w:p w14:paraId="31C2A959" w14:textId="3AE09DC3" w:rsidR="008C4108" w:rsidRPr="00254138" w:rsidRDefault="008C4108" w:rsidP="008C4108">
            <w:pPr>
              <w:tabs>
                <w:tab w:val="left" w:pos="8280"/>
              </w:tabs>
              <w:rPr>
                <w:rFonts w:cs="Arial"/>
                <w:sz w:val="24"/>
                <w:szCs w:val="24"/>
              </w:rPr>
            </w:pPr>
            <w:r w:rsidRPr="00254138">
              <w:rPr>
                <w:rFonts w:cs="Arial"/>
                <w:sz w:val="24"/>
                <w:szCs w:val="24"/>
              </w:rPr>
              <w:t>AF/I</w:t>
            </w:r>
          </w:p>
        </w:tc>
      </w:tr>
      <w:tr w:rsidR="008C4108" w:rsidRPr="00254138" w14:paraId="40AA4F5A" w14:textId="77777777" w:rsidTr="00F42FBD">
        <w:tc>
          <w:tcPr>
            <w:tcW w:w="4548" w:type="dxa"/>
          </w:tcPr>
          <w:p w14:paraId="191F0247" w14:textId="60B2FFA4" w:rsidR="008C4108" w:rsidRPr="00254138" w:rsidRDefault="008C4108" w:rsidP="008C4108">
            <w:pPr>
              <w:spacing w:line="256" w:lineRule="auto"/>
              <w:rPr>
                <w:rFonts w:cs="Arial"/>
                <w:sz w:val="24"/>
                <w:szCs w:val="24"/>
              </w:rPr>
            </w:pPr>
            <w:r w:rsidRPr="00254138">
              <w:rPr>
                <w:rFonts w:cs="Arial"/>
                <w:sz w:val="24"/>
                <w:szCs w:val="24"/>
              </w:rPr>
              <w:t>Collaborative working and partnership development skills</w:t>
            </w:r>
          </w:p>
        </w:tc>
        <w:tc>
          <w:tcPr>
            <w:tcW w:w="1680" w:type="dxa"/>
          </w:tcPr>
          <w:p w14:paraId="55A71949" w14:textId="61721CC3" w:rsidR="008C4108" w:rsidRPr="00254138" w:rsidRDefault="008C4108" w:rsidP="008C4108">
            <w:pPr>
              <w:tabs>
                <w:tab w:val="left" w:pos="8280"/>
              </w:tabs>
              <w:rPr>
                <w:rFonts w:cs="Arial"/>
                <w:sz w:val="24"/>
                <w:szCs w:val="24"/>
              </w:rPr>
            </w:pPr>
            <w:r w:rsidRPr="00254138">
              <w:rPr>
                <w:rFonts w:cs="Arial"/>
                <w:sz w:val="24"/>
                <w:szCs w:val="24"/>
              </w:rPr>
              <w:t>E</w:t>
            </w:r>
          </w:p>
        </w:tc>
        <w:tc>
          <w:tcPr>
            <w:tcW w:w="3590" w:type="dxa"/>
          </w:tcPr>
          <w:p w14:paraId="0681E7E7" w14:textId="6851800A" w:rsidR="008C4108" w:rsidRPr="00254138" w:rsidRDefault="008C4108" w:rsidP="008C4108">
            <w:pPr>
              <w:tabs>
                <w:tab w:val="left" w:pos="8280"/>
              </w:tabs>
              <w:rPr>
                <w:rFonts w:cs="Arial"/>
                <w:sz w:val="24"/>
                <w:szCs w:val="24"/>
              </w:rPr>
            </w:pPr>
            <w:r w:rsidRPr="00254138">
              <w:rPr>
                <w:rFonts w:cs="Arial"/>
                <w:sz w:val="24"/>
                <w:szCs w:val="24"/>
              </w:rPr>
              <w:t>AF/I</w:t>
            </w:r>
          </w:p>
        </w:tc>
      </w:tr>
      <w:tr w:rsidR="008C4108" w:rsidRPr="00254138" w14:paraId="0A01D28A" w14:textId="77777777" w:rsidTr="00F42FBD">
        <w:tc>
          <w:tcPr>
            <w:tcW w:w="4548" w:type="dxa"/>
          </w:tcPr>
          <w:p w14:paraId="7E0629D6" w14:textId="02F6B20E" w:rsidR="008C4108" w:rsidRPr="00254138" w:rsidRDefault="008C4108" w:rsidP="008C4108">
            <w:pPr>
              <w:spacing w:line="256" w:lineRule="auto"/>
              <w:rPr>
                <w:rFonts w:cs="Arial"/>
                <w:sz w:val="24"/>
                <w:szCs w:val="24"/>
              </w:rPr>
            </w:pPr>
            <w:r w:rsidRPr="00254138">
              <w:rPr>
                <w:rFonts w:cs="Arial"/>
                <w:sz w:val="24"/>
                <w:szCs w:val="24"/>
              </w:rPr>
              <w:t>Organisational skills, ability to prioritise workloads within timescales and meet deadlines</w:t>
            </w:r>
          </w:p>
        </w:tc>
        <w:tc>
          <w:tcPr>
            <w:tcW w:w="1680" w:type="dxa"/>
          </w:tcPr>
          <w:p w14:paraId="4D7FE530" w14:textId="71C64A71" w:rsidR="008C4108" w:rsidRPr="00254138" w:rsidRDefault="008C4108" w:rsidP="008C4108">
            <w:pPr>
              <w:tabs>
                <w:tab w:val="left" w:pos="8280"/>
              </w:tabs>
              <w:rPr>
                <w:rFonts w:cs="Arial"/>
                <w:sz w:val="24"/>
                <w:szCs w:val="24"/>
              </w:rPr>
            </w:pPr>
            <w:r w:rsidRPr="00254138">
              <w:rPr>
                <w:rFonts w:cs="Arial"/>
                <w:sz w:val="24"/>
                <w:szCs w:val="24"/>
              </w:rPr>
              <w:t>E</w:t>
            </w:r>
          </w:p>
        </w:tc>
        <w:tc>
          <w:tcPr>
            <w:tcW w:w="3590" w:type="dxa"/>
          </w:tcPr>
          <w:p w14:paraId="3E883263" w14:textId="248742F1" w:rsidR="008C4108" w:rsidRPr="00254138" w:rsidRDefault="008C4108" w:rsidP="008C4108">
            <w:pPr>
              <w:tabs>
                <w:tab w:val="left" w:pos="8280"/>
              </w:tabs>
              <w:rPr>
                <w:rFonts w:cs="Arial"/>
                <w:sz w:val="24"/>
                <w:szCs w:val="24"/>
              </w:rPr>
            </w:pPr>
            <w:r w:rsidRPr="00254138">
              <w:rPr>
                <w:rFonts w:cs="Arial"/>
                <w:sz w:val="24"/>
                <w:szCs w:val="24"/>
              </w:rPr>
              <w:t>AF/I</w:t>
            </w:r>
          </w:p>
        </w:tc>
      </w:tr>
      <w:tr w:rsidR="008C4108" w:rsidRPr="00254138" w14:paraId="2B47C2DF" w14:textId="77777777" w:rsidTr="00F42FBD">
        <w:tc>
          <w:tcPr>
            <w:tcW w:w="4548" w:type="dxa"/>
          </w:tcPr>
          <w:p w14:paraId="69BCFF16" w14:textId="7B0BC06C" w:rsidR="008C4108" w:rsidRPr="00254138" w:rsidRDefault="008C4108" w:rsidP="008C4108">
            <w:pPr>
              <w:spacing w:line="256" w:lineRule="auto"/>
              <w:rPr>
                <w:rFonts w:cs="Arial"/>
                <w:sz w:val="24"/>
                <w:szCs w:val="24"/>
              </w:rPr>
            </w:pPr>
            <w:r w:rsidRPr="00254138">
              <w:rPr>
                <w:rFonts w:cs="Arial"/>
                <w:sz w:val="24"/>
                <w:szCs w:val="24"/>
              </w:rPr>
              <w:t>Negotiation and influencing skills</w:t>
            </w:r>
          </w:p>
        </w:tc>
        <w:tc>
          <w:tcPr>
            <w:tcW w:w="1680" w:type="dxa"/>
          </w:tcPr>
          <w:p w14:paraId="1292DAD1" w14:textId="5F22B694" w:rsidR="008C4108" w:rsidRPr="00254138" w:rsidRDefault="008C4108" w:rsidP="008C4108">
            <w:pPr>
              <w:tabs>
                <w:tab w:val="left" w:pos="8280"/>
              </w:tabs>
              <w:rPr>
                <w:rFonts w:cs="Arial"/>
                <w:sz w:val="24"/>
                <w:szCs w:val="24"/>
              </w:rPr>
            </w:pPr>
            <w:r w:rsidRPr="00254138">
              <w:rPr>
                <w:rFonts w:cs="Arial"/>
                <w:sz w:val="24"/>
                <w:szCs w:val="24"/>
              </w:rPr>
              <w:t>E</w:t>
            </w:r>
          </w:p>
        </w:tc>
        <w:tc>
          <w:tcPr>
            <w:tcW w:w="3590" w:type="dxa"/>
          </w:tcPr>
          <w:p w14:paraId="26E14604" w14:textId="043DCBE4" w:rsidR="008C4108" w:rsidRPr="00254138" w:rsidRDefault="008C4108" w:rsidP="008C4108">
            <w:pPr>
              <w:tabs>
                <w:tab w:val="left" w:pos="8280"/>
              </w:tabs>
              <w:rPr>
                <w:rFonts w:cs="Arial"/>
                <w:sz w:val="24"/>
                <w:szCs w:val="24"/>
              </w:rPr>
            </w:pPr>
            <w:r w:rsidRPr="00254138">
              <w:rPr>
                <w:rFonts w:cs="Arial"/>
                <w:sz w:val="24"/>
                <w:szCs w:val="24"/>
              </w:rPr>
              <w:t>AF/I</w:t>
            </w:r>
          </w:p>
        </w:tc>
      </w:tr>
      <w:tr w:rsidR="008C4108" w:rsidRPr="00254138" w14:paraId="18C64C98" w14:textId="77777777" w:rsidTr="00F42FBD">
        <w:tc>
          <w:tcPr>
            <w:tcW w:w="4548" w:type="dxa"/>
          </w:tcPr>
          <w:p w14:paraId="10E61E44" w14:textId="77777777" w:rsidR="008C4108" w:rsidRPr="00254138" w:rsidRDefault="008C4108" w:rsidP="008C4108">
            <w:pPr>
              <w:spacing w:line="256" w:lineRule="auto"/>
              <w:rPr>
                <w:rFonts w:cs="Arial"/>
                <w:sz w:val="24"/>
                <w:szCs w:val="24"/>
              </w:rPr>
            </w:pPr>
          </w:p>
        </w:tc>
        <w:tc>
          <w:tcPr>
            <w:tcW w:w="1680" w:type="dxa"/>
          </w:tcPr>
          <w:p w14:paraId="6723D56B" w14:textId="77777777" w:rsidR="008C4108" w:rsidRPr="00254138" w:rsidRDefault="008C4108" w:rsidP="008C4108">
            <w:pPr>
              <w:tabs>
                <w:tab w:val="left" w:pos="8280"/>
              </w:tabs>
              <w:rPr>
                <w:rFonts w:cs="Arial"/>
                <w:sz w:val="24"/>
                <w:szCs w:val="24"/>
              </w:rPr>
            </w:pPr>
          </w:p>
        </w:tc>
        <w:tc>
          <w:tcPr>
            <w:tcW w:w="3590" w:type="dxa"/>
          </w:tcPr>
          <w:p w14:paraId="64BF44FB" w14:textId="5620A5E8" w:rsidR="008C4108" w:rsidRPr="00254138" w:rsidRDefault="008C4108" w:rsidP="008C4108">
            <w:pPr>
              <w:tabs>
                <w:tab w:val="left" w:pos="8280"/>
              </w:tabs>
              <w:rPr>
                <w:rFonts w:cs="Arial"/>
                <w:sz w:val="24"/>
                <w:szCs w:val="24"/>
              </w:rPr>
            </w:pPr>
            <w:r w:rsidRPr="00254138">
              <w:rPr>
                <w:rFonts w:cs="Arial"/>
                <w:sz w:val="24"/>
                <w:szCs w:val="24"/>
              </w:rPr>
              <w:t>AF/I</w:t>
            </w:r>
          </w:p>
        </w:tc>
      </w:tr>
      <w:tr w:rsidR="008C4108" w:rsidRPr="00254138" w14:paraId="5DE72C72" w14:textId="77777777" w:rsidTr="00F42FBD">
        <w:tc>
          <w:tcPr>
            <w:tcW w:w="4548" w:type="dxa"/>
          </w:tcPr>
          <w:p w14:paraId="22A5BDE9" w14:textId="695C91C6" w:rsidR="008C4108" w:rsidRPr="00254138" w:rsidRDefault="008C4108" w:rsidP="008C4108">
            <w:pPr>
              <w:spacing w:line="256" w:lineRule="auto"/>
              <w:rPr>
                <w:rFonts w:cs="Arial"/>
                <w:b/>
                <w:bCs/>
                <w:sz w:val="24"/>
                <w:szCs w:val="24"/>
              </w:rPr>
            </w:pPr>
            <w:r w:rsidRPr="00254138">
              <w:rPr>
                <w:rFonts w:cs="Arial"/>
                <w:b/>
                <w:bCs/>
                <w:sz w:val="24"/>
                <w:szCs w:val="24"/>
                <w:u w:val="single"/>
              </w:rPr>
              <w:t>Personal Qualities and Attributes</w:t>
            </w:r>
          </w:p>
        </w:tc>
        <w:tc>
          <w:tcPr>
            <w:tcW w:w="1680" w:type="dxa"/>
          </w:tcPr>
          <w:p w14:paraId="4B7347A5" w14:textId="77777777" w:rsidR="008C4108" w:rsidRPr="00254138" w:rsidRDefault="008C4108" w:rsidP="008C4108">
            <w:pPr>
              <w:tabs>
                <w:tab w:val="left" w:pos="8280"/>
              </w:tabs>
              <w:rPr>
                <w:rFonts w:cs="Arial"/>
                <w:sz w:val="24"/>
                <w:szCs w:val="24"/>
              </w:rPr>
            </w:pPr>
          </w:p>
        </w:tc>
        <w:tc>
          <w:tcPr>
            <w:tcW w:w="3590" w:type="dxa"/>
          </w:tcPr>
          <w:p w14:paraId="20906108" w14:textId="5A94B21B" w:rsidR="008C4108" w:rsidRPr="00254138" w:rsidRDefault="008C4108" w:rsidP="008C4108">
            <w:pPr>
              <w:tabs>
                <w:tab w:val="left" w:pos="8280"/>
              </w:tabs>
              <w:rPr>
                <w:rFonts w:cs="Arial"/>
                <w:sz w:val="24"/>
                <w:szCs w:val="24"/>
              </w:rPr>
            </w:pPr>
          </w:p>
        </w:tc>
      </w:tr>
      <w:tr w:rsidR="008C4108" w:rsidRPr="00254138" w14:paraId="15AE0071" w14:textId="77777777" w:rsidTr="00F42FBD">
        <w:tc>
          <w:tcPr>
            <w:tcW w:w="4548" w:type="dxa"/>
          </w:tcPr>
          <w:p w14:paraId="44C405A9" w14:textId="4F53B0C3" w:rsidR="008C4108" w:rsidRPr="00254138" w:rsidRDefault="008C4108" w:rsidP="008C4108">
            <w:pPr>
              <w:spacing w:line="256" w:lineRule="auto"/>
              <w:rPr>
                <w:rFonts w:cs="Arial"/>
                <w:sz w:val="24"/>
                <w:szCs w:val="24"/>
                <w:u w:val="single"/>
              </w:rPr>
            </w:pPr>
            <w:r w:rsidRPr="00254138">
              <w:rPr>
                <w:rFonts w:cs="Arial"/>
                <w:sz w:val="24"/>
                <w:szCs w:val="24"/>
              </w:rPr>
              <w:t>A knowledge of equality &amp; diversity issues and commitment to addressing inequality</w:t>
            </w:r>
          </w:p>
        </w:tc>
        <w:tc>
          <w:tcPr>
            <w:tcW w:w="1680" w:type="dxa"/>
          </w:tcPr>
          <w:p w14:paraId="2F1A0368" w14:textId="25B243C4" w:rsidR="008C4108" w:rsidRPr="00254138" w:rsidRDefault="008C4108" w:rsidP="008C4108">
            <w:pPr>
              <w:tabs>
                <w:tab w:val="left" w:pos="8280"/>
              </w:tabs>
              <w:rPr>
                <w:rFonts w:cs="Arial"/>
                <w:sz w:val="24"/>
                <w:szCs w:val="24"/>
              </w:rPr>
            </w:pPr>
            <w:r w:rsidRPr="00254138">
              <w:rPr>
                <w:rFonts w:cs="Arial"/>
                <w:sz w:val="24"/>
                <w:szCs w:val="24"/>
              </w:rPr>
              <w:t>E</w:t>
            </w:r>
          </w:p>
        </w:tc>
        <w:tc>
          <w:tcPr>
            <w:tcW w:w="3590" w:type="dxa"/>
          </w:tcPr>
          <w:p w14:paraId="14016C8C" w14:textId="37B30BF8" w:rsidR="008C4108" w:rsidRPr="00254138" w:rsidRDefault="008C4108" w:rsidP="008C4108">
            <w:pPr>
              <w:tabs>
                <w:tab w:val="left" w:pos="8280"/>
              </w:tabs>
              <w:rPr>
                <w:rFonts w:cs="Arial"/>
                <w:sz w:val="24"/>
                <w:szCs w:val="24"/>
              </w:rPr>
            </w:pPr>
            <w:r w:rsidRPr="00254138">
              <w:rPr>
                <w:rFonts w:cs="Arial"/>
                <w:sz w:val="24"/>
                <w:szCs w:val="24"/>
              </w:rPr>
              <w:t>AF/I</w:t>
            </w:r>
          </w:p>
        </w:tc>
      </w:tr>
      <w:tr w:rsidR="008C4108" w:rsidRPr="00254138" w14:paraId="315CECC3" w14:textId="77777777" w:rsidTr="00F42FBD">
        <w:tc>
          <w:tcPr>
            <w:tcW w:w="4548" w:type="dxa"/>
          </w:tcPr>
          <w:p w14:paraId="31C02806" w14:textId="54F3C11E" w:rsidR="008C4108" w:rsidRPr="00254138" w:rsidRDefault="008C4108" w:rsidP="008C4108">
            <w:pPr>
              <w:spacing w:line="256" w:lineRule="auto"/>
              <w:rPr>
                <w:rFonts w:cs="Arial"/>
                <w:sz w:val="24"/>
                <w:szCs w:val="24"/>
              </w:rPr>
            </w:pPr>
            <w:r w:rsidRPr="00254138">
              <w:rPr>
                <w:rFonts w:cs="Arial"/>
                <w:sz w:val="24"/>
                <w:szCs w:val="24"/>
              </w:rPr>
              <w:t xml:space="preserve">Willingness to work flexibly </w:t>
            </w:r>
          </w:p>
        </w:tc>
        <w:tc>
          <w:tcPr>
            <w:tcW w:w="1680" w:type="dxa"/>
          </w:tcPr>
          <w:p w14:paraId="33CC3849" w14:textId="42DE82A1" w:rsidR="008C4108" w:rsidRPr="00254138" w:rsidRDefault="008C4108" w:rsidP="008C4108">
            <w:pPr>
              <w:tabs>
                <w:tab w:val="left" w:pos="8280"/>
              </w:tabs>
              <w:rPr>
                <w:rFonts w:cs="Arial"/>
                <w:sz w:val="24"/>
                <w:szCs w:val="24"/>
              </w:rPr>
            </w:pPr>
            <w:r w:rsidRPr="00254138">
              <w:rPr>
                <w:rFonts w:cs="Arial"/>
                <w:sz w:val="24"/>
                <w:szCs w:val="24"/>
              </w:rPr>
              <w:t>E</w:t>
            </w:r>
          </w:p>
        </w:tc>
        <w:tc>
          <w:tcPr>
            <w:tcW w:w="3590" w:type="dxa"/>
          </w:tcPr>
          <w:p w14:paraId="3C9814A6" w14:textId="0D365C4E" w:rsidR="008C4108" w:rsidRPr="00254138" w:rsidRDefault="008C4108" w:rsidP="008C4108">
            <w:pPr>
              <w:tabs>
                <w:tab w:val="left" w:pos="8280"/>
              </w:tabs>
              <w:rPr>
                <w:rFonts w:cs="Arial"/>
                <w:sz w:val="24"/>
                <w:szCs w:val="24"/>
              </w:rPr>
            </w:pPr>
            <w:r w:rsidRPr="00254138">
              <w:rPr>
                <w:rFonts w:cs="Arial"/>
                <w:sz w:val="24"/>
                <w:szCs w:val="24"/>
              </w:rPr>
              <w:t>AF/I</w:t>
            </w:r>
          </w:p>
        </w:tc>
      </w:tr>
      <w:tr w:rsidR="008C4108" w:rsidRPr="00254138" w14:paraId="31A29099" w14:textId="77777777" w:rsidTr="00F42FBD">
        <w:tc>
          <w:tcPr>
            <w:tcW w:w="4548" w:type="dxa"/>
          </w:tcPr>
          <w:p w14:paraId="608FC6F6" w14:textId="44921672" w:rsidR="008C4108" w:rsidRPr="00254138" w:rsidRDefault="008C4108" w:rsidP="008C4108">
            <w:pPr>
              <w:spacing w:line="256" w:lineRule="auto"/>
              <w:rPr>
                <w:rFonts w:cs="Arial"/>
                <w:sz w:val="24"/>
                <w:szCs w:val="24"/>
              </w:rPr>
            </w:pPr>
            <w:r w:rsidRPr="00254138">
              <w:rPr>
                <w:rFonts w:cs="Arial"/>
                <w:sz w:val="24"/>
                <w:szCs w:val="24"/>
              </w:rPr>
              <w:t>Ability to work effectively within a team</w:t>
            </w:r>
          </w:p>
        </w:tc>
        <w:tc>
          <w:tcPr>
            <w:tcW w:w="1680" w:type="dxa"/>
          </w:tcPr>
          <w:p w14:paraId="06D0C607" w14:textId="6D463ED1" w:rsidR="008C4108" w:rsidRPr="00254138" w:rsidRDefault="008C4108" w:rsidP="008C4108">
            <w:pPr>
              <w:tabs>
                <w:tab w:val="left" w:pos="8280"/>
              </w:tabs>
              <w:rPr>
                <w:rFonts w:cs="Arial"/>
                <w:sz w:val="24"/>
                <w:szCs w:val="24"/>
              </w:rPr>
            </w:pPr>
            <w:r w:rsidRPr="00254138">
              <w:rPr>
                <w:rFonts w:cs="Arial"/>
                <w:sz w:val="24"/>
                <w:szCs w:val="24"/>
              </w:rPr>
              <w:t>E</w:t>
            </w:r>
          </w:p>
        </w:tc>
        <w:tc>
          <w:tcPr>
            <w:tcW w:w="3590" w:type="dxa"/>
          </w:tcPr>
          <w:p w14:paraId="1249BB49" w14:textId="04535D7E" w:rsidR="008C4108" w:rsidRPr="00254138" w:rsidRDefault="008C4108" w:rsidP="008C4108">
            <w:pPr>
              <w:tabs>
                <w:tab w:val="left" w:pos="8280"/>
              </w:tabs>
              <w:rPr>
                <w:rFonts w:cs="Arial"/>
                <w:sz w:val="24"/>
                <w:szCs w:val="24"/>
              </w:rPr>
            </w:pPr>
            <w:r w:rsidRPr="00254138">
              <w:rPr>
                <w:rFonts w:cs="Arial"/>
                <w:sz w:val="24"/>
                <w:szCs w:val="24"/>
              </w:rPr>
              <w:t>AF/I</w:t>
            </w:r>
          </w:p>
        </w:tc>
      </w:tr>
      <w:tr w:rsidR="008C4108" w:rsidRPr="00254138" w14:paraId="44CD1D90" w14:textId="77777777" w:rsidTr="00F42FBD">
        <w:tc>
          <w:tcPr>
            <w:tcW w:w="4548" w:type="dxa"/>
          </w:tcPr>
          <w:p w14:paraId="505AF212" w14:textId="0BF3F069" w:rsidR="008C4108" w:rsidRPr="00254138" w:rsidRDefault="008C4108" w:rsidP="008C4108">
            <w:pPr>
              <w:spacing w:line="256" w:lineRule="auto"/>
              <w:rPr>
                <w:rFonts w:cs="Arial"/>
                <w:sz w:val="24"/>
                <w:szCs w:val="24"/>
              </w:rPr>
            </w:pPr>
            <w:r w:rsidRPr="00254138">
              <w:rPr>
                <w:rFonts w:cs="Arial"/>
                <w:sz w:val="24"/>
                <w:szCs w:val="24"/>
              </w:rPr>
              <w:t>Willingness to undertake further training and development</w:t>
            </w:r>
          </w:p>
        </w:tc>
        <w:tc>
          <w:tcPr>
            <w:tcW w:w="1680" w:type="dxa"/>
          </w:tcPr>
          <w:p w14:paraId="4C058E35" w14:textId="3AE4BA15" w:rsidR="008C4108" w:rsidRPr="00254138" w:rsidRDefault="008C4108" w:rsidP="008C4108">
            <w:pPr>
              <w:tabs>
                <w:tab w:val="left" w:pos="8280"/>
              </w:tabs>
              <w:rPr>
                <w:rFonts w:cs="Arial"/>
                <w:sz w:val="24"/>
                <w:szCs w:val="24"/>
              </w:rPr>
            </w:pPr>
            <w:r w:rsidRPr="00254138">
              <w:rPr>
                <w:rFonts w:cs="Arial"/>
                <w:sz w:val="24"/>
                <w:szCs w:val="24"/>
              </w:rPr>
              <w:t>E</w:t>
            </w:r>
          </w:p>
        </w:tc>
        <w:tc>
          <w:tcPr>
            <w:tcW w:w="3590" w:type="dxa"/>
          </w:tcPr>
          <w:p w14:paraId="0C2D66CA" w14:textId="675D9EC9" w:rsidR="008C4108" w:rsidRPr="00254138" w:rsidRDefault="008C4108" w:rsidP="008C4108">
            <w:pPr>
              <w:tabs>
                <w:tab w:val="left" w:pos="8280"/>
              </w:tabs>
              <w:rPr>
                <w:rFonts w:cs="Arial"/>
                <w:sz w:val="24"/>
                <w:szCs w:val="24"/>
              </w:rPr>
            </w:pPr>
            <w:r w:rsidRPr="00254138">
              <w:rPr>
                <w:rFonts w:cs="Arial"/>
                <w:sz w:val="24"/>
                <w:szCs w:val="24"/>
              </w:rPr>
              <w:t>AF/I</w:t>
            </w:r>
          </w:p>
        </w:tc>
      </w:tr>
    </w:tbl>
    <w:p w14:paraId="066A1E58" w14:textId="77777777" w:rsidR="005255F6" w:rsidRPr="00254138" w:rsidRDefault="005255F6" w:rsidP="005255F6">
      <w:pPr>
        <w:rPr>
          <w:rFonts w:cs="Arial"/>
          <w:sz w:val="24"/>
          <w:szCs w:val="24"/>
        </w:rPr>
      </w:pPr>
    </w:p>
    <w:p w14:paraId="6C027B12" w14:textId="77777777" w:rsidR="00671868" w:rsidRPr="00254138" w:rsidRDefault="00671868" w:rsidP="00671868">
      <w:pPr>
        <w:tabs>
          <w:tab w:val="left" w:pos="600"/>
          <w:tab w:val="left" w:pos="4680"/>
          <w:tab w:val="left" w:pos="5040"/>
          <w:tab w:val="left" w:pos="6000"/>
          <w:tab w:val="left" w:pos="9240"/>
        </w:tabs>
        <w:rPr>
          <w:rFonts w:cs="Arial"/>
          <w:sz w:val="24"/>
          <w:szCs w:val="24"/>
          <w:u w:val="single"/>
        </w:rPr>
      </w:pPr>
    </w:p>
    <w:tbl>
      <w:tblPr>
        <w:tblW w:w="0" w:type="auto"/>
        <w:tblLayout w:type="fixed"/>
        <w:tblLook w:val="0000" w:firstRow="0" w:lastRow="0" w:firstColumn="0" w:lastColumn="0" w:noHBand="0" w:noVBand="0"/>
      </w:tblPr>
      <w:tblGrid>
        <w:gridCol w:w="5508"/>
        <w:gridCol w:w="720"/>
        <w:gridCol w:w="3590"/>
      </w:tblGrid>
      <w:tr w:rsidR="00671868" w:rsidRPr="00254138" w14:paraId="6F65A031" w14:textId="77777777" w:rsidTr="00F42FBD">
        <w:tc>
          <w:tcPr>
            <w:tcW w:w="5508" w:type="dxa"/>
          </w:tcPr>
          <w:p w14:paraId="363856A7" w14:textId="77777777" w:rsidR="00671868" w:rsidRPr="00254138" w:rsidRDefault="00671868" w:rsidP="00F42FBD">
            <w:pPr>
              <w:pStyle w:val="Heading9"/>
              <w:tabs>
                <w:tab w:val="left" w:pos="4920"/>
                <w:tab w:val="left" w:pos="8280"/>
              </w:tabs>
              <w:rPr>
                <w:rFonts w:ascii="Arial" w:hAnsi="Arial" w:cs="Arial"/>
                <w:b/>
                <w:sz w:val="24"/>
                <w:szCs w:val="24"/>
              </w:rPr>
            </w:pPr>
            <w:r w:rsidRPr="00254138">
              <w:rPr>
                <w:rFonts w:ascii="Arial" w:hAnsi="Arial" w:cs="Arial"/>
                <w:b/>
                <w:sz w:val="24"/>
                <w:szCs w:val="24"/>
              </w:rPr>
              <w:t xml:space="preserve">Prepared by: </w:t>
            </w:r>
            <w:r w:rsidRPr="00254138">
              <w:rPr>
                <w:rFonts w:ascii="Arial" w:hAnsi="Arial" w:cs="Arial"/>
                <w:i w:val="0"/>
                <w:sz w:val="24"/>
                <w:szCs w:val="24"/>
              </w:rPr>
              <w:t>Julie Tierney</w:t>
            </w:r>
            <w:r w:rsidRPr="00254138">
              <w:rPr>
                <w:rFonts w:ascii="Arial" w:hAnsi="Arial" w:cs="Arial"/>
                <w:b/>
                <w:sz w:val="24"/>
                <w:szCs w:val="24"/>
              </w:rPr>
              <w:t xml:space="preserve"> </w:t>
            </w:r>
            <w:r w:rsidRPr="00254138">
              <w:rPr>
                <w:rFonts w:ascii="Arial" w:hAnsi="Arial" w:cs="Arial"/>
                <w:b/>
                <w:sz w:val="24"/>
                <w:szCs w:val="24"/>
              </w:rPr>
              <w:tab/>
            </w:r>
          </w:p>
        </w:tc>
        <w:tc>
          <w:tcPr>
            <w:tcW w:w="720" w:type="dxa"/>
          </w:tcPr>
          <w:p w14:paraId="2A611AE9" w14:textId="77777777" w:rsidR="00671868" w:rsidRPr="00254138" w:rsidRDefault="00671868" w:rsidP="00F42FBD">
            <w:pPr>
              <w:tabs>
                <w:tab w:val="left" w:pos="8280"/>
              </w:tabs>
              <w:rPr>
                <w:rFonts w:cs="Arial"/>
                <w:sz w:val="24"/>
                <w:szCs w:val="24"/>
              </w:rPr>
            </w:pPr>
            <w:r w:rsidRPr="00254138">
              <w:rPr>
                <w:rFonts w:cs="Arial"/>
                <w:sz w:val="24"/>
                <w:szCs w:val="24"/>
              </w:rPr>
              <w:t>AF</w:t>
            </w:r>
          </w:p>
        </w:tc>
        <w:tc>
          <w:tcPr>
            <w:tcW w:w="3590" w:type="dxa"/>
          </w:tcPr>
          <w:p w14:paraId="6A52391B" w14:textId="77777777" w:rsidR="00671868" w:rsidRPr="00254138" w:rsidRDefault="00671868" w:rsidP="00F42FBD">
            <w:pPr>
              <w:tabs>
                <w:tab w:val="left" w:pos="8280"/>
              </w:tabs>
              <w:rPr>
                <w:rFonts w:cs="Arial"/>
                <w:sz w:val="24"/>
                <w:szCs w:val="24"/>
              </w:rPr>
            </w:pPr>
            <w:r w:rsidRPr="00254138">
              <w:rPr>
                <w:rFonts w:cs="Arial"/>
                <w:sz w:val="24"/>
                <w:szCs w:val="24"/>
              </w:rPr>
              <w:t>= Application Form</w:t>
            </w:r>
          </w:p>
        </w:tc>
      </w:tr>
      <w:tr w:rsidR="00671868" w:rsidRPr="00254138" w14:paraId="15BE9B88" w14:textId="77777777" w:rsidTr="00F42FBD">
        <w:tc>
          <w:tcPr>
            <w:tcW w:w="5508" w:type="dxa"/>
          </w:tcPr>
          <w:p w14:paraId="28BF5A68" w14:textId="04C2E7B6" w:rsidR="00671868" w:rsidRPr="00254138" w:rsidRDefault="00671868" w:rsidP="00F42FBD">
            <w:pPr>
              <w:pStyle w:val="Heading9"/>
              <w:tabs>
                <w:tab w:val="left" w:pos="4920"/>
                <w:tab w:val="left" w:pos="8280"/>
              </w:tabs>
              <w:rPr>
                <w:rFonts w:ascii="Arial" w:hAnsi="Arial" w:cs="Arial"/>
                <w:i w:val="0"/>
                <w:sz w:val="24"/>
                <w:szCs w:val="24"/>
              </w:rPr>
            </w:pPr>
            <w:r w:rsidRPr="00254138">
              <w:rPr>
                <w:rFonts w:ascii="Arial" w:hAnsi="Arial" w:cs="Arial"/>
                <w:b/>
                <w:sz w:val="24"/>
                <w:szCs w:val="24"/>
              </w:rPr>
              <w:t xml:space="preserve">                      </w:t>
            </w:r>
            <w:r w:rsidRPr="00254138">
              <w:rPr>
                <w:rFonts w:ascii="Arial" w:hAnsi="Arial" w:cs="Arial"/>
                <w:i w:val="0"/>
                <w:sz w:val="24"/>
                <w:szCs w:val="24"/>
              </w:rPr>
              <w:t>Public Health Lead – Substance</w:t>
            </w:r>
            <w:r w:rsidR="00515DDB">
              <w:rPr>
                <w:rFonts w:ascii="Arial" w:hAnsi="Arial" w:cs="Arial"/>
                <w:i w:val="0"/>
                <w:sz w:val="24"/>
                <w:szCs w:val="24"/>
              </w:rPr>
              <w:t>s</w:t>
            </w:r>
            <w:r w:rsidRPr="00254138">
              <w:rPr>
                <w:rFonts w:ascii="Arial" w:hAnsi="Arial" w:cs="Arial"/>
                <w:i w:val="0"/>
                <w:sz w:val="24"/>
                <w:szCs w:val="24"/>
              </w:rPr>
              <w:t xml:space="preserve"> Use</w:t>
            </w:r>
          </w:p>
        </w:tc>
        <w:tc>
          <w:tcPr>
            <w:tcW w:w="720" w:type="dxa"/>
          </w:tcPr>
          <w:p w14:paraId="4FFC231E" w14:textId="77777777" w:rsidR="00671868" w:rsidRPr="00254138" w:rsidRDefault="00671868" w:rsidP="00F42FBD">
            <w:pPr>
              <w:tabs>
                <w:tab w:val="left" w:pos="8280"/>
              </w:tabs>
              <w:rPr>
                <w:rFonts w:cs="Arial"/>
                <w:sz w:val="24"/>
                <w:szCs w:val="24"/>
              </w:rPr>
            </w:pPr>
            <w:r w:rsidRPr="00254138">
              <w:rPr>
                <w:rFonts w:cs="Arial"/>
                <w:sz w:val="24"/>
                <w:szCs w:val="24"/>
              </w:rPr>
              <w:t>I</w:t>
            </w:r>
          </w:p>
        </w:tc>
        <w:tc>
          <w:tcPr>
            <w:tcW w:w="3590" w:type="dxa"/>
          </w:tcPr>
          <w:p w14:paraId="16DC1FDA" w14:textId="77777777" w:rsidR="00671868" w:rsidRPr="00254138" w:rsidRDefault="00671868" w:rsidP="00F42FBD">
            <w:pPr>
              <w:tabs>
                <w:tab w:val="left" w:pos="8280"/>
              </w:tabs>
              <w:rPr>
                <w:rFonts w:cs="Arial"/>
                <w:sz w:val="24"/>
                <w:szCs w:val="24"/>
              </w:rPr>
            </w:pPr>
            <w:r w:rsidRPr="00254138">
              <w:rPr>
                <w:rFonts w:cs="Arial"/>
                <w:sz w:val="24"/>
                <w:szCs w:val="24"/>
              </w:rPr>
              <w:t>= Interview</w:t>
            </w:r>
          </w:p>
        </w:tc>
      </w:tr>
      <w:tr w:rsidR="00671868" w:rsidRPr="00254138" w14:paraId="1FFD83DD" w14:textId="77777777" w:rsidTr="00F42FBD">
        <w:tc>
          <w:tcPr>
            <w:tcW w:w="5508" w:type="dxa"/>
          </w:tcPr>
          <w:p w14:paraId="4C615FC3" w14:textId="77777777" w:rsidR="00671868" w:rsidRPr="00254138" w:rsidRDefault="00671868" w:rsidP="00F42FBD">
            <w:pPr>
              <w:pStyle w:val="Heading9"/>
              <w:tabs>
                <w:tab w:val="left" w:pos="3840"/>
                <w:tab w:val="left" w:pos="8280"/>
              </w:tabs>
              <w:rPr>
                <w:rFonts w:ascii="Arial" w:hAnsi="Arial" w:cs="Arial"/>
                <w:b/>
                <w:sz w:val="24"/>
                <w:szCs w:val="24"/>
              </w:rPr>
            </w:pPr>
            <w:r w:rsidRPr="00254138">
              <w:rPr>
                <w:rFonts w:ascii="Arial" w:hAnsi="Arial" w:cs="Arial"/>
                <w:b/>
                <w:sz w:val="24"/>
                <w:szCs w:val="24"/>
              </w:rPr>
              <w:t xml:space="preserve">Date: </w:t>
            </w:r>
            <w:r w:rsidRPr="00254138">
              <w:rPr>
                <w:rFonts w:ascii="Arial" w:hAnsi="Arial" w:cs="Arial"/>
                <w:i w:val="0"/>
                <w:sz w:val="24"/>
                <w:szCs w:val="24"/>
              </w:rPr>
              <w:t xml:space="preserve">            August 2022</w:t>
            </w:r>
            <w:r w:rsidRPr="00254138">
              <w:rPr>
                <w:rFonts w:ascii="Arial" w:hAnsi="Arial" w:cs="Arial"/>
                <w:b/>
                <w:sz w:val="24"/>
                <w:szCs w:val="24"/>
              </w:rPr>
              <w:tab/>
            </w:r>
          </w:p>
        </w:tc>
        <w:tc>
          <w:tcPr>
            <w:tcW w:w="720" w:type="dxa"/>
          </w:tcPr>
          <w:p w14:paraId="4EA38DE3" w14:textId="77777777" w:rsidR="00671868" w:rsidRPr="00254138" w:rsidRDefault="00671868" w:rsidP="00F42FBD">
            <w:pPr>
              <w:tabs>
                <w:tab w:val="left" w:pos="8280"/>
              </w:tabs>
              <w:rPr>
                <w:rFonts w:cs="Arial"/>
                <w:sz w:val="24"/>
                <w:szCs w:val="24"/>
              </w:rPr>
            </w:pPr>
            <w:r w:rsidRPr="00254138">
              <w:rPr>
                <w:rFonts w:cs="Arial"/>
                <w:sz w:val="24"/>
                <w:szCs w:val="24"/>
              </w:rPr>
              <w:t>T</w:t>
            </w:r>
          </w:p>
        </w:tc>
        <w:tc>
          <w:tcPr>
            <w:tcW w:w="3590" w:type="dxa"/>
          </w:tcPr>
          <w:p w14:paraId="73871354" w14:textId="77777777" w:rsidR="00671868" w:rsidRPr="00254138" w:rsidRDefault="00671868" w:rsidP="00F42FBD">
            <w:pPr>
              <w:tabs>
                <w:tab w:val="left" w:pos="8280"/>
              </w:tabs>
              <w:rPr>
                <w:rFonts w:cs="Arial"/>
                <w:sz w:val="24"/>
                <w:szCs w:val="24"/>
              </w:rPr>
            </w:pPr>
            <w:r w:rsidRPr="00254138">
              <w:rPr>
                <w:rFonts w:cs="Arial"/>
                <w:sz w:val="24"/>
                <w:szCs w:val="24"/>
              </w:rPr>
              <w:t>= Test</w:t>
            </w:r>
          </w:p>
        </w:tc>
      </w:tr>
      <w:tr w:rsidR="00671868" w:rsidRPr="00254138" w14:paraId="31AE4661" w14:textId="77777777" w:rsidTr="00F42FBD">
        <w:tc>
          <w:tcPr>
            <w:tcW w:w="5508" w:type="dxa"/>
          </w:tcPr>
          <w:p w14:paraId="5BB882FC" w14:textId="77777777" w:rsidR="00671868" w:rsidRPr="00254138" w:rsidRDefault="00671868" w:rsidP="00F42FBD">
            <w:pPr>
              <w:pStyle w:val="Heading9"/>
              <w:tabs>
                <w:tab w:val="left" w:pos="3840"/>
                <w:tab w:val="left" w:pos="8280"/>
              </w:tabs>
              <w:rPr>
                <w:rFonts w:ascii="Arial" w:hAnsi="Arial" w:cs="Arial"/>
                <w:b/>
                <w:sz w:val="24"/>
                <w:szCs w:val="24"/>
              </w:rPr>
            </w:pPr>
          </w:p>
        </w:tc>
        <w:tc>
          <w:tcPr>
            <w:tcW w:w="720" w:type="dxa"/>
          </w:tcPr>
          <w:p w14:paraId="5085E53F" w14:textId="77777777" w:rsidR="00671868" w:rsidRPr="00254138" w:rsidRDefault="00671868" w:rsidP="00F42FBD">
            <w:pPr>
              <w:tabs>
                <w:tab w:val="left" w:pos="8280"/>
              </w:tabs>
              <w:rPr>
                <w:rFonts w:cs="Arial"/>
                <w:sz w:val="24"/>
                <w:szCs w:val="24"/>
              </w:rPr>
            </w:pPr>
            <w:r w:rsidRPr="00254138">
              <w:rPr>
                <w:rFonts w:cs="Arial"/>
                <w:sz w:val="24"/>
                <w:szCs w:val="24"/>
              </w:rPr>
              <w:t>P</w:t>
            </w:r>
          </w:p>
        </w:tc>
        <w:tc>
          <w:tcPr>
            <w:tcW w:w="3590" w:type="dxa"/>
          </w:tcPr>
          <w:p w14:paraId="3BB88AB6" w14:textId="77777777" w:rsidR="00671868" w:rsidRPr="00254138" w:rsidRDefault="00671868" w:rsidP="00F42FBD">
            <w:pPr>
              <w:tabs>
                <w:tab w:val="left" w:pos="8280"/>
              </w:tabs>
              <w:rPr>
                <w:rFonts w:cs="Arial"/>
                <w:sz w:val="24"/>
                <w:szCs w:val="24"/>
              </w:rPr>
            </w:pPr>
            <w:r w:rsidRPr="00254138">
              <w:rPr>
                <w:rFonts w:cs="Arial"/>
                <w:sz w:val="24"/>
                <w:szCs w:val="24"/>
              </w:rPr>
              <w:t>= Presentation</w:t>
            </w:r>
          </w:p>
        </w:tc>
      </w:tr>
    </w:tbl>
    <w:p w14:paraId="46E7E639" w14:textId="77777777" w:rsidR="005255F6" w:rsidRPr="00254138" w:rsidRDefault="005255F6">
      <w:pPr>
        <w:rPr>
          <w:rFonts w:cs="Arial"/>
          <w:b/>
          <w:sz w:val="24"/>
          <w:szCs w:val="24"/>
          <w:u w:val="single"/>
        </w:rPr>
      </w:pPr>
    </w:p>
    <w:p w14:paraId="2BD2207D" w14:textId="306B7D5F" w:rsidR="00EE2167" w:rsidRPr="00254138" w:rsidRDefault="00EE2167">
      <w:pPr>
        <w:rPr>
          <w:rFonts w:cs="Arial"/>
          <w:b/>
          <w:sz w:val="24"/>
          <w:szCs w:val="24"/>
          <w:u w:val="single"/>
        </w:rPr>
      </w:pPr>
    </w:p>
    <w:sectPr w:rsidR="00EE2167" w:rsidRPr="00254138" w:rsidSect="001D7A20">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EE8B5" w14:textId="77777777" w:rsidR="0031348D" w:rsidRDefault="0031348D" w:rsidP="00AE6B73">
      <w:r>
        <w:separator/>
      </w:r>
    </w:p>
  </w:endnote>
  <w:endnote w:type="continuationSeparator" w:id="0">
    <w:p w14:paraId="7F39040E" w14:textId="77777777" w:rsidR="0031348D" w:rsidRDefault="0031348D" w:rsidP="00AE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5C92" w14:textId="77777777" w:rsidR="00CF7A3A" w:rsidRDefault="00CF7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09B4" w14:textId="77777777" w:rsidR="00CF7A3A" w:rsidRDefault="00CF7A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2A322" w14:textId="77777777" w:rsidR="00CF7A3A" w:rsidRDefault="00CF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4BD56" w14:textId="77777777" w:rsidR="0031348D" w:rsidRDefault="0031348D" w:rsidP="00AE6B73">
      <w:r>
        <w:separator/>
      </w:r>
    </w:p>
  </w:footnote>
  <w:footnote w:type="continuationSeparator" w:id="0">
    <w:p w14:paraId="789E4282" w14:textId="77777777" w:rsidR="0031348D" w:rsidRDefault="0031348D" w:rsidP="00AE6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9954" w14:textId="77777777" w:rsidR="00CF7A3A" w:rsidRDefault="00CF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7CAE" w14:textId="6EB738D0" w:rsidR="00CF7A3A" w:rsidRDefault="00CF7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FB7D" w14:textId="77777777" w:rsidR="00CF7A3A" w:rsidRDefault="00CF7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351F9"/>
    <w:multiLevelType w:val="hybridMultilevel"/>
    <w:tmpl w:val="F0744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C0702D"/>
    <w:multiLevelType w:val="hybridMultilevel"/>
    <w:tmpl w:val="AE685B9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C4051E"/>
    <w:multiLevelType w:val="hybridMultilevel"/>
    <w:tmpl w:val="771CCE8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3C0C5C"/>
    <w:multiLevelType w:val="hybridMultilevel"/>
    <w:tmpl w:val="8E6402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33605017">
    <w:abstractNumId w:val="23"/>
  </w:num>
  <w:num w:numId="2" w16cid:durableId="1526211291">
    <w:abstractNumId w:val="14"/>
  </w:num>
  <w:num w:numId="3" w16cid:durableId="770245840">
    <w:abstractNumId w:val="11"/>
  </w:num>
  <w:num w:numId="4" w16cid:durableId="1610426439">
    <w:abstractNumId w:val="25"/>
  </w:num>
  <w:num w:numId="5" w16cid:durableId="581988023">
    <w:abstractNumId w:val="15"/>
  </w:num>
  <w:num w:numId="6" w16cid:durableId="752511718">
    <w:abstractNumId w:val="19"/>
  </w:num>
  <w:num w:numId="7" w16cid:durableId="5404475">
    <w:abstractNumId w:val="22"/>
  </w:num>
  <w:num w:numId="8" w16cid:durableId="1413625041">
    <w:abstractNumId w:val="9"/>
  </w:num>
  <w:num w:numId="9" w16cid:durableId="1515262560">
    <w:abstractNumId w:val="7"/>
  </w:num>
  <w:num w:numId="10" w16cid:durableId="880676901">
    <w:abstractNumId w:val="6"/>
  </w:num>
  <w:num w:numId="11" w16cid:durableId="1498954568">
    <w:abstractNumId w:val="5"/>
  </w:num>
  <w:num w:numId="12" w16cid:durableId="1246038038">
    <w:abstractNumId w:val="4"/>
  </w:num>
  <w:num w:numId="13" w16cid:durableId="1401830883">
    <w:abstractNumId w:val="8"/>
  </w:num>
  <w:num w:numId="14" w16cid:durableId="1053768659">
    <w:abstractNumId w:val="3"/>
  </w:num>
  <w:num w:numId="15" w16cid:durableId="150298931">
    <w:abstractNumId w:val="2"/>
  </w:num>
  <w:num w:numId="16" w16cid:durableId="1472014857">
    <w:abstractNumId w:val="1"/>
  </w:num>
  <w:num w:numId="17" w16cid:durableId="651299920">
    <w:abstractNumId w:val="0"/>
  </w:num>
  <w:num w:numId="18" w16cid:durableId="145434738">
    <w:abstractNumId w:val="16"/>
  </w:num>
  <w:num w:numId="19" w16cid:durableId="772357299">
    <w:abstractNumId w:val="17"/>
  </w:num>
  <w:num w:numId="20" w16cid:durableId="754404803">
    <w:abstractNumId w:val="24"/>
  </w:num>
  <w:num w:numId="21" w16cid:durableId="690301331">
    <w:abstractNumId w:val="21"/>
  </w:num>
  <w:num w:numId="22" w16cid:durableId="1758284146">
    <w:abstractNumId w:val="13"/>
  </w:num>
  <w:num w:numId="23" w16cid:durableId="448857466">
    <w:abstractNumId w:val="26"/>
  </w:num>
  <w:num w:numId="24" w16cid:durableId="1081026132">
    <w:abstractNumId w:val="20"/>
  </w:num>
  <w:num w:numId="25" w16cid:durableId="1348601207">
    <w:abstractNumId w:val="12"/>
  </w:num>
  <w:num w:numId="26" w16cid:durableId="1274022607">
    <w:abstractNumId w:val="18"/>
  </w:num>
  <w:num w:numId="27" w16cid:durableId="1125469137">
    <w:abstractNumId w:val="18"/>
  </w:num>
  <w:num w:numId="28" w16cid:durableId="4005614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BE"/>
    <w:rsid w:val="000105F2"/>
    <w:rsid w:val="00065415"/>
    <w:rsid w:val="00080393"/>
    <w:rsid w:val="000814EA"/>
    <w:rsid w:val="00093327"/>
    <w:rsid w:val="000E65CC"/>
    <w:rsid w:val="0011179C"/>
    <w:rsid w:val="00131550"/>
    <w:rsid w:val="00172DB2"/>
    <w:rsid w:val="00182567"/>
    <w:rsid w:val="0019549F"/>
    <w:rsid w:val="00196531"/>
    <w:rsid w:val="001B26C1"/>
    <w:rsid w:val="001D7A20"/>
    <w:rsid w:val="001E2AE2"/>
    <w:rsid w:val="001E47DE"/>
    <w:rsid w:val="001F01AA"/>
    <w:rsid w:val="0022226A"/>
    <w:rsid w:val="00227DD6"/>
    <w:rsid w:val="00235024"/>
    <w:rsid w:val="002371C0"/>
    <w:rsid w:val="00254138"/>
    <w:rsid w:val="002711A7"/>
    <w:rsid w:val="00295471"/>
    <w:rsid w:val="00296570"/>
    <w:rsid w:val="002B64CF"/>
    <w:rsid w:val="002C72C8"/>
    <w:rsid w:val="002D088D"/>
    <w:rsid w:val="002D5470"/>
    <w:rsid w:val="002F3CB8"/>
    <w:rsid w:val="002F76BC"/>
    <w:rsid w:val="0031348D"/>
    <w:rsid w:val="00314813"/>
    <w:rsid w:val="00321016"/>
    <w:rsid w:val="00347747"/>
    <w:rsid w:val="00376D86"/>
    <w:rsid w:val="00392CDE"/>
    <w:rsid w:val="00394E51"/>
    <w:rsid w:val="003A0D83"/>
    <w:rsid w:val="003A20EA"/>
    <w:rsid w:val="003C0970"/>
    <w:rsid w:val="003C7FDA"/>
    <w:rsid w:val="003F48D2"/>
    <w:rsid w:val="00406DD2"/>
    <w:rsid w:val="00407900"/>
    <w:rsid w:val="004103C7"/>
    <w:rsid w:val="00411DA0"/>
    <w:rsid w:val="00420819"/>
    <w:rsid w:val="00441EF5"/>
    <w:rsid w:val="00453C10"/>
    <w:rsid w:val="00464F32"/>
    <w:rsid w:val="00470081"/>
    <w:rsid w:val="00472DAD"/>
    <w:rsid w:val="004A2945"/>
    <w:rsid w:val="004B4338"/>
    <w:rsid w:val="004B719B"/>
    <w:rsid w:val="004B7A4B"/>
    <w:rsid w:val="004D1D82"/>
    <w:rsid w:val="004E59A3"/>
    <w:rsid w:val="004F3698"/>
    <w:rsid w:val="00515DDB"/>
    <w:rsid w:val="005255F6"/>
    <w:rsid w:val="0053512A"/>
    <w:rsid w:val="00551648"/>
    <w:rsid w:val="00571B64"/>
    <w:rsid w:val="005A664E"/>
    <w:rsid w:val="005B21FC"/>
    <w:rsid w:val="005D4E0F"/>
    <w:rsid w:val="005F3397"/>
    <w:rsid w:val="00604CDB"/>
    <w:rsid w:val="00605FE8"/>
    <w:rsid w:val="00622554"/>
    <w:rsid w:val="00631FEA"/>
    <w:rsid w:val="00633751"/>
    <w:rsid w:val="00645252"/>
    <w:rsid w:val="0066700C"/>
    <w:rsid w:val="00671721"/>
    <w:rsid w:val="00671868"/>
    <w:rsid w:val="006733F4"/>
    <w:rsid w:val="00687F5E"/>
    <w:rsid w:val="00690722"/>
    <w:rsid w:val="006A0244"/>
    <w:rsid w:val="006A4499"/>
    <w:rsid w:val="006C00CC"/>
    <w:rsid w:val="006C205C"/>
    <w:rsid w:val="006D2B85"/>
    <w:rsid w:val="006D39A3"/>
    <w:rsid w:val="006D3D74"/>
    <w:rsid w:val="00705E77"/>
    <w:rsid w:val="00712B52"/>
    <w:rsid w:val="0073372C"/>
    <w:rsid w:val="00733C31"/>
    <w:rsid w:val="007346CE"/>
    <w:rsid w:val="00744414"/>
    <w:rsid w:val="007604F2"/>
    <w:rsid w:val="00763FD4"/>
    <w:rsid w:val="007934BF"/>
    <w:rsid w:val="007A1604"/>
    <w:rsid w:val="007B6FF2"/>
    <w:rsid w:val="007B7373"/>
    <w:rsid w:val="007C7D10"/>
    <w:rsid w:val="007E7CBD"/>
    <w:rsid w:val="00802071"/>
    <w:rsid w:val="00815EF3"/>
    <w:rsid w:val="00823651"/>
    <w:rsid w:val="0083569A"/>
    <w:rsid w:val="00855B83"/>
    <w:rsid w:val="0087447B"/>
    <w:rsid w:val="0088140D"/>
    <w:rsid w:val="008C4108"/>
    <w:rsid w:val="008D6EE7"/>
    <w:rsid w:val="008F2F1A"/>
    <w:rsid w:val="008F53CF"/>
    <w:rsid w:val="009273A7"/>
    <w:rsid w:val="009315D1"/>
    <w:rsid w:val="009741B1"/>
    <w:rsid w:val="009C7F52"/>
    <w:rsid w:val="00A03625"/>
    <w:rsid w:val="00A03AF9"/>
    <w:rsid w:val="00A106E6"/>
    <w:rsid w:val="00A10EC1"/>
    <w:rsid w:val="00A11CA3"/>
    <w:rsid w:val="00A1796D"/>
    <w:rsid w:val="00A6227D"/>
    <w:rsid w:val="00A652D7"/>
    <w:rsid w:val="00A66482"/>
    <w:rsid w:val="00A6771B"/>
    <w:rsid w:val="00A87F21"/>
    <w:rsid w:val="00A9204E"/>
    <w:rsid w:val="00A97BE1"/>
    <w:rsid w:val="00AB37FD"/>
    <w:rsid w:val="00AD3323"/>
    <w:rsid w:val="00AE6B73"/>
    <w:rsid w:val="00B1751C"/>
    <w:rsid w:val="00B30190"/>
    <w:rsid w:val="00B45645"/>
    <w:rsid w:val="00B47038"/>
    <w:rsid w:val="00B91737"/>
    <w:rsid w:val="00B976ED"/>
    <w:rsid w:val="00BA41AC"/>
    <w:rsid w:val="00BB771A"/>
    <w:rsid w:val="00BD2E04"/>
    <w:rsid w:val="00BF06E4"/>
    <w:rsid w:val="00C121BA"/>
    <w:rsid w:val="00C45567"/>
    <w:rsid w:val="00C54751"/>
    <w:rsid w:val="00C71CB7"/>
    <w:rsid w:val="00C746BF"/>
    <w:rsid w:val="00C76C56"/>
    <w:rsid w:val="00CA0448"/>
    <w:rsid w:val="00CB7861"/>
    <w:rsid w:val="00CE36C5"/>
    <w:rsid w:val="00CF62AC"/>
    <w:rsid w:val="00CF7A3A"/>
    <w:rsid w:val="00D04FBA"/>
    <w:rsid w:val="00D42E96"/>
    <w:rsid w:val="00D5259F"/>
    <w:rsid w:val="00D533C8"/>
    <w:rsid w:val="00D64D24"/>
    <w:rsid w:val="00D9034E"/>
    <w:rsid w:val="00D97EA4"/>
    <w:rsid w:val="00DB43CC"/>
    <w:rsid w:val="00DE2ED9"/>
    <w:rsid w:val="00DE7E18"/>
    <w:rsid w:val="00E01DCC"/>
    <w:rsid w:val="00E34EF8"/>
    <w:rsid w:val="00E67595"/>
    <w:rsid w:val="00E75089"/>
    <w:rsid w:val="00E80302"/>
    <w:rsid w:val="00EA0FBE"/>
    <w:rsid w:val="00EA1FA9"/>
    <w:rsid w:val="00EE1813"/>
    <w:rsid w:val="00EE2167"/>
    <w:rsid w:val="00EF300C"/>
    <w:rsid w:val="00EF4CF1"/>
    <w:rsid w:val="00F113B8"/>
    <w:rsid w:val="00F348B6"/>
    <w:rsid w:val="00F50C57"/>
    <w:rsid w:val="00F710E6"/>
    <w:rsid w:val="00F91F3C"/>
    <w:rsid w:val="00FB312B"/>
    <w:rsid w:val="00FB66BA"/>
    <w:rsid w:val="00FC0C9A"/>
    <w:rsid w:val="00FC1EEE"/>
    <w:rsid w:val="00FD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B2FA"/>
  <w15:chartTrackingRefBased/>
  <w15:docId w15:val="{12854741-F95F-4C19-905D-D8B2DD83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CB7"/>
    <w:rPr>
      <w:rFonts w:ascii="Arial" w:eastAsia="Times New Roman" w:hAnsi="Arial" w:cs="Times New Roman"/>
      <w:sz w:val="20"/>
      <w:szCs w:val="20"/>
      <w:lang w:val="en-GB"/>
    </w:rPr>
  </w:style>
  <w:style w:type="paragraph" w:styleId="Heading1">
    <w:name w:val="heading 1"/>
    <w:basedOn w:val="Normal"/>
    <w:next w:val="Normal"/>
    <w:link w:val="Heading1Char"/>
    <w:qFormat/>
    <w:rsid w:val="006D3D74"/>
    <w:pPr>
      <w:keepNext/>
      <w:keepLines/>
      <w:spacing w:before="240"/>
      <w:outlineLvl w:val="0"/>
    </w:pPr>
    <w:rPr>
      <w:rFonts w:asciiTheme="majorHAnsi" w:eastAsiaTheme="majorEastAsia" w:hAnsiTheme="majorHAnsi" w:cstheme="majorBidi"/>
      <w:color w:val="1F4E79" w:themeColor="accent1" w:themeShade="80"/>
      <w:sz w:val="32"/>
      <w:szCs w:val="32"/>
      <w:lang w:val="en-US"/>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lang w:val="en-US"/>
    </w:rPr>
  </w:style>
  <w:style w:type="paragraph" w:styleId="Heading3">
    <w:name w:val="heading 3"/>
    <w:basedOn w:val="Normal"/>
    <w:next w:val="Normal"/>
    <w:link w:val="Heading3Char"/>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sz w:val="22"/>
      <w:szCs w:val="22"/>
      <w:lang w:val="en-US"/>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sz w:val="22"/>
      <w:szCs w:val="22"/>
      <w:lang w:val="en-US"/>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sz w:val="22"/>
      <w:szCs w:val="22"/>
      <w:lang w:val="en-US"/>
    </w:rPr>
  </w:style>
  <w:style w:type="paragraph" w:styleId="Heading7">
    <w:name w:val="heading 7"/>
    <w:basedOn w:val="Normal"/>
    <w:next w:val="Normal"/>
    <w:link w:val="Heading7Char"/>
    <w:unhideWhenUsed/>
    <w:qFormat/>
    <w:rsid w:val="006D3D74"/>
    <w:pPr>
      <w:keepNext/>
      <w:keepLines/>
      <w:spacing w:before="40"/>
      <w:outlineLvl w:val="6"/>
    </w:pPr>
    <w:rPr>
      <w:rFonts w:asciiTheme="majorHAnsi" w:eastAsiaTheme="majorEastAsia" w:hAnsiTheme="majorHAnsi" w:cstheme="majorBidi"/>
      <w:i/>
      <w:iCs/>
      <w:color w:val="1F4D78" w:themeColor="accent1" w:themeShade="7F"/>
      <w:sz w:val="22"/>
      <w:szCs w:val="22"/>
      <w:lang w:val="en-US"/>
    </w:rPr>
  </w:style>
  <w:style w:type="paragraph" w:styleId="Heading8">
    <w:name w:val="heading 8"/>
    <w:basedOn w:val="Normal"/>
    <w:next w:val="Normal"/>
    <w:link w:val="Heading8Char"/>
    <w:unhideWhenUsed/>
    <w:qFormat/>
    <w:rsid w:val="006D3D74"/>
    <w:pPr>
      <w:keepNext/>
      <w:keepLines/>
      <w:spacing w:before="40"/>
      <w:outlineLvl w:val="7"/>
    </w:pPr>
    <w:rPr>
      <w:rFonts w:asciiTheme="majorHAnsi" w:eastAsiaTheme="majorEastAsia" w:hAnsiTheme="majorHAnsi" w:cstheme="majorBidi"/>
      <w:color w:val="272727" w:themeColor="text1" w:themeTint="D8"/>
      <w:sz w:val="22"/>
      <w:szCs w:val="21"/>
      <w:lang w:val="en-US"/>
    </w:rPr>
  </w:style>
  <w:style w:type="paragraph" w:styleId="Heading9">
    <w:name w:val="heading 9"/>
    <w:basedOn w:val="Normal"/>
    <w:next w:val="Normal"/>
    <w:link w:val="Heading9Char"/>
    <w:unhideWhenUsed/>
    <w:qFormat/>
    <w:rsid w:val="006D3D74"/>
    <w:pPr>
      <w:keepNext/>
      <w:keepLines/>
      <w:spacing w:before="40"/>
      <w:outlineLvl w:val="8"/>
    </w:pPr>
    <w:rPr>
      <w:rFonts w:asciiTheme="majorHAnsi" w:eastAsiaTheme="majorEastAsia" w:hAnsiTheme="majorHAnsi" w:cstheme="majorBidi"/>
      <w:i/>
      <w:iCs/>
      <w:color w:val="272727" w:themeColor="text1" w:themeTint="D8"/>
      <w:sz w:val="22"/>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inorEastAsia" w:hAnsiTheme="minorHAnsi" w:cstheme="minorBidi"/>
      <w:color w:val="5A5A5A" w:themeColor="text1" w:themeTint="A5"/>
      <w:spacing w:val="15"/>
      <w:sz w:val="22"/>
      <w:szCs w:val="22"/>
      <w:lang w:val="en-US"/>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eastAsiaTheme="minorHAnsi" w:hAnsiTheme="minorHAnsi" w:cstheme="minorBidi"/>
      <w:i/>
      <w:iCs/>
      <w:color w:val="404040" w:themeColor="text1" w:themeTint="BF"/>
      <w:sz w:val="22"/>
      <w:szCs w:val="22"/>
      <w:lang w:val="en-US"/>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eastAsiaTheme="minorHAnsi" w:hAnsiTheme="minorHAnsi" w:cstheme="minorBidi"/>
      <w:i/>
      <w:iCs/>
      <w:color w:val="1F4E79" w:themeColor="accent1" w:themeShade="80"/>
      <w:sz w:val="22"/>
      <w:szCs w:val="22"/>
      <w:lang w:val="en-US"/>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rFonts w:asciiTheme="minorHAnsi" w:eastAsiaTheme="minorHAnsi" w:hAnsiTheme="minorHAnsi" w:cstheme="minorBidi"/>
      <w:i/>
      <w:iCs/>
      <w:color w:val="44546A" w:themeColor="text2"/>
      <w:sz w:val="22"/>
      <w:szCs w:val="18"/>
      <w:lang w:val="en-US"/>
    </w:rPr>
  </w:style>
  <w:style w:type="paragraph" w:styleId="BalloonText">
    <w:name w:val="Balloon Text"/>
    <w:basedOn w:val="Normal"/>
    <w:link w:val="BalloonTextChar"/>
    <w:uiPriority w:val="99"/>
    <w:semiHidden/>
    <w:unhideWhenUsed/>
    <w:rsid w:val="00645252"/>
    <w:rPr>
      <w:rFonts w:ascii="Segoe UI" w:eastAsiaTheme="minorHAnsi" w:hAnsi="Segoe UI" w:cs="Segoe UI"/>
      <w:sz w:val="22"/>
      <w:szCs w:val="18"/>
      <w:lang w:val="en-US"/>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1F4E79" w:themeColor="accent1" w:themeShade="80"/>
      <w:sz w:val="22"/>
      <w:szCs w:val="22"/>
      <w:lang w:val="en-US"/>
    </w:rPr>
  </w:style>
  <w:style w:type="paragraph" w:styleId="BodyText3">
    <w:name w:val="Body Text 3"/>
    <w:basedOn w:val="Normal"/>
    <w:link w:val="BodyText3Char"/>
    <w:uiPriority w:val="99"/>
    <w:semiHidden/>
    <w:unhideWhenUsed/>
    <w:rsid w:val="00645252"/>
    <w:pPr>
      <w:spacing w:after="120"/>
    </w:pPr>
    <w:rPr>
      <w:rFonts w:asciiTheme="minorHAnsi" w:eastAsiaTheme="minorHAnsi" w:hAnsiTheme="minorHAnsi" w:cstheme="minorBidi"/>
      <w:sz w:val="22"/>
      <w:szCs w:val="16"/>
      <w:lang w:val="en-US"/>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rFonts w:asciiTheme="minorHAnsi" w:eastAsiaTheme="minorHAnsi" w:hAnsiTheme="minorHAnsi" w:cstheme="minorBidi"/>
      <w:sz w:val="22"/>
      <w:szCs w:val="16"/>
      <w:lang w:val="en-US"/>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rFonts w:asciiTheme="minorHAnsi" w:eastAsiaTheme="minorHAnsi" w:hAnsiTheme="minorHAnsi" w:cstheme="minorBidi"/>
      <w:sz w:val="22"/>
      <w:lang w:val="en-US"/>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eastAsiaTheme="minorHAnsi" w:hAnsi="Segoe UI" w:cs="Segoe UI"/>
      <w:sz w:val="22"/>
      <w:szCs w:val="16"/>
      <w:lang w:val="en-US"/>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rFonts w:asciiTheme="minorHAnsi" w:eastAsiaTheme="minorHAnsi" w:hAnsiTheme="minorHAnsi" w:cstheme="minorBidi"/>
      <w:sz w:val="22"/>
      <w:lang w:val="en-US"/>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 w:val="22"/>
      <w:lang w:val="en-US"/>
    </w:rPr>
  </w:style>
  <w:style w:type="paragraph" w:styleId="FootnoteText">
    <w:name w:val="footnote text"/>
    <w:basedOn w:val="Normal"/>
    <w:link w:val="FootnoteTextChar"/>
    <w:uiPriority w:val="99"/>
    <w:semiHidden/>
    <w:unhideWhenUsed/>
    <w:rsid w:val="00645252"/>
    <w:rPr>
      <w:rFonts w:asciiTheme="minorHAnsi" w:eastAsiaTheme="minorHAnsi" w:hAnsiTheme="minorHAnsi" w:cstheme="minorBidi"/>
      <w:sz w:val="22"/>
      <w:lang w:val="en-US"/>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eastAsiaTheme="minorHAnsi" w:hAnsi="Consolas" w:cstheme="minorBidi"/>
      <w:sz w:val="22"/>
      <w:lang w:val="en-U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eastAsiaTheme="minorHAnsi" w:hAnsi="Consolas" w:cstheme="minorBidi"/>
      <w:sz w:val="22"/>
      <w:szCs w:val="21"/>
      <w:lang w:val="en-US"/>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6D3D74"/>
  </w:style>
  <w:style w:type="paragraph" w:styleId="Footer">
    <w:name w:val="footer"/>
    <w:basedOn w:val="Normal"/>
    <w:link w:val="FooterChar"/>
    <w:unhideWhenUsed/>
    <w:rsid w:val="006D3D74"/>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rPr>
      <w:rFonts w:asciiTheme="minorHAnsi" w:eastAsiaTheme="minorHAnsi" w:hAnsiTheme="minorHAnsi" w:cstheme="minorBidi"/>
      <w:sz w:val="22"/>
      <w:szCs w:val="22"/>
      <w:lang w:val="en-US"/>
    </w:rPr>
  </w:style>
  <w:style w:type="paragraph" w:styleId="NoSpacing">
    <w:name w:val="No Spacing"/>
    <w:uiPriority w:val="1"/>
    <w:qFormat/>
    <w:rsid w:val="00C71CB7"/>
    <w:rPr>
      <w:rFonts w:ascii="Calibri" w:eastAsia="Times New Roman" w:hAnsi="Calibri" w:cs="Times New Roman"/>
      <w:lang w:val="en-GB" w:eastAsia="en-GB"/>
    </w:rPr>
  </w:style>
  <w:style w:type="paragraph" w:styleId="ListParagraph">
    <w:name w:val="List Paragraph"/>
    <w:basedOn w:val="Normal"/>
    <w:uiPriority w:val="34"/>
    <w:unhideWhenUsed/>
    <w:qFormat/>
    <w:rsid w:val="00D64D24"/>
    <w:pPr>
      <w:ind w:left="720"/>
      <w:contextualSpacing/>
    </w:pPr>
  </w:style>
  <w:style w:type="paragraph" w:styleId="BodyText">
    <w:name w:val="Body Text"/>
    <w:basedOn w:val="Normal"/>
    <w:link w:val="BodyTextChar"/>
    <w:uiPriority w:val="99"/>
    <w:semiHidden/>
    <w:unhideWhenUsed/>
    <w:rsid w:val="00295471"/>
    <w:pPr>
      <w:spacing w:after="120"/>
    </w:pPr>
  </w:style>
  <w:style w:type="character" w:customStyle="1" w:styleId="BodyTextChar">
    <w:name w:val="Body Text Char"/>
    <w:basedOn w:val="DefaultParagraphFont"/>
    <w:link w:val="BodyText"/>
    <w:uiPriority w:val="99"/>
    <w:semiHidden/>
    <w:rsid w:val="00295471"/>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1792">
      <w:bodyDiv w:val="1"/>
      <w:marLeft w:val="0"/>
      <w:marRight w:val="0"/>
      <w:marTop w:val="0"/>
      <w:marBottom w:val="0"/>
      <w:divBdr>
        <w:top w:val="none" w:sz="0" w:space="0" w:color="auto"/>
        <w:left w:val="none" w:sz="0" w:space="0" w:color="auto"/>
        <w:bottom w:val="none" w:sz="0" w:space="0" w:color="auto"/>
        <w:right w:val="none" w:sz="0" w:space="0" w:color="auto"/>
      </w:divBdr>
    </w:div>
    <w:div w:id="181172090">
      <w:bodyDiv w:val="1"/>
      <w:marLeft w:val="0"/>
      <w:marRight w:val="0"/>
      <w:marTop w:val="0"/>
      <w:marBottom w:val="0"/>
      <w:divBdr>
        <w:top w:val="none" w:sz="0" w:space="0" w:color="auto"/>
        <w:left w:val="none" w:sz="0" w:space="0" w:color="auto"/>
        <w:bottom w:val="none" w:sz="0" w:space="0" w:color="auto"/>
        <w:right w:val="none" w:sz="0" w:space="0" w:color="auto"/>
      </w:divBdr>
    </w:div>
    <w:div w:id="643042122">
      <w:bodyDiv w:val="1"/>
      <w:marLeft w:val="0"/>
      <w:marRight w:val="0"/>
      <w:marTop w:val="0"/>
      <w:marBottom w:val="0"/>
      <w:divBdr>
        <w:top w:val="none" w:sz="0" w:space="0" w:color="auto"/>
        <w:left w:val="none" w:sz="0" w:space="0" w:color="auto"/>
        <w:bottom w:val="none" w:sz="0" w:space="0" w:color="auto"/>
        <w:right w:val="none" w:sz="0" w:space="0" w:color="auto"/>
      </w:divBdr>
    </w:div>
    <w:div w:id="818182924">
      <w:bodyDiv w:val="1"/>
      <w:marLeft w:val="0"/>
      <w:marRight w:val="0"/>
      <w:marTop w:val="0"/>
      <w:marBottom w:val="0"/>
      <w:divBdr>
        <w:top w:val="none" w:sz="0" w:space="0" w:color="auto"/>
        <w:left w:val="none" w:sz="0" w:space="0" w:color="auto"/>
        <w:bottom w:val="none" w:sz="0" w:space="0" w:color="auto"/>
        <w:right w:val="none" w:sz="0" w:space="0" w:color="auto"/>
      </w:divBdr>
    </w:div>
    <w:div w:id="1010520478">
      <w:bodyDiv w:val="1"/>
      <w:marLeft w:val="0"/>
      <w:marRight w:val="0"/>
      <w:marTop w:val="0"/>
      <w:marBottom w:val="0"/>
      <w:divBdr>
        <w:top w:val="none" w:sz="0" w:space="0" w:color="auto"/>
        <w:left w:val="none" w:sz="0" w:space="0" w:color="auto"/>
        <w:bottom w:val="none" w:sz="0" w:space="0" w:color="auto"/>
        <w:right w:val="none" w:sz="0" w:space="0" w:color="auto"/>
      </w:divBdr>
    </w:div>
    <w:div w:id="1192650199">
      <w:bodyDiv w:val="1"/>
      <w:marLeft w:val="0"/>
      <w:marRight w:val="0"/>
      <w:marTop w:val="0"/>
      <w:marBottom w:val="0"/>
      <w:divBdr>
        <w:top w:val="none" w:sz="0" w:space="0" w:color="auto"/>
        <w:left w:val="none" w:sz="0" w:space="0" w:color="auto"/>
        <w:bottom w:val="none" w:sz="0" w:space="0" w:color="auto"/>
        <w:right w:val="none" w:sz="0" w:space="0" w:color="auto"/>
      </w:divBdr>
    </w:div>
    <w:div w:id="1693919284">
      <w:bodyDiv w:val="1"/>
      <w:marLeft w:val="0"/>
      <w:marRight w:val="0"/>
      <w:marTop w:val="0"/>
      <w:marBottom w:val="0"/>
      <w:divBdr>
        <w:top w:val="none" w:sz="0" w:space="0" w:color="auto"/>
        <w:left w:val="none" w:sz="0" w:space="0" w:color="auto"/>
        <w:bottom w:val="none" w:sz="0" w:space="0" w:color="auto"/>
        <w:right w:val="none" w:sz="0" w:space="0" w:color="auto"/>
      </w:divBdr>
    </w:div>
    <w:div w:id="174471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tl\OneDrive%20-%20sefton.gov.uk\Documents\Supervision\Recruitment\TEMPLATES\TEAMPLATE-Job%20Descripti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9969066BD1734F9B33D9B08CED307F" ma:contentTypeVersion="13" ma:contentTypeDescription="Create a new document." ma:contentTypeScope="" ma:versionID="59ef54b1a9c0d2ee0dd940e39bc2ef23">
  <xsd:schema xmlns:xsd="http://www.w3.org/2001/XMLSchema" xmlns:xs="http://www.w3.org/2001/XMLSchema" xmlns:p="http://schemas.microsoft.com/office/2006/metadata/properties" xmlns:ns3="cee11e89-c274-40ec-8926-926611047956" xmlns:ns4="a2e2ffbc-a21e-4c7a-9259-3e3bb1a4b155" targetNamespace="http://schemas.microsoft.com/office/2006/metadata/properties" ma:root="true" ma:fieldsID="a830736c2d57cb0479a9dbed36523ea5" ns3:_="" ns4:_="">
    <xsd:import namespace="cee11e89-c274-40ec-8926-926611047956"/>
    <xsd:import namespace="a2e2ffbc-a21e-4c7a-9259-3e3bb1a4b1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11e89-c274-40ec-8926-926611047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e2ffbc-a21e-4c7a-9259-3e3bb1a4b1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15CE67-FFD3-47E6-A354-E155926D4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11e89-c274-40ec-8926-926611047956"/>
    <ds:schemaRef ds:uri="a2e2ffbc-a21e-4c7a-9259-3e3bb1a4b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D73EF-A287-4659-A92C-8AE658D7EC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TEAMPLATE-Job Description .dotx</Template>
  <TotalTime>4</TotalTime>
  <Pages>7</Pages>
  <Words>1419</Words>
  <Characters>8158</Characters>
  <Application>Microsoft Office Word</Application>
  <DocSecurity>0</DocSecurity>
  <Lines>359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Whittingham</dc:creator>
  <cp:keywords/>
  <dc:description/>
  <cp:lastModifiedBy>Jane Gibson</cp:lastModifiedBy>
  <cp:revision>3</cp:revision>
  <dcterms:created xsi:type="dcterms:W3CDTF">2025-11-03T15:59:00Z</dcterms:created>
  <dcterms:modified xsi:type="dcterms:W3CDTF">2025-11-05T14:03:00Z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0x010100F99969066BD1734F9B33D9B08CED307F</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