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B0C96" w14:textId="77777777" w:rsidR="005815A5" w:rsidRPr="00C90CC3" w:rsidRDefault="005815A5">
      <w:pPr>
        <w:pStyle w:val="BodyText"/>
        <w:rPr>
          <w:sz w:val="44"/>
          <w:szCs w:val="44"/>
        </w:rPr>
      </w:pPr>
    </w:p>
    <w:p w14:paraId="330ED0B4" w14:textId="77777777" w:rsidR="005815A5" w:rsidRPr="00C90CC3" w:rsidRDefault="005815A5">
      <w:pPr>
        <w:pStyle w:val="BodyText"/>
        <w:spacing w:before="11"/>
        <w:rPr>
          <w:sz w:val="44"/>
          <w:szCs w:val="44"/>
        </w:rPr>
      </w:pPr>
    </w:p>
    <w:p w14:paraId="5A6946C1" w14:textId="77777777" w:rsidR="005815A5" w:rsidRPr="00C90CC3" w:rsidRDefault="009F3714">
      <w:pPr>
        <w:pStyle w:val="BodyText"/>
        <w:ind w:left="221"/>
        <w:rPr>
          <w:sz w:val="44"/>
          <w:szCs w:val="44"/>
        </w:rPr>
      </w:pPr>
      <w:r w:rsidRPr="00C90CC3">
        <w:rPr>
          <w:noProof/>
          <w:sz w:val="44"/>
          <w:szCs w:val="44"/>
        </w:rPr>
        <w:drawing>
          <wp:inline distT="0" distB="0" distL="0" distR="0" wp14:anchorId="65A8B1CF" wp14:editId="13BA3B8D">
            <wp:extent cx="2015449" cy="32004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49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01A0" w14:textId="77777777" w:rsidR="007025F7" w:rsidRPr="00C90CC3" w:rsidRDefault="007025F7">
      <w:pPr>
        <w:pStyle w:val="BodyText"/>
        <w:ind w:left="221"/>
        <w:rPr>
          <w:sz w:val="44"/>
          <w:szCs w:val="44"/>
        </w:rPr>
      </w:pPr>
    </w:p>
    <w:p w14:paraId="57D1A56B" w14:textId="77777777" w:rsidR="007025F7" w:rsidRPr="00C90CC3" w:rsidRDefault="007025F7">
      <w:pPr>
        <w:pStyle w:val="BodyText"/>
        <w:ind w:left="221"/>
        <w:rPr>
          <w:sz w:val="44"/>
          <w:szCs w:val="44"/>
        </w:rPr>
      </w:pPr>
    </w:p>
    <w:p w14:paraId="060E189C" w14:textId="77777777" w:rsidR="007025F7" w:rsidRPr="00C90CC3" w:rsidRDefault="007025F7">
      <w:pPr>
        <w:pStyle w:val="BodyText"/>
        <w:ind w:left="221"/>
        <w:rPr>
          <w:sz w:val="44"/>
          <w:szCs w:val="44"/>
        </w:rPr>
      </w:pPr>
    </w:p>
    <w:p w14:paraId="13786079" w14:textId="375CA077" w:rsidR="007025F7" w:rsidRPr="00C90CC3" w:rsidRDefault="007025F7" w:rsidP="009301C7">
      <w:pPr>
        <w:pStyle w:val="BodyText"/>
        <w:ind w:left="221"/>
        <w:rPr>
          <w:sz w:val="44"/>
          <w:szCs w:val="44"/>
        </w:rPr>
      </w:pPr>
      <w:r w:rsidRPr="00C90CC3">
        <w:rPr>
          <w:sz w:val="44"/>
          <w:szCs w:val="44"/>
        </w:rPr>
        <w:t>Regeneration and Place</w:t>
      </w:r>
    </w:p>
    <w:p w14:paraId="3C36E0A7" w14:textId="77777777" w:rsidR="009301C7" w:rsidRPr="00C90CC3" w:rsidRDefault="009301C7" w:rsidP="009301C7">
      <w:pPr>
        <w:pStyle w:val="BodyText"/>
        <w:ind w:left="221"/>
        <w:rPr>
          <w:sz w:val="44"/>
          <w:szCs w:val="44"/>
        </w:rPr>
      </w:pPr>
    </w:p>
    <w:p w14:paraId="68F7862F" w14:textId="5B5718BB" w:rsidR="007025F7" w:rsidRPr="00C90CC3" w:rsidRDefault="007025F7" w:rsidP="009301C7">
      <w:pPr>
        <w:pStyle w:val="BodyText"/>
        <w:ind w:left="221"/>
        <w:rPr>
          <w:sz w:val="44"/>
          <w:szCs w:val="44"/>
        </w:rPr>
      </w:pPr>
      <w:r w:rsidRPr="00C90CC3">
        <w:rPr>
          <w:sz w:val="44"/>
          <w:szCs w:val="44"/>
        </w:rPr>
        <w:t>Building Control Service</w:t>
      </w:r>
    </w:p>
    <w:p w14:paraId="00A15806" w14:textId="77777777" w:rsidR="009301C7" w:rsidRPr="00C90CC3" w:rsidRDefault="009301C7" w:rsidP="009301C7">
      <w:pPr>
        <w:pStyle w:val="BodyText"/>
        <w:ind w:left="221"/>
        <w:rPr>
          <w:sz w:val="44"/>
          <w:szCs w:val="44"/>
        </w:rPr>
      </w:pPr>
    </w:p>
    <w:p w14:paraId="7D569E7B" w14:textId="77777777" w:rsidR="00526BA7" w:rsidRPr="00C90CC3" w:rsidRDefault="00526BA7" w:rsidP="009301C7">
      <w:pPr>
        <w:pStyle w:val="BodyText"/>
        <w:ind w:left="221"/>
        <w:rPr>
          <w:sz w:val="44"/>
          <w:szCs w:val="44"/>
        </w:rPr>
      </w:pPr>
    </w:p>
    <w:p w14:paraId="596789BB" w14:textId="374F6EB3" w:rsidR="007025F7" w:rsidRPr="00C90CC3" w:rsidRDefault="007025F7" w:rsidP="009301C7">
      <w:pPr>
        <w:pStyle w:val="BodyText"/>
        <w:ind w:left="221"/>
        <w:rPr>
          <w:sz w:val="44"/>
          <w:szCs w:val="44"/>
        </w:rPr>
      </w:pPr>
      <w:r w:rsidRPr="00C90CC3">
        <w:rPr>
          <w:sz w:val="44"/>
          <w:szCs w:val="44"/>
        </w:rPr>
        <w:t xml:space="preserve">Career Progression Pathway for </w:t>
      </w:r>
      <w:r w:rsidR="00D01067" w:rsidRPr="00C90CC3">
        <w:rPr>
          <w:sz w:val="44"/>
          <w:szCs w:val="44"/>
        </w:rPr>
        <w:t>the p</w:t>
      </w:r>
      <w:r w:rsidRPr="00C90CC3">
        <w:rPr>
          <w:sz w:val="44"/>
          <w:szCs w:val="44"/>
        </w:rPr>
        <w:t>osts of:</w:t>
      </w:r>
    </w:p>
    <w:p w14:paraId="65E2F6B3" w14:textId="77777777" w:rsidR="007025F7" w:rsidRPr="00C90CC3" w:rsidRDefault="007025F7" w:rsidP="009301C7">
      <w:pPr>
        <w:pStyle w:val="BodyText"/>
        <w:ind w:left="221"/>
        <w:rPr>
          <w:sz w:val="44"/>
          <w:szCs w:val="44"/>
        </w:rPr>
      </w:pPr>
    </w:p>
    <w:p w14:paraId="4D5045B7" w14:textId="7F0AC7EB" w:rsidR="007025F7" w:rsidRPr="00C90CC3" w:rsidRDefault="007025F7" w:rsidP="009301C7">
      <w:pPr>
        <w:pStyle w:val="BodyText"/>
        <w:numPr>
          <w:ilvl w:val="0"/>
          <w:numId w:val="8"/>
        </w:numPr>
        <w:rPr>
          <w:sz w:val="44"/>
          <w:szCs w:val="44"/>
        </w:rPr>
      </w:pPr>
      <w:r w:rsidRPr="00C90CC3">
        <w:rPr>
          <w:sz w:val="44"/>
          <w:szCs w:val="44"/>
        </w:rPr>
        <w:t>Building Control Surveyor</w:t>
      </w:r>
    </w:p>
    <w:p w14:paraId="13B06C6D" w14:textId="77777777" w:rsidR="00D01067" w:rsidRPr="00C90CC3" w:rsidRDefault="00D01067" w:rsidP="00D01067">
      <w:pPr>
        <w:pStyle w:val="BodyText"/>
        <w:ind w:left="941"/>
        <w:rPr>
          <w:sz w:val="44"/>
          <w:szCs w:val="44"/>
        </w:rPr>
      </w:pPr>
    </w:p>
    <w:p w14:paraId="0CE02F20" w14:textId="5BA490A9" w:rsidR="007025F7" w:rsidRPr="00C90CC3" w:rsidRDefault="007025F7" w:rsidP="009301C7">
      <w:pPr>
        <w:pStyle w:val="BodyText"/>
        <w:numPr>
          <w:ilvl w:val="0"/>
          <w:numId w:val="8"/>
        </w:numPr>
        <w:rPr>
          <w:sz w:val="44"/>
          <w:szCs w:val="44"/>
        </w:rPr>
      </w:pPr>
      <w:r w:rsidRPr="00C90CC3">
        <w:rPr>
          <w:sz w:val="44"/>
          <w:szCs w:val="44"/>
        </w:rPr>
        <w:t>Principal Building Control Surveyor</w:t>
      </w:r>
    </w:p>
    <w:p w14:paraId="205B3B03" w14:textId="77777777" w:rsidR="007025F7" w:rsidRPr="00C90CC3" w:rsidRDefault="007025F7" w:rsidP="007025F7">
      <w:pPr>
        <w:pStyle w:val="BodyText"/>
        <w:rPr>
          <w:sz w:val="44"/>
          <w:szCs w:val="44"/>
        </w:rPr>
      </w:pPr>
    </w:p>
    <w:p w14:paraId="22F3B071" w14:textId="77777777" w:rsidR="005815A5" w:rsidRPr="00C90CC3" w:rsidRDefault="005815A5" w:rsidP="009301C7">
      <w:pPr>
        <w:rPr>
          <w:sz w:val="24"/>
          <w:szCs w:val="24"/>
        </w:rPr>
        <w:sectPr w:rsidR="005815A5" w:rsidRPr="00C90CC3">
          <w:footerReference w:type="default" r:id="rId8"/>
          <w:type w:val="continuous"/>
          <w:pgSz w:w="11920" w:h="16850"/>
          <w:pgMar w:top="1940" w:right="360" w:bottom="1560" w:left="1180" w:header="0" w:footer="1378" w:gutter="0"/>
          <w:pgNumType w:start="1"/>
          <w:cols w:space="720"/>
        </w:sectPr>
      </w:pPr>
    </w:p>
    <w:p w14:paraId="5D529F2B" w14:textId="1714E7BA" w:rsidR="007025F7" w:rsidRPr="00C90CC3" w:rsidRDefault="007025F7" w:rsidP="009301C7">
      <w:pPr>
        <w:rPr>
          <w:w w:val="125"/>
          <w:sz w:val="24"/>
          <w:szCs w:val="24"/>
        </w:rPr>
      </w:pPr>
    </w:p>
    <w:p w14:paraId="3660512D" w14:textId="77777777" w:rsidR="007025F7" w:rsidRPr="00C90CC3" w:rsidRDefault="007025F7" w:rsidP="009301C7">
      <w:pPr>
        <w:rPr>
          <w:w w:val="125"/>
          <w:sz w:val="24"/>
          <w:szCs w:val="24"/>
        </w:rPr>
      </w:pPr>
    </w:p>
    <w:p w14:paraId="6CED89B8" w14:textId="23FB5497" w:rsidR="007025F7" w:rsidRPr="00C90CC3" w:rsidRDefault="007025F7" w:rsidP="009301C7">
      <w:pPr>
        <w:pStyle w:val="BodyText"/>
        <w:ind w:left="221"/>
        <w:rPr>
          <w:b/>
          <w:bCs/>
          <w:sz w:val="24"/>
          <w:szCs w:val="24"/>
        </w:rPr>
      </w:pPr>
      <w:r w:rsidRPr="00C90CC3">
        <w:rPr>
          <w:b/>
          <w:bCs/>
          <w:sz w:val="24"/>
          <w:szCs w:val="24"/>
        </w:rPr>
        <w:t>Contents</w:t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ab/>
      </w:r>
      <w:r w:rsidR="00897EDF" w:rsidRPr="00C90CC3">
        <w:rPr>
          <w:b/>
          <w:bCs/>
          <w:sz w:val="24"/>
          <w:szCs w:val="24"/>
        </w:rPr>
        <w:tab/>
      </w:r>
      <w:r w:rsidR="004312B6" w:rsidRPr="00C90CC3">
        <w:rPr>
          <w:b/>
          <w:bCs/>
          <w:sz w:val="24"/>
          <w:szCs w:val="24"/>
        </w:rPr>
        <w:t>Page</w:t>
      </w:r>
      <w:r w:rsidR="00696181" w:rsidRPr="00C90CC3">
        <w:rPr>
          <w:b/>
          <w:bCs/>
          <w:sz w:val="24"/>
          <w:szCs w:val="24"/>
        </w:rPr>
        <w:t>(s)</w:t>
      </w:r>
    </w:p>
    <w:p w14:paraId="15754D76" w14:textId="77777777" w:rsidR="007025F7" w:rsidRPr="00C90CC3" w:rsidRDefault="007025F7" w:rsidP="009301C7">
      <w:pPr>
        <w:pStyle w:val="BodyText"/>
        <w:ind w:left="221"/>
        <w:rPr>
          <w:sz w:val="24"/>
          <w:szCs w:val="24"/>
        </w:rPr>
      </w:pPr>
    </w:p>
    <w:p w14:paraId="702B802F" w14:textId="6D8FDE47" w:rsidR="00696181" w:rsidRPr="00C90CC3" w:rsidRDefault="007025F7" w:rsidP="009301C7">
      <w:pPr>
        <w:pStyle w:val="BodyText"/>
        <w:ind w:left="221"/>
        <w:rPr>
          <w:sz w:val="24"/>
          <w:szCs w:val="24"/>
        </w:rPr>
      </w:pPr>
      <w:r w:rsidRPr="00C90CC3">
        <w:rPr>
          <w:sz w:val="24"/>
          <w:szCs w:val="24"/>
        </w:rPr>
        <w:t>Policy Statement</w:t>
      </w:r>
      <w:r w:rsidR="004312B6" w:rsidRPr="00C90CC3">
        <w:rPr>
          <w:sz w:val="24"/>
          <w:szCs w:val="24"/>
        </w:rPr>
        <w:tab/>
      </w:r>
      <w:r w:rsidR="004312B6" w:rsidRPr="00C90CC3">
        <w:rPr>
          <w:sz w:val="24"/>
          <w:szCs w:val="24"/>
        </w:rPr>
        <w:tab/>
      </w:r>
      <w:r w:rsidR="004312B6" w:rsidRPr="00C90CC3">
        <w:rPr>
          <w:sz w:val="24"/>
          <w:szCs w:val="24"/>
        </w:rPr>
        <w:tab/>
      </w:r>
      <w:r w:rsidR="004312B6" w:rsidRPr="00C90CC3">
        <w:rPr>
          <w:sz w:val="24"/>
          <w:szCs w:val="24"/>
        </w:rPr>
        <w:tab/>
      </w:r>
      <w:r w:rsidR="004312B6" w:rsidRPr="00C90CC3">
        <w:rPr>
          <w:sz w:val="24"/>
          <w:szCs w:val="24"/>
        </w:rPr>
        <w:tab/>
      </w:r>
      <w:r w:rsidR="004312B6" w:rsidRPr="00C90CC3">
        <w:rPr>
          <w:sz w:val="24"/>
          <w:szCs w:val="24"/>
        </w:rPr>
        <w:tab/>
      </w:r>
      <w:r w:rsidR="004312B6" w:rsidRPr="00C90CC3">
        <w:rPr>
          <w:sz w:val="24"/>
          <w:szCs w:val="24"/>
        </w:rPr>
        <w:tab/>
      </w:r>
      <w:r w:rsidR="00897EDF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>3</w:t>
      </w:r>
    </w:p>
    <w:p w14:paraId="1F7152A9" w14:textId="68E68FE7" w:rsidR="004312B6" w:rsidRPr="00C90CC3" w:rsidRDefault="004312B6" w:rsidP="009301C7">
      <w:pPr>
        <w:pStyle w:val="BodyText"/>
        <w:ind w:left="221"/>
        <w:rPr>
          <w:sz w:val="24"/>
          <w:szCs w:val="24"/>
        </w:rPr>
      </w:pP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</w:r>
    </w:p>
    <w:p w14:paraId="28A17BEE" w14:textId="434F4CFE" w:rsidR="004312B6" w:rsidRPr="00C90CC3" w:rsidRDefault="007025F7" w:rsidP="009301C7">
      <w:pPr>
        <w:pStyle w:val="BodyText"/>
        <w:ind w:left="221"/>
        <w:rPr>
          <w:sz w:val="24"/>
          <w:szCs w:val="24"/>
        </w:rPr>
      </w:pPr>
      <w:r w:rsidRPr="00C90CC3">
        <w:rPr>
          <w:sz w:val="24"/>
          <w:szCs w:val="24"/>
        </w:rPr>
        <w:t>Commitment to equality</w:t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897EDF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>3</w:t>
      </w:r>
    </w:p>
    <w:p w14:paraId="1924E5ED" w14:textId="77777777" w:rsidR="00696181" w:rsidRPr="00C90CC3" w:rsidRDefault="00696181" w:rsidP="009301C7">
      <w:pPr>
        <w:pStyle w:val="BodyText"/>
        <w:ind w:left="221"/>
        <w:rPr>
          <w:sz w:val="24"/>
          <w:szCs w:val="24"/>
        </w:rPr>
      </w:pPr>
    </w:p>
    <w:p w14:paraId="2B4C22B9" w14:textId="1390F357" w:rsidR="007025F7" w:rsidRPr="00C90CC3" w:rsidRDefault="007025F7" w:rsidP="009301C7">
      <w:pPr>
        <w:pStyle w:val="BodyText"/>
        <w:ind w:left="221"/>
        <w:rPr>
          <w:sz w:val="24"/>
          <w:szCs w:val="24"/>
        </w:rPr>
      </w:pPr>
      <w:r w:rsidRPr="00C90CC3">
        <w:rPr>
          <w:sz w:val="24"/>
          <w:szCs w:val="24"/>
        </w:rPr>
        <w:t>Progression Pathway</w:t>
      </w:r>
      <w:r w:rsidR="0059790E" w:rsidRPr="00C90CC3">
        <w:rPr>
          <w:sz w:val="24"/>
          <w:szCs w:val="24"/>
        </w:rPr>
        <w:t>s</w:t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ab/>
      </w:r>
      <w:r w:rsidR="00897EDF" w:rsidRPr="00C90CC3">
        <w:rPr>
          <w:sz w:val="24"/>
          <w:szCs w:val="24"/>
        </w:rPr>
        <w:tab/>
      </w:r>
      <w:r w:rsidR="009301C7" w:rsidRPr="00C90CC3">
        <w:rPr>
          <w:sz w:val="24"/>
          <w:szCs w:val="24"/>
        </w:rPr>
        <w:t>4</w:t>
      </w:r>
      <w:r w:rsidR="00696181" w:rsidRPr="00C90CC3">
        <w:rPr>
          <w:sz w:val="24"/>
          <w:szCs w:val="24"/>
        </w:rPr>
        <w:t xml:space="preserve"> - </w:t>
      </w:r>
      <w:r w:rsidR="0059790E" w:rsidRPr="00C90CC3">
        <w:rPr>
          <w:sz w:val="24"/>
          <w:szCs w:val="24"/>
        </w:rPr>
        <w:t>7</w:t>
      </w:r>
    </w:p>
    <w:p w14:paraId="7CAB209C" w14:textId="77777777" w:rsidR="00696181" w:rsidRPr="00C90CC3" w:rsidRDefault="00696181" w:rsidP="009301C7">
      <w:pPr>
        <w:pStyle w:val="BodyText"/>
        <w:ind w:left="221"/>
        <w:rPr>
          <w:sz w:val="24"/>
          <w:szCs w:val="24"/>
        </w:rPr>
      </w:pPr>
    </w:p>
    <w:p w14:paraId="76C6C15D" w14:textId="77777777" w:rsidR="00696181" w:rsidRPr="00C90CC3" w:rsidRDefault="00696181" w:rsidP="009301C7">
      <w:pPr>
        <w:pStyle w:val="BodyText"/>
        <w:ind w:left="221"/>
        <w:rPr>
          <w:sz w:val="24"/>
          <w:szCs w:val="24"/>
        </w:rPr>
      </w:pPr>
    </w:p>
    <w:p w14:paraId="40E35E96" w14:textId="04557C55" w:rsidR="00674A58" w:rsidRPr="00C90CC3" w:rsidRDefault="00674A58" w:rsidP="009301C7">
      <w:pPr>
        <w:pStyle w:val="BodyText"/>
        <w:ind w:left="221"/>
        <w:rPr>
          <w:sz w:val="24"/>
          <w:szCs w:val="24"/>
        </w:rPr>
      </w:pPr>
    </w:p>
    <w:p w14:paraId="6EA752C2" w14:textId="77777777" w:rsidR="00696181" w:rsidRPr="00C90CC3" w:rsidRDefault="00696181" w:rsidP="009301C7">
      <w:pPr>
        <w:pStyle w:val="BodyText"/>
        <w:ind w:left="221"/>
        <w:rPr>
          <w:sz w:val="24"/>
          <w:szCs w:val="24"/>
        </w:rPr>
      </w:pPr>
    </w:p>
    <w:p w14:paraId="420AAA4D" w14:textId="77777777" w:rsidR="00696181" w:rsidRPr="00C90CC3" w:rsidRDefault="00696181" w:rsidP="009301C7">
      <w:pPr>
        <w:pStyle w:val="BodyText"/>
        <w:ind w:left="221"/>
        <w:rPr>
          <w:sz w:val="24"/>
          <w:szCs w:val="24"/>
        </w:rPr>
      </w:pPr>
    </w:p>
    <w:p w14:paraId="714A97B0" w14:textId="2E3422E4" w:rsidR="007025F7" w:rsidRPr="00C90CC3" w:rsidRDefault="007025F7" w:rsidP="009301C7">
      <w:pPr>
        <w:pStyle w:val="BodyText"/>
        <w:ind w:left="221"/>
        <w:rPr>
          <w:sz w:val="24"/>
          <w:szCs w:val="24"/>
        </w:rPr>
      </w:pPr>
    </w:p>
    <w:p w14:paraId="55AA2E40" w14:textId="77777777" w:rsidR="007025F7" w:rsidRPr="00C90CC3" w:rsidRDefault="007025F7" w:rsidP="009301C7">
      <w:pPr>
        <w:pStyle w:val="BodyText"/>
        <w:ind w:left="221"/>
        <w:rPr>
          <w:sz w:val="24"/>
          <w:szCs w:val="24"/>
        </w:rPr>
      </w:pPr>
    </w:p>
    <w:p w14:paraId="0703610A" w14:textId="77777777" w:rsidR="00BB7494" w:rsidRPr="00C90CC3" w:rsidRDefault="00BB7494" w:rsidP="009301C7">
      <w:pPr>
        <w:pStyle w:val="BodyText"/>
        <w:ind w:left="222"/>
        <w:rPr>
          <w:sz w:val="24"/>
          <w:szCs w:val="24"/>
        </w:rPr>
      </w:pPr>
    </w:p>
    <w:p w14:paraId="6C59EB4C" w14:textId="77777777" w:rsidR="005815A5" w:rsidRPr="00C90CC3" w:rsidRDefault="005815A5" w:rsidP="009301C7">
      <w:pPr>
        <w:rPr>
          <w:sz w:val="24"/>
          <w:szCs w:val="24"/>
        </w:rPr>
      </w:pPr>
    </w:p>
    <w:p w14:paraId="47A3941E" w14:textId="77777777" w:rsidR="005815A5" w:rsidRPr="00C90CC3" w:rsidRDefault="005815A5">
      <w:pPr>
        <w:rPr>
          <w:sz w:val="24"/>
          <w:szCs w:val="24"/>
        </w:rPr>
      </w:pPr>
    </w:p>
    <w:p w14:paraId="704DC1B3" w14:textId="77777777" w:rsidR="00FE5E5E" w:rsidRPr="00C90CC3" w:rsidRDefault="00FE5E5E">
      <w:pPr>
        <w:rPr>
          <w:sz w:val="24"/>
          <w:szCs w:val="24"/>
        </w:rPr>
        <w:sectPr w:rsidR="00FE5E5E" w:rsidRPr="00C90CC3">
          <w:pgSz w:w="11920" w:h="16850"/>
          <w:pgMar w:top="1940" w:right="360" w:bottom="1640" w:left="1180" w:header="0" w:footer="1378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3"/>
        <w:gridCol w:w="6337"/>
      </w:tblGrid>
      <w:tr w:rsidR="0099490A" w:rsidRPr="00C90CC3" w14:paraId="74B2741B" w14:textId="77777777" w:rsidTr="0051655E">
        <w:trPr>
          <w:trHeight w:val="567"/>
        </w:trPr>
        <w:tc>
          <w:tcPr>
            <w:tcW w:w="3936" w:type="dxa"/>
            <w:vAlign w:val="center"/>
          </w:tcPr>
          <w:p w14:paraId="0D16ACBF" w14:textId="73638044" w:rsidR="0099490A" w:rsidRPr="00C90CC3" w:rsidRDefault="0099490A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lastRenderedPageBreak/>
              <w:t>Document Ownership</w:t>
            </w:r>
          </w:p>
        </w:tc>
        <w:tc>
          <w:tcPr>
            <w:tcW w:w="9526" w:type="dxa"/>
            <w:vAlign w:val="center"/>
          </w:tcPr>
          <w:p w14:paraId="39EDD934" w14:textId="6C09D144" w:rsidR="000F5E61" w:rsidRPr="00C90CC3" w:rsidRDefault="000F5E61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Mandy Lewis – AD Chief Planner in conjunction with Human Resources</w:t>
            </w:r>
          </w:p>
        </w:tc>
      </w:tr>
      <w:tr w:rsidR="0099490A" w:rsidRPr="00C90CC3" w14:paraId="2E8C14FE" w14:textId="77777777" w:rsidTr="0051655E">
        <w:trPr>
          <w:trHeight w:val="567"/>
        </w:trPr>
        <w:tc>
          <w:tcPr>
            <w:tcW w:w="3936" w:type="dxa"/>
            <w:shd w:val="clear" w:color="auto" w:fill="00B0F0"/>
            <w:vAlign w:val="center"/>
          </w:tcPr>
          <w:p w14:paraId="7D1D364D" w14:textId="76C8AF30" w:rsidR="0099490A" w:rsidRPr="00C90CC3" w:rsidRDefault="0099490A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Policy owned by:</w:t>
            </w:r>
          </w:p>
        </w:tc>
        <w:tc>
          <w:tcPr>
            <w:tcW w:w="9526" w:type="dxa"/>
            <w:vAlign w:val="center"/>
          </w:tcPr>
          <w:p w14:paraId="64B929F9" w14:textId="537A88E4" w:rsidR="0099490A" w:rsidRPr="00C90CC3" w:rsidRDefault="0099490A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Building Control and Technical Services Manager</w:t>
            </w:r>
          </w:p>
        </w:tc>
      </w:tr>
      <w:tr w:rsidR="0099490A" w:rsidRPr="00C90CC3" w14:paraId="5128B77E" w14:textId="77777777" w:rsidTr="0051655E">
        <w:trPr>
          <w:trHeight w:val="567"/>
        </w:trPr>
        <w:tc>
          <w:tcPr>
            <w:tcW w:w="3936" w:type="dxa"/>
            <w:shd w:val="clear" w:color="auto" w:fill="00B0F0"/>
            <w:vAlign w:val="center"/>
          </w:tcPr>
          <w:p w14:paraId="4F0E1E74" w14:textId="411BAA03" w:rsidR="0099490A" w:rsidRPr="00C90CC3" w:rsidRDefault="0099490A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Policy written by:</w:t>
            </w:r>
          </w:p>
        </w:tc>
        <w:tc>
          <w:tcPr>
            <w:tcW w:w="9526" w:type="dxa"/>
            <w:vAlign w:val="center"/>
          </w:tcPr>
          <w:p w14:paraId="6BB31B3C" w14:textId="1EE2870B" w:rsidR="0099490A" w:rsidRPr="00C90CC3" w:rsidRDefault="0099490A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Building Control and Technical Services Manager</w:t>
            </w:r>
          </w:p>
        </w:tc>
      </w:tr>
      <w:tr w:rsidR="0099490A" w:rsidRPr="00C90CC3" w14:paraId="10935269" w14:textId="77777777" w:rsidTr="0051655E">
        <w:trPr>
          <w:trHeight w:val="567"/>
        </w:trPr>
        <w:tc>
          <w:tcPr>
            <w:tcW w:w="3936" w:type="dxa"/>
            <w:shd w:val="clear" w:color="auto" w:fill="00B0F0"/>
            <w:vAlign w:val="center"/>
          </w:tcPr>
          <w:p w14:paraId="22144FCA" w14:textId="1FCB6094" w:rsidR="0099490A" w:rsidRPr="00C90CC3" w:rsidRDefault="0034046D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Date Issued</w:t>
            </w:r>
            <w:r w:rsidR="0099490A" w:rsidRPr="00C90CC3">
              <w:rPr>
                <w:sz w:val="24"/>
                <w:szCs w:val="24"/>
              </w:rPr>
              <w:t>:</w:t>
            </w:r>
          </w:p>
        </w:tc>
        <w:tc>
          <w:tcPr>
            <w:tcW w:w="9526" w:type="dxa"/>
            <w:vAlign w:val="center"/>
          </w:tcPr>
          <w:p w14:paraId="0045CB42" w14:textId="79568523" w:rsidR="0099490A" w:rsidRPr="00C90CC3" w:rsidRDefault="00897EDF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16</w:t>
            </w:r>
            <w:r w:rsidR="000F5E61" w:rsidRPr="00C90CC3">
              <w:rPr>
                <w:sz w:val="24"/>
                <w:szCs w:val="24"/>
              </w:rPr>
              <w:t>/07/2024</w:t>
            </w:r>
          </w:p>
        </w:tc>
      </w:tr>
      <w:tr w:rsidR="0099490A" w:rsidRPr="00C90CC3" w14:paraId="4642D023" w14:textId="77777777" w:rsidTr="0051655E">
        <w:trPr>
          <w:trHeight w:val="567"/>
        </w:trPr>
        <w:tc>
          <w:tcPr>
            <w:tcW w:w="3936" w:type="dxa"/>
            <w:shd w:val="clear" w:color="auto" w:fill="00B0F0"/>
            <w:vAlign w:val="center"/>
          </w:tcPr>
          <w:p w14:paraId="7ECD38CB" w14:textId="1E31DBA7" w:rsidR="0099490A" w:rsidRPr="00C90CC3" w:rsidRDefault="0034046D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Review date:</w:t>
            </w:r>
          </w:p>
        </w:tc>
        <w:tc>
          <w:tcPr>
            <w:tcW w:w="9526" w:type="dxa"/>
            <w:vAlign w:val="center"/>
          </w:tcPr>
          <w:p w14:paraId="2208CA3A" w14:textId="0A562E98" w:rsidR="0099490A" w:rsidRPr="00C90CC3" w:rsidRDefault="008B169D" w:rsidP="0099490A">
            <w:pPr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30</w:t>
            </w:r>
            <w:r w:rsidR="000F5E61" w:rsidRPr="00C90CC3">
              <w:rPr>
                <w:sz w:val="24"/>
                <w:szCs w:val="24"/>
              </w:rPr>
              <w:t>/04/2025</w:t>
            </w:r>
          </w:p>
        </w:tc>
      </w:tr>
    </w:tbl>
    <w:p w14:paraId="17705745" w14:textId="77777777" w:rsidR="00083B37" w:rsidRPr="00C90CC3" w:rsidRDefault="00083B37" w:rsidP="00083B37">
      <w:pPr>
        <w:spacing w:after="120"/>
        <w:rPr>
          <w:b/>
          <w:bCs/>
          <w:sz w:val="24"/>
          <w:szCs w:val="24"/>
        </w:rPr>
      </w:pPr>
    </w:p>
    <w:p w14:paraId="1CCE5D2A" w14:textId="77777777" w:rsidR="00FE5E5E" w:rsidRPr="00C90CC3" w:rsidRDefault="00FE5E5E" w:rsidP="00083B37">
      <w:pPr>
        <w:spacing w:after="120"/>
        <w:rPr>
          <w:b/>
          <w:bCs/>
          <w:sz w:val="24"/>
          <w:szCs w:val="24"/>
        </w:rPr>
      </w:pPr>
    </w:p>
    <w:p w14:paraId="1F703D97" w14:textId="77777777" w:rsidR="00FE5E5E" w:rsidRPr="00C90CC3" w:rsidRDefault="00FE5E5E" w:rsidP="00083B37">
      <w:pPr>
        <w:spacing w:after="120"/>
        <w:rPr>
          <w:b/>
          <w:bCs/>
          <w:sz w:val="24"/>
          <w:szCs w:val="24"/>
        </w:rPr>
      </w:pPr>
    </w:p>
    <w:p w14:paraId="64F99FCD" w14:textId="104DE5AA" w:rsidR="00C0707E" w:rsidRPr="00C90CC3" w:rsidRDefault="00C0707E" w:rsidP="009301C7">
      <w:pPr>
        <w:rPr>
          <w:b/>
          <w:bCs/>
          <w:sz w:val="24"/>
          <w:szCs w:val="24"/>
        </w:rPr>
      </w:pPr>
      <w:r w:rsidRPr="00C90CC3">
        <w:rPr>
          <w:b/>
          <w:bCs/>
          <w:sz w:val="24"/>
          <w:szCs w:val="24"/>
        </w:rPr>
        <w:t>Policy Statement</w:t>
      </w:r>
    </w:p>
    <w:p w14:paraId="3E725A42" w14:textId="77777777" w:rsidR="009301C7" w:rsidRPr="00C90CC3" w:rsidRDefault="009301C7" w:rsidP="009301C7">
      <w:pPr>
        <w:rPr>
          <w:b/>
          <w:bCs/>
          <w:sz w:val="24"/>
          <w:szCs w:val="24"/>
        </w:rPr>
      </w:pPr>
    </w:p>
    <w:p w14:paraId="7F1949DA" w14:textId="21B98395" w:rsidR="0034046D" w:rsidRPr="00C90CC3" w:rsidRDefault="0034046D" w:rsidP="009301C7">
      <w:pPr>
        <w:rPr>
          <w:sz w:val="24"/>
          <w:szCs w:val="24"/>
        </w:rPr>
      </w:pPr>
      <w:r w:rsidRPr="00C90CC3">
        <w:rPr>
          <w:sz w:val="24"/>
          <w:szCs w:val="24"/>
        </w:rPr>
        <w:t xml:space="preserve">Wirral Council is committed to helping to develop careers of employees through vocational and academic routes by providing access to training, opportunities and increased professional responsibility commensurate with the </w:t>
      </w:r>
      <w:r w:rsidR="00C0707E" w:rsidRPr="00C90CC3">
        <w:rPr>
          <w:sz w:val="24"/>
          <w:szCs w:val="24"/>
        </w:rPr>
        <w:t>Employee’s</w:t>
      </w:r>
      <w:r w:rsidRPr="00C90CC3">
        <w:rPr>
          <w:sz w:val="24"/>
          <w:szCs w:val="24"/>
        </w:rPr>
        <w:t xml:space="preserve"> competence, experience and </w:t>
      </w:r>
      <w:r w:rsidR="00C0707E" w:rsidRPr="00C90CC3">
        <w:rPr>
          <w:sz w:val="24"/>
          <w:szCs w:val="24"/>
        </w:rPr>
        <w:t>Class of registration held with the Building Safety Regulator.</w:t>
      </w:r>
    </w:p>
    <w:p w14:paraId="39497AB4" w14:textId="77777777" w:rsidR="00C0707E" w:rsidRPr="00C90CC3" w:rsidRDefault="00C0707E" w:rsidP="009301C7">
      <w:pPr>
        <w:rPr>
          <w:sz w:val="24"/>
          <w:szCs w:val="24"/>
        </w:rPr>
      </w:pPr>
    </w:p>
    <w:p w14:paraId="39C01CB4" w14:textId="2D0E56FF" w:rsidR="007025F7" w:rsidRPr="00C90CC3" w:rsidRDefault="00C0707E" w:rsidP="009301C7">
      <w:pPr>
        <w:rPr>
          <w:sz w:val="24"/>
          <w:szCs w:val="24"/>
        </w:rPr>
      </w:pPr>
      <w:r w:rsidRPr="00C90CC3">
        <w:rPr>
          <w:sz w:val="24"/>
          <w:szCs w:val="24"/>
        </w:rPr>
        <w:t xml:space="preserve">Remuneration is directly linked to a progression structure that recognises the employees’ qualifications, </w:t>
      </w:r>
      <w:r w:rsidR="00131F67" w:rsidRPr="00C90CC3">
        <w:rPr>
          <w:sz w:val="24"/>
          <w:szCs w:val="24"/>
        </w:rPr>
        <w:t>BSR</w:t>
      </w:r>
      <w:r w:rsidR="00A216C6" w:rsidRPr="00C90CC3">
        <w:rPr>
          <w:sz w:val="24"/>
          <w:szCs w:val="24"/>
        </w:rPr>
        <w:t xml:space="preserve"> (Building Safety Regulator)</w:t>
      </w:r>
      <w:r w:rsidR="00131F67" w:rsidRPr="00C90CC3">
        <w:rPr>
          <w:sz w:val="24"/>
          <w:szCs w:val="24"/>
        </w:rPr>
        <w:t xml:space="preserve"> </w:t>
      </w:r>
      <w:r w:rsidRPr="00C90CC3">
        <w:rPr>
          <w:sz w:val="24"/>
          <w:szCs w:val="24"/>
        </w:rPr>
        <w:t>classification</w:t>
      </w:r>
      <w:r w:rsidR="00131F67" w:rsidRPr="00C90CC3">
        <w:rPr>
          <w:sz w:val="24"/>
          <w:szCs w:val="24"/>
        </w:rPr>
        <w:t xml:space="preserve"> </w:t>
      </w:r>
      <w:r w:rsidRPr="00C90CC3">
        <w:rPr>
          <w:sz w:val="24"/>
          <w:szCs w:val="24"/>
        </w:rPr>
        <w:t>and capabilities in delivering Building Control services.</w:t>
      </w:r>
    </w:p>
    <w:p w14:paraId="6BB9E652" w14:textId="77777777" w:rsidR="009301C7" w:rsidRPr="00C90CC3" w:rsidRDefault="009301C7" w:rsidP="009301C7">
      <w:pPr>
        <w:rPr>
          <w:sz w:val="24"/>
          <w:szCs w:val="24"/>
        </w:rPr>
      </w:pPr>
    </w:p>
    <w:p w14:paraId="395F65FD" w14:textId="67DF4045" w:rsidR="00316EB0" w:rsidRPr="00C90CC3" w:rsidRDefault="00316EB0" w:rsidP="009301C7">
      <w:pPr>
        <w:tabs>
          <w:tab w:val="left" w:pos="923"/>
        </w:tabs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 xml:space="preserve">This document reflects a career progression pathway (CPP), enabling </w:t>
      </w:r>
      <w:r w:rsidR="00B17ED8" w:rsidRPr="00C90CC3">
        <w:rPr>
          <w:bCs/>
          <w:sz w:val="24"/>
          <w:szCs w:val="24"/>
        </w:rPr>
        <w:t xml:space="preserve">Building Control </w:t>
      </w:r>
      <w:r w:rsidRPr="00C90CC3">
        <w:rPr>
          <w:bCs/>
          <w:sz w:val="24"/>
          <w:szCs w:val="24"/>
        </w:rPr>
        <w:t>Surveying staff to progress in their Job role and career subject to the requirements for progression having been achieved.</w:t>
      </w:r>
    </w:p>
    <w:p w14:paraId="072B9E7C" w14:textId="77777777" w:rsidR="00316EB0" w:rsidRPr="00C90CC3" w:rsidRDefault="00316EB0" w:rsidP="009301C7">
      <w:pPr>
        <w:tabs>
          <w:tab w:val="left" w:pos="923"/>
        </w:tabs>
        <w:rPr>
          <w:bCs/>
          <w:sz w:val="24"/>
          <w:szCs w:val="24"/>
        </w:rPr>
      </w:pPr>
    </w:p>
    <w:p w14:paraId="5FF0E84A" w14:textId="77777777" w:rsidR="00FE5E5E" w:rsidRPr="00C90CC3" w:rsidRDefault="00FE5E5E" w:rsidP="009301C7">
      <w:pPr>
        <w:tabs>
          <w:tab w:val="left" w:pos="923"/>
        </w:tabs>
        <w:rPr>
          <w:bCs/>
          <w:sz w:val="24"/>
          <w:szCs w:val="24"/>
        </w:rPr>
      </w:pPr>
    </w:p>
    <w:p w14:paraId="2F6BB39E" w14:textId="6792F62E" w:rsidR="00316EB0" w:rsidRPr="00C90CC3" w:rsidRDefault="00316EB0" w:rsidP="009301C7">
      <w:pPr>
        <w:tabs>
          <w:tab w:val="left" w:pos="923"/>
        </w:tabs>
        <w:rPr>
          <w:b/>
          <w:sz w:val="24"/>
          <w:szCs w:val="24"/>
        </w:rPr>
      </w:pPr>
      <w:r w:rsidRPr="00C90CC3">
        <w:rPr>
          <w:b/>
          <w:sz w:val="24"/>
          <w:szCs w:val="24"/>
        </w:rPr>
        <w:t>Commitment to Equality</w:t>
      </w:r>
    </w:p>
    <w:p w14:paraId="41EA16E6" w14:textId="77777777" w:rsidR="0051655E" w:rsidRPr="00C90CC3" w:rsidRDefault="0051655E" w:rsidP="009301C7">
      <w:pPr>
        <w:tabs>
          <w:tab w:val="left" w:pos="923"/>
        </w:tabs>
        <w:rPr>
          <w:b/>
          <w:sz w:val="24"/>
          <w:szCs w:val="24"/>
        </w:rPr>
      </w:pPr>
    </w:p>
    <w:p w14:paraId="784A6E94" w14:textId="5EC16A65" w:rsidR="009301C7" w:rsidRPr="00C90CC3" w:rsidRDefault="00316EB0" w:rsidP="00210137">
      <w:pPr>
        <w:tabs>
          <w:tab w:val="left" w:pos="923"/>
        </w:tabs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This progression addresses the Equality Duty: “To advance equality of opportunity”.</w:t>
      </w:r>
    </w:p>
    <w:p w14:paraId="32D5F562" w14:textId="77777777" w:rsidR="009301C7" w:rsidRPr="00C90CC3" w:rsidRDefault="009301C7" w:rsidP="00373433">
      <w:pPr>
        <w:tabs>
          <w:tab w:val="left" w:pos="923"/>
        </w:tabs>
        <w:rPr>
          <w:bCs/>
          <w:sz w:val="24"/>
          <w:szCs w:val="24"/>
        </w:rPr>
      </w:pPr>
    </w:p>
    <w:p w14:paraId="2EA347D8" w14:textId="77777777" w:rsidR="00897EDF" w:rsidRPr="00C90CC3" w:rsidRDefault="00897EDF" w:rsidP="009301C7">
      <w:pPr>
        <w:tabs>
          <w:tab w:val="left" w:pos="923"/>
        </w:tabs>
        <w:rPr>
          <w:b/>
          <w:sz w:val="24"/>
          <w:szCs w:val="24"/>
        </w:rPr>
      </w:pPr>
    </w:p>
    <w:p w14:paraId="4081DDB9" w14:textId="77777777" w:rsidR="008B169D" w:rsidRPr="00C90CC3" w:rsidRDefault="008B169D" w:rsidP="008B169D">
      <w:pPr>
        <w:tabs>
          <w:tab w:val="left" w:pos="923"/>
        </w:tabs>
        <w:rPr>
          <w:b/>
          <w:sz w:val="24"/>
          <w:szCs w:val="24"/>
        </w:rPr>
      </w:pPr>
      <w:r w:rsidRPr="00C90CC3">
        <w:rPr>
          <w:b/>
          <w:sz w:val="24"/>
          <w:szCs w:val="24"/>
        </w:rPr>
        <w:t>Progression Pathways</w:t>
      </w:r>
    </w:p>
    <w:p w14:paraId="5123E8C8" w14:textId="77777777" w:rsidR="008B169D" w:rsidRPr="00C90CC3" w:rsidRDefault="008B169D" w:rsidP="008B169D">
      <w:pPr>
        <w:tabs>
          <w:tab w:val="left" w:pos="923"/>
        </w:tabs>
        <w:rPr>
          <w:b/>
          <w:sz w:val="24"/>
          <w:szCs w:val="24"/>
        </w:rPr>
      </w:pPr>
    </w:p>
    <w:p w14:paraId="69A6340B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>These posts are graded over a wide band (PO4 – PO10) to allow for:</w:t>
      </w:r>
    </w:p>
    <w:p w14:paraId="28277FB6" w14:textId="77777777" w:rsidR="008B169D" w:rsidRPr="00C90CC3" w:rsidRDefault="008B169D" w:rsidP="008B169D">
      <w:pPr>
        <w:pStyle w:val="ListParagraph"/>
        <w:tabs>
          <w:tab w:val="left" w:pos="962"/>
        </w:tabs>
        <w:ind w:left="966" w:right="601" w:firstLine="0"/>
        <w:rPr>
          <w:sz w:val="24"/>
          <w:szCs w:val="24"/>
        </w:rPr>
      </w:pPr>
    </w:p>
    <w:p w14:paraId="0E5B2A4F" w14:textId="77777777" w:rsidR="008B169D" w:rsidRPr="00C90CC3" w:rsidRDefault="008B169D" w:rsidP="008B169D">
      <w:pPr>
        <w:pStyle w:val="ListParagraph"/>
        <w:numPr>
          <w:ilvl w:val="0"/>
          <w:numId w:val="16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The appointment of individuals possessing varying levels of qualifications, skills and experience.</w:t>
      </w:r>
    </w:p>
    <w:p w14:paraId="5A72CD39" w14:textId="77777777" w:rsidR="008B169D" w:rsidRPr="00C90CC3" w:rsidRDefault="008B169D" w:rsidP="008B169D">
      <w:pPr>
        <w:pStyle w:val="ListParagraph"/>
        <w:numPr>
          <w:ilvl w:val="0"/>
          <w:numId w:val="16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Flexibility in resource planning with regards to recruitment and retention.</w:t>
      </w:r>
    </w:p>
    <w:p w14:paraId="0137EA37" w14:textId="77777777" w:rsidR="008B169D" w:rsidRPr="00C90CC3" w:rsidRDefault="008B169D" w:rsidP="008B169D">
      <w:pPr>
        <w:pStyle w:val="ListParagraph"/>
        <w:numPr>
          <w:ilvl w:val="0"/>
          <w:numId w:val="16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Rewarding employees who progress through the pathway.</w:t>
      </w:r>
    </w:p>
    <w:p w14:paraId="5920DFAD" w14:textId="77777777" w:rsidR="008B169D" w:rsidRPr="00C90CC3" w:rsidRDefault="008B169D" w:rsidP="008B169D">
      <w:pPr>
        <w:pStyle w:val="ListParagraph"/>
        <w:numPr>
          <w:ilvl w:val="0"/>
          <w:numId w:val="16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Aiding staff retention and motivation.</w:t>
      </w:r>
    </w:p>
    <w:p w14:paraId="5D31C351" w14:textId="77777777" w:rsidR="008B169D" w:rsidRPr="00C90CC3" w:rsidRDefault="008B169D" w:rsidP="008B169D">
      <w:pPr>
        <w:tabs>
          <w:tab w:val="left" w:pos="962"/>
        </w:tabs>
        <w:ind w:left="261" w:right="601"/>
        <w:rPr>
          <w:sz w:val="24"/>
          <w:szCs w:val="24"/>
        </w:rPr>
      </w:pPr>
    </w:p>
    <w:p w14:paraId="591EED11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 xml:space="preserve">Appointment and progression through the pathway will depend upon an individual </w:t>
      </w:r>
      <w:r w:rsidRPr="00C90CC3">
        <w:rPr>
          <w:sz w:val="24"/>
          <w:szCs w:val="24"/>
        </w:rPr>
        <w:lastRenderedPageBreak/>
        <w:t>satisfying the requirements of the career progression scheme following assessment against the above criteria, regular reviews and ongoing commitment to continual professional development.</w:t>
      </w:r>
    </w:p>
    <w:p w14:paraId="12797B92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59865413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The pathway for Building Control Surveyors contains 3 stages:</w:t>
      </w:r>
    </w:p>
    <w:p w14:paraId="1154340C" w14:textId="77777777" w:rsidR="008B169D" w:rsidRPr="00C90CC3" w:rsidRDefault="008B169D" w:rsidP="008B169D">
      <w:pPr>
        <w:tabs>
          <w:tab w:val="left" w:pos="923"/>
        </w:tabs>
        <w:spacing w:line="360" w:lineRule="auto"/>
        <w:rPr>
          <w:bCs/>
          <w:sz w:val="24"/>
          <w:szCs w:val="24"/>
        </w:rPr>
      </w:pPr>
    </w:p>
    <w:p w14:paraId="665D6D59" w14:textId="77777777" w:rsidR="008B169D" w:rsidRPr="00C90CC3" w:rsidRDefault="008B169D" w:rsidP="008B169D">
      <w:pPr>
        <w:pStyle w:val="ListParagraph"/>
        <w:numPr>
          <w:ilvl w:val="0"/>
          <w:numId w:val="21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Building Control Surveyor (2A)</w:t>
      </w:r>
      <w:r w:rsidRPr="00C90CC3">
        <w:rPr>
          <w:bCs/>
          <w:sz w:val="24"/>
          <w:szCs w:val="24"/>
        </w:rPr>
        <w:tab/>
      </w:r>
      <w:r w:rsidRPr="00C90CC3">
        <w:rPr>
          <w:bCs/>
          <w:sz w:val="24"/>
          <w:szCs w:val="24"/>
        </w:rPr>
        <w:tab/>
        <w:t xml:space="preserve"> </w:t>
      </w:r>
    </w:p>
    <w:p w14:paraId="2938E9FE" w14:textId="77777777" w:rsidR="008B169D" w:rsidRPr="00C90CC3" w:rsidRDefault="008B169D" w:rsidP="008B169D">
      <w:pPr>
        <w:pStyle w:val="ListParagraph"/>
        <w:numPr>
          <w:ilvl w:val="0"/>
          <w:numId w:val="21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Building Control Surveyor (2F)</w:t>
      </w:r>
      <w:r w:rsidRPr="00C90CC3">
        <w:rPr>
          <w:bCs/>
          <w:sz w:val="24"/>
          <w:szCs w:val="24"/>
        </w:rPr>
        <w:tab/>
      </w:r>
      <w:r w:rsidRPr="00C90CC3">
        <w:rPr>
          <w:bCs/>
          <w:sz w:val="24"/>
          <w:szCs w:val="24"/>
        </w:rPr>
        <w:tab/>
        <w:t xml:space="preserve"> </w:t>
      </w:r>
    </w:p>
    <w:p w14:paraId="07757604" w14:textId="77777777" w:rsidR="008B169D" w:rsidRPr="00C90CC3" w:rsidRDefault="008B169D" w:rsidP="008B169D">
      <w:pPr>
        <w:pStyle w:val="ListParagraph"/>
        <w:numPr>
          <w:ilvl w:val="0"/>
          <w:numId w:val="21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Building Control Surveyor (3H)</w:t>
      </w:r>
    </w:p>
    <w:p w14:paraId="403D2888" w14:textId="77777777" w:rsidR="008B169D" w:rsidRPr="00C90CC3" w:rsidRDefault="008B169D" w:rsidP="008B169D">
      <w:pPr>
        <w:tabs>
          <w:tab w:val="left" w:pos="923"/>
        </w:tabs>
        <w:spacing w:line="360" w:lineRule="auto"/>
        <w:rPr>
          <w:bCs/>
          <w:sz w:val="24"/>
          <w:szCs w:val="24"/>
        </w:rPr>
      </w:pPr>
    </w:p>
    <w:p w14:paraId="0548C246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The pathway for Principal Building Control Surveyors contains 2 stages:</w:t>
      </w:r>
    </w:p>
    <w:p w14:paraId="5351BB3D" w14:textId="77777777" w:rsidR="008B169D" w:rsidRPr="00C90CC3" w:rsidRDefault="008B169D" w:rsidP="008B169D">
      <w:pPr>
        <w:tabs>
          <w:tab w:val="left" w:pos="923"/>
        </w:tabs>
        <w:spacing w:line="360" w:lineRule="auto"/>
        <w:rPr>
          <w:bCs/>
          <w:sz w:val="24"/>
          <w:szCs w:val="24"/>
        </w:rPr>
      </w:pPr>
    </w:p>
    <w:p w14:paraId="0188FBC4" w14:textId="77777777" w:rsidR="008B169D" w:rsidRPr="00C90CC3" w:rsidRDefault="008B169D" w:rsidP="008B169D">
      <w:pPr>
        <w:pStyle w:val="ListParagraph"/>
        <w:numPr>
          <w:ilvl w:val="0"/>
          <w:numId w:val="18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Principal Building Control Surveyor (2F)</w:t>
      </w:r>
    </w:p>
    <w:p w14:paraId="7F2F3131" w14:textId="77777777" w:rsidR="008B169D" w:rsidRPr="00C90CC3" w:rsidRDefault="008B169D" w:rsidP="008B169D">
      <w:pPr>
        <w:pStyle w:val="ListParagraph"/>
        <w:numPr>
          <w:ilvl w:val="0"/>
          <w:numId w:val="18"/>
        </w:numPr>
        <w:tabs>
          <w:tab w:val="left" w:pos="923"/>
        </w:tabs>
        <w:spacing w:line="360" w:lineRule="auto"/>
        <w:rPr>
          <w:bCs/>
          <w:sz w:val="24"/>
          <w:szCs w:val="24"/>
        </w:rPr>
      </w:pPr>
      <w:r w:rsidRPr="00C90CC3">
        <w:rPr>
          <w:bCs/>
          <w:sz w:val="24"/>
          <w:szCs w:val="24"/>
        </w:rPr>
        <w:t>Principal Building Control Surveyor (3G)</w:t>
      </w:r>
    </w:p>
    <w:p w14:paraId="507F1E56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37BBA016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  <w:r w:rsidRPr="00C90CC3">
        <w:rPr>
          <w:b/>
          <w:sz w:val="24"/>
          <w:szCs w:val="24"/>
        </w:rPr>
        <w:t>Note:</w:t>
      </w:r>
      <w:r w:rsidRPr="00C90CC3">
        <w:rPr>
          <w:bCs/>
          <w:sz w:val="24"/>
          <w:szCs w:val="24"/>
        </w:rPr>
        <w:t xml:space="preserve"> Progression to Principal Building Control Surveyor is subject to successful appointment to an available post following a formal recruitment process.</w:t>
      </w:r>
    </w:p>
    <w:p w14:paraId="33F9337A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2CD4A024" w14:textId="77777777" w:rsidR="00C91B0D" w:rsidRPr="00C90CC3" w:rsidRDefault="00C91B0D" w:rsidP="009301C7">
      <w:pPr>
        <w:tabs>
          <w:tab w:val="left" w:pos="923"/>
        </w:tabs>
        <w:rPr>
          <w:bCs/>
          <w:sz w:val="24"/>
          <w:szCs w:val="24"/>
        </w:rPr>
      </w:pPr>
    </w:p>
    <w:p w14:paraId="2EC380D6" w14:textId="77777777" w:rsidR="00C91B0D" w:rsidRPr="00C90CC3" w:rsidRDefault="00C91B0D" w:rsidP="009301C7">
      <w:pPr>
        <w:tabs>
          <w:tab w:val="left" w:pos="923"/>
        </w:tabs>
        <w:rPr>
          <w:bCs/>
          <w:sz w:val="24"/>
          <w:szCs w:val="24"/>
        </w:rPr>
      </w:pPr>
    </w:p>
    <w:p w14:paraId="042289E8" w14:textId="2993A830" w:rsidR="00897EDF" w:rsidRPr="00C90CC3" w:rsidRDefault="00F62D2D" w:rsidP="009301C7">
      <w:pPr>
        <w:tabs>
          <w:tab w:val="left" w:pos="923"/>
        </w:tabs>
        <w:rPr>
          <w:bCs/>
          <w:sz w:val="24"/>
          <w:szCs w:val="24"/>
        </w:rPr>
      </w:pPr>
      <w:r w:rsidRPr="00F62D2D">
        <w:rPr>
          <w:b/>
          <w:sz w:val="24"/>
          <w:szCs w:val="24"/>
        </w:rPr>
        <w:t>Different stages of progression linked to the Building Control National Framework</w:t>
      </w:r>
      <w:r>
        <w:rPr>
          <w:bCs/>
          <w:sz w:val="24"/>
          <w:szCs w:val="24"/>
        </w:rPr>
        <w:t>:</w:t>
      </w:r>
    </w:p>
    <w:p w14:paraId="0FA9832A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"/>
        <w:gridCol w:w="4323"/>
        <w:gridCol w:w="1246"/>
        <w:gridCol w:w="1108"/>
        <w:gridCol w:w="1222"/>
      </w:tblGrid>
      <w:tr w:rsidR="008B169D" w:rsidRPr="00C90CC3" w14:paraId="27199611" w14:textId="77777777" w:rsidTr="00E25FE9">
        <w:tc>
          <w:tcPr>
            <w:tcW w:w="1555" w:type="dxa"/>
            <w:vAlign w:val="center"/>
          </w:tcPr>
          <w:p w14:paraId="75198B04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Job Title</w:t>
            </w:r>
          </w:p>
        </w:tc>
        <w:tc>
          <w:tcPr>
            <w:tcW w:w="8363" w:type="dxa"/>
            <w:vAlign w:val="center"/>
          </w:tcPr>
          <w:p w14:paraId="6FF71176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  Requisites</w:t>
            </w:r>
          </w:p>
        </w:tc>
        <w:tc>
          <w:tcPr>
            <w:tcW w:w="1701" w:type="dxa"/>
            <w:vAlign w:val="center"/>
          </w:tcPr>
          <w:p w14:paraId="7465C331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  <w:p w14:paraId="7EFE1B38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BiCOF </w:t>
            </w:r>
          </w:p>
          <w:p w14:paraId="75672D40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23FDE79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1725" w:type="dxa"/>
            <w:vAlign w:val="center"/>
          </w:tcPr>
          <w:p w14:paraId="374682ED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Grade</w:t>
            </w:r>
          </w:p>
        </w:tc>
      </w:tr>
      <w:tr w:rsidR="008B169D" w:rsidRPr="00C90CC3" w14:paraId="297EB850" w14:textId="77777777" w:rsidTr="00E25FE9">
        <w:tc>
          <w:tcPr>
            <w:tcW w:w="1555" w:type="dxa"/>
          </w:tcPr>
          <w:p w14:paraId="1B9EC718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Building</w:t>
            </w:r>
            <w:r w:rsidRPr="00C90CC3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Pr="00C90CC3">
              <w:rPr>
                <w:b/>
                <w:bCs/>
                <w:sz w:val="24"/>
                <w:szCs w:val="24"/>
              </w:rPr>
              <w:t xml:space="preserve">Control </w:t>
            </w:r>
            <w:r w:rsidRPr="00C90CC3">
              <w:rPr>
                <w:b/>
                <w:bCs/>
                <w:spacing w:val="-2"/>
                <w:sz w:val="24"/>
                <w:szCs w:val="24"/>
              </w:rPr>
              <w:t>Surveyor</w:t>
            </w:r>
          </w:p>
        </w:tc>
        <w:tc>
          <w:tcPr>
            <w:tcW w:w="8363" w:type="dxa"/>
          </w:tcPr>
          <w:p w14:paraId="3548B10C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Attainment of a National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Level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6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award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in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Building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Control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an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acceptable equivalent subject.</w:t>
            </w:r>
          </w:p>
          <w:p w14:paraId="40BCDE38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28A5E16A" w14:textId="77777777" w:rsidR="008B169D" w:rsidRPr="00C90CC3" w:rsidRDefault="008B169D" w:rsidP="00E25FE9">
            <w:pPr>
              <w:pStyle w:val="TableParagraph"/>
              <w:spacing w:before="1"/>
              <w:ind w:left="110" w:right="168"/>
              <w:rPr>
                <w:spacing w:val="-2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Chartered Member, Member or Fellow Chartered Building Engineer membership of the Chartered Association of Building Engineers (CABE)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6"/>
                <w:sz w:val="24"/>
                <w:szCs w:val="24"/>
              </w:rPr>
              <w:t xml:space="preserve"> equivalent membership of an alternative </w:t>
            </w:r>
            <w:r w:rsidRPr="00C90CC3">
              <w:rPr>
                <w:spacing w:val="-2"/>
                <w:sz w:val="24"/>
                <w:szCs w:val="24"/>
              </w:rPr>
              <w:t>professional body accepted by the Building Control &amp; Technical Services Manager.</w:t>
            </w:r>
          </w:p>
          <w:p w14:paraId="7EC55587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736F1AD2" w14:textId="77777777" w:rsidR="008B169D" w:rsidRPr="00C90CC3" w:rsidRDefault="008B169D" w:rsidP="00E25FE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 xml:space="preserve">Maintain Class 2 – (Category A) Registration as a Building Inspector under the Building Inspector Competence Framework (BiCOF) in </w:t>
            </w:r>
            <w:r w:rsidRPr="00C90CC3">
              <w:rPr>
                <w:sz w:val="24"/>
                <w:szCs w:val="24"/>
              </w:rPr>
              <w:lastRenderedPageBreak/>
              <w:t>respect of both plans assessment and inspections.</w:t>
            </w:r>
          </w:p>
          <w:p w14:paraId="0864D105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B3617E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lastRenderedPageBreak/>
              <w:t>Class 2A</w:t>
            </w:r>
          </w:p>
        </w:tc>
        <w:tc>
          <w:tcPr>
            <w:tcW w:w="1276" w:type="dxa"/>
          </w:tcPr>
          <w:p w14:paraId="62AFECD9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BCS2A</w:t>
            </w:r>
          </w:p>
        </w:tc>
        <w:tc>
          <w:tcPr>
            <w:tcW w:w="1725" w:type="dxa"/>
          </w:tcPr>
          <w:p w14:paraId="121E2504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Grade PO4 (SCP 30-33)</w:t>
            </w:r>
          </w:p>
        </w:tc>
      </w:tr>
    </w:tbl>
    <w:p w14:paraId="7D718ED4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08815CF2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2"/>
        <w:gridCol w:w="4329"/>
        <w:gridCol w:w="1246"/>
        <w:gridCol w:w="1100"/>
        <w:gridCol w:w="1223"/>
      </w:tblGrid>
      <w:tr w:rsidR="008B169D" w:rsidRPr="00C90CC3" w14:paraId="1F92E2BC" w14:textId="77777777" w:rsidTr="00E25FE9">
        <w:tc>
          <w:tcPr>
            <w:tcW w:w="1555" w:type="dxa"/>
            <w:vAlign w:val="center"/>
          </w:tcPr>
          <w:p w14:paraId="65D76230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Job Title</w:t>
            </w:r>
          </w:p>
        </w:tc>
        <w:tc>
          <w:tcPr>
            <w:tcW w:w="8363" w:type="dxa"/>
            <w:vAlign w:val="center"/>
          </w:tcPr>
          <w:p w14:paraId="12DEC712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  Requisites</w:t>
            </w:r>
          </w:p>
        </w:tc>
        <w:tc>
          <w:tcPr>
            <w:tcW w:w="1701" w:type="dxa"/>
            <w:vAlign w:val="center"/>
          </w:tcPr>
          <w:p w14:paraId="0787CC25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  <w:p w14:paraId="7FAF494E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BiCOF </w:t>
            </w:r>
          </w:p>
          <w:p w14:paraId="029C3970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543A28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1725" w:type="dxa"/>
            <w:vAlign w:val="center"/>
          </w:tcPr>
          <w:p w14:paraId="4047DA6A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Grade</w:t>
            </w:r>
          </w:p>
        </w:tc>
      </w:tr>
      <w:tr w:rsidR="008B169D" w:rsidRPr="00C90CC3" w14:paraId="3E3D5530" w14:textId="77777777" w:rsidTr="00E25FE9">
        <w:tc>
          <w:tcPr>
            <w:tcW w:w="1555" w:type="dxa"/>
          </w:tcPr>
          <w:p w14:paraId="6111120C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Building</w:t>
            </w:r>
            <w:r w:rsidRPr="00C90CC3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Pr="00C90CC3">
              <w:rPr>
                <w:b/>
                <w:bCs/>
                <w:sz w:val="24"/>
                <w:szCs w:val="24"/>
              </w:rPr>
              <w:t xml:space="preserve">Control </w:t>
            </w:r>
            <w:r w:rsidRPr="00C90CC3">
              <w:rPr>
                <w:b/>
                <w:bCs/>
                <w:spacing w:val="-2"/>
                <w:sz w:val="24"/>
                <w:szCs w:val="24"/>
              </w:rPr>
              <w:t>Surveyor</w:t>
            </w:r>
          </w:p>
        </w:tc>
        <w:tc>
          <w:tcPr>
            <w:tcW w:w="8363" w:type="dxa"/>
          </w:tcPr>
          <w:p w14:paraId="66EE48B3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Attainment of a National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Level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6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award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in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Building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Control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an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acceptable equivalent subject.</w:t>
            </w:r>
          </w:p>
          <w:p w14:paraId="5E67DBE8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516C4E2A" w14:textId="77777777" w:rsidR="008B169D" w:rsidRPr="00C90CC3" w:rsidRDefault="008B169D" w:rsidP="00E25FE9">
            <w:pPr>
              <w:pStyle w:val="TableParagraph"/>
              <w:spacing w:before="1"/>
              <w:ind w:left="110" w:right="168"/>
              <w:rPr>
                <w:spacing w:val="-2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Chartered Member, Member or Fellow Chartered Building Engineer membership of the Chartered Association of Building Engineers (CABE)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6"/>
                <w:sz w:val="24"/>
                <w:szCs w:val="24"/>
              </w:rPr>
              <w:t xml:space="preserve"> equivalent membership of an alternative </w:t>
            </w:r>
            <w:r w:rsidRPr="00C90CC3">
              <w:rPr>
                <w:spacing w:val="-2"/>
                <w:sz w:val="24"/>
                <w:szCs w:val="24"/>
              </w:rPr>
              <w:t>professional body accepted by the Building Control &amp; Technical Services Manager.</w:t>
            </w:r>
          </w:p>
          <w:p w14:paraId="42FF76E7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5D8146FF" w14:textId="77777777" w:rsidR="008B169D" w:rsidRPr="00C90CC3" w:rsidRDefault="008B169D" w:rsidP="00E25FE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Class 2 – (Categories A-F inclusive) Registration as a Building Inspector under the Building Inspector Competence Framework (BiCOF) in respect of both plans assessment and inspections.</w:t>
            </w:r>
          </w:p>
          <w:p w14:paraId="438D7EA0" w14:textId="77777777" w:rsidR="008B169D" w:rsidRPr="00C90CC3" w:rsidRDefault="008B169D" w:rsidP="00E25FE9">
            <w:pPr>
              <w:pStyle w:val="TableParagraph"/>
              <w:spacing w:before="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3F9FBC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Class 2F</w:t>
            </w:r>
          </w:p>
        </w:tc>
        <w:tc>
          <w:tcPr>
            <w:tcW w:w="1276" w:type="dxa"/>
          </w:tcPr>
          <w:p w14:paraId="71DFC071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BCS2F</w:t>
            </w:r>
          </w:p>
        </w:tc>
        <w:tc>
          <w:tcPr>
            <w:tcW w:w="1725" w:type="dxa"/>
          </w:tcPr>
          <w:p w14:paraId="2FE6A464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Grade PO6 (SCP 32-35)</w:t>
            </w:r>
          </w:p>
        </w:tc>
      </w:tr>
    </w:tbl>
    <w:p w14:paraId="51F9E981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7B7FD63F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724B2DAA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4923B97C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7A8FA515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"/>
        <w:gridCol w:w="4317"/>
        <w:gridCol w:w="1245"/>
        <w:gridCol w:w="1116"/>
        <w:gridCol w:w="1221"/>
      </w:tblGrid>
      <w:tr w:rsidR="008B169D" w:rsidRPr="00C90CC3" w14:paraId="5E37E80E" w14:textId="77777777" w:rsidTr="00E25FE9">
        <w:tc>
          <w:tcPr>
            <w:tcW w:w="1555" w:type="dxa"/>
            <w:vAlign w:val="center"/>
          </w:tcPr>
          <w:p w14:paraId="73BD0B11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Job Title</w:t>
            </w:r>
          </w:p>
        </w:tc>
        <w:tc>
          <w:tcPr>
            <w:tcW w:w="8363" w:type="dxa"/>
            <w:vAlign w:val="center"/>
          </w:tcPr>
          <w:p w14:paraId="365E6F81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  Requisites</w:t>
            </w:r>
          </w:p>
        </w:tc>
        <w:tc>
          <w:tcPr>
            <w:tcW w:w="1701" w:type="dxa"/>
            <w:vAlign w:val="center"/>
          </w:tcPr>
          <w:p w14:paraId="5FE88A18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  <w:p w14:paraId="77069993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BiCOF </w:t>
            </w:r>
          </w:p>
          <w:p w14:paraId="533E9AF5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3CB7AE7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1725" w:type="dxa"/>
            <w:vAlign w:val="center"/>
          </w:tcPr>
          <w:p w14:paraId="5036B7D9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Grade</w:t>
            </w:r>
          </w:p>
        </w:tc>
      </w:tr>
      <w:tr w:rsidR="008B169D" w:rsidRPr="00C90CC3" w14:paraId="3077DD5D" w14:textId="77777777" w:rsidTr="00E25FE9">
        <w:tc>
          <w:tcPr>
            <w:tcW w:w="1555" w:type="dxa"/>
          </w:tcPr>
          <w:p w14:paraId="21CE5454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Building</w:t>
            </w:r>
            <w:r w:rsidRPr="00C90CC3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Pr="00C90CC3">
              <w:rPr>
                <w:b/>
                <w:bCs/>
                <w:sz w:val="24"/>
                <w:szCs w:val="24"/>
              </w:rPr>
              <w:t xml:space="preserve">Control </w:t>
            </w:r>
            <w:r w:rsidRPr="00C90CC3">
              <w:rPr>
                <w:b/>
                <w:bCs/>
                <w:spacing w:val="-2"/>
                <w:sz w:val="24"/>
                <w:szCs w:val="24"/>
              </w:rPr>
              <w:t>Surveyor</w:t>
            </w:r>
          </w:p>
        </w:tc>
        <w:tc>
          <w:tcPr>
            <w:tcW w:w="8363" w:type="dxa"/>
          </w:tcPr>
          <w:p w14:paraId="0385DBEF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Attainment of a National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Level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6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award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in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Building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Control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an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acceptable equivalent subject.</w:t>
            </w:r>
          </w:p>
          <w:p w14:paraId="415302E4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28A2BEF8" w14:textId="77777777" w:rsidR="008B169D" w:rsidRPr="00C90CC3" w:rsidRDefault="008B169D" w:rsidP="00E25FE9">
            <w:pPr>
              <w:pStyle w:val="TableParagraph"/>
              <w:spacing w:before="1"/>
              <w:ind w:left="110" w:right="168"/>
              <w:rPr>
                <w:spacing w:val="-2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Chartered Member, Member or Fellow Chartered Building Engineer membership of the Chartered Association of Building Engineers (CABE)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6"/>
                <w:sz w:val="24"/>
                <w:szCs w:val="24"/>
              </w:rPr>
              <w:t xml:space="preserve"> equivalent membership of an </w:t>
            </w:r>
            <w:r w:rsidRPr="00C90CC3">
              <w:rPr>
                <w:spacing w:val="-6"/>
                <w:sz w:val="24"/>
                <w:szCs w:val="24"/>
              </w:rPr>
              <w:lastRenderedPageBreak/>
              <w:t xml:space="preserve">alternative </w:t>
            </w:r>
            <w:r w:rsidRPr="00C90CC3">
              <w:rPr>
                <w:spacing w:val="-2"/>
                <w:sz w:val="24"/>
                <w:szCs w:val="24"/>
              </w:rPr>
              <w:t>professional body accepted by the Building Control &amp; Technical Services Manager.</w:t>
            </w:r>
          </w:p>
          <w:p w14:paraId="0684F748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360F27B3" w14:textId="77777777" w:rsidR="008B169D" w:rsidRPr="00C90CC3" w:rsidRDefault="008B169D" w:rsidP="00E25FE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Class 3 – (Categories G-H inclusive) Registration as a Building Inspector under the Building Inspector Competence Framework (BiCOF) in respect of both plans assessment and inspections.</w:t>
            </w:r>
          </w:p>
          <w:p w14:paraId="7E72CDBF" w14:textId="77777777" w:rsidR="008B169D" w:rsidRPr="00C90CC3" w:rsidRDefault="008B169D" w:rsidP="00E25FE9">
            <w:pPr>
              <w:pStyle w:val="TableParagraph"/>
              <w:spacing w:before="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4C22C8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lastRenderedPageBreak/>
              <w:t>Class 3H</w:t>
            </w:r>
          </w:p>
        </w:tc>
        <w:tc>
          <w:tcPr>
            <w:tcW w:w="1276" w:type="dxa"/>
          </w:tcPr>
          <w:p w14:paraId="24DF1904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BCS3H</w:t>
            </w:r>
          </w:p>
        </w:tc>
        <w:tc>
          <w:tcPr>
            <w:tcW w:w="1725" w:type="dxa"/>
          </w:tcPr>
          <w:p w14:paraId="1DCF7770" w14:textId="77777777" w:rsidR="008B169D" w:rsidRPr="00C90CC3" w:rsidRDefault="008B169D" w:rsidP="00E25FE9">
            <w:pPr>
              <w:tabs>
                <w:tab w:val="left" w:pos="923"/>
              </w:tabs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Grade PO8</w:t>
            </w:r>
          </w:p>
          <w:p w14:paraId="3B25B404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(SCP 34-37)</w:t>
            </w:r>
          </w:p>
        </w:tc>
      </w:tr>
    </w:tbl>
    <w:p w14:paraId="0173FF72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5A1B76E7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7"/>
        <w:gridCol w:w="4254"/>
        <w:gridCol w:w="1238"/>
        <w:gridCol w:w="1197"/>
        <w:gridCol w:w="1214"/>
      </w:tblGrid>
      <w:tr w:rsidR="008B169D" w:rsidRPr="00C90CC3" w14:paraId="6754CABA" w14:textId="77777777" w:rsidTr="00E25FE9">
        <w:tc>
          <w:tcPr>
            <w:tcW w:w="1555" w:type="dxa"/>
            <w:vAlign w:val="center"/>
          </w:tcPr>
          <w:p w14:paraId="6AAD687D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Job Title</w:t>
            </w:r>
          </w:p>
        </w:tc>
        <w:tc>
          <w:tcPr>
            <w:tcW w:w="8363" w:type="dxa"/>
            <w:vAlign w:val="center"/>
          </w:tcPr>
          <w:p w14:paraId="198E7049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  Requisites</w:t>
            </w:r>
          </w:p>
        </w:tc>
        <w:tc>
          <w:tcPr>
            <w:tcW w:w="1701" w:type="dxa"/>
            <w:vAlign w:val="center"/>
          </w:tcPr>
          <w:p w14:paraId="08765114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  <w:p w14:paraId="3E11145A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BiCOF </w:t>
            </w:r>
          </w:p>
          <w:p w14:paraId="3046A15B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0A8DFAD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1725" w:type="dxa"/>
            <w:vAlign w:val="center"/>
          </w:tcPr>
          <w:p w14:paraId="0999AB7F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Grade</w:t>
            </w:r>
          </w:p>
        </w:tc>
      </w:tr>
      <w:tr w:rsidR="008B169D" w:rsidRPr="00C90CC3" w14:paraId="1446C061" w14:textId="77777777" w:rsidTr="00E25FE9">
        <w:tc>
          <w:tcPr>
            <w:tcW w:w="1555" w:type="dxa"/>
          </w:tcPr>
          <w:p w14:paraId="3AF22620" w14:textId="77777777" w:rsidR="008B169D" w:rsidRPr="00C90CC3" w:rsidRDefault="008B169D" w:rsidP="00E25FE9">
            <w:pPr>
              <w:tabs>
                <w:tab w:val="left" w:pos="923"/>
              </w:tabs>
              <w:rPr>
                <w:b/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Principal</w:t>
            </w:r>
          </w:p>
          <w:p w14:paraId="76AD6A52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Building</w:t>
            </w:r>
            <w:r w:rsidRPr="00C90CC3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Pr="00C90CC3">
              <w:rPr>
                <w:b/>
                <w:bCs/>
                <w:sz w:val="24"/>
                <w:szCs w:val="24"/>
              </w:rPr>
              <w:t xml:space="preserve">Control </w:t>
            </w:r>
            <w:r w:rsidRPr="00C90CC3">
              <w:rPr>
                <w:b/>
                <w:bCs/>
                <w:spacing w:val="-2"/>
                <w:sz w:val="24"/>
                <w:szCs w:val="24"/>
              </w:rPr>
              <w:t>Surveyor</w:t>
            </w:r>
          </w:p>
        </w:tc>
        <w:tc>
          <w:tcPr>
            <w:tcW w:w="8363" w:type="dxa"/>
          </w:tcPr>
          <w:p w14:paraId="75D4BDAD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Attainment of a National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Level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6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award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in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Building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Control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an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acceptable equivalent subject.</w:t>
            </w:r>
          </w:p>
          <w:p w14:paraId="7D7D99A5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567C3C43" w14:textId="77777777" w:rsidR="008B169D" w:rsidRPr="00C90CC3" w:rsidRDefault="008B169D" w:rsidP="00E25FE9">
            <w:pPr>
              <w:pStyle w:val="TableParagraph"/>
              <w:spacing w:before="1"/>
              <w:ind w:left="110" w:right="168"/>
              <w:rPr>
                <w:spacing w:val="-2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Chartered Member, Member or Fellow Chartered Building Engineer membership of the Chartered Association of Building Engineers (CABE)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6"/>
                <w:sz w:val="24"/>
                <w:szCs w:val="24"/>
              </w:rPr>
              <w:t xml:space="preserve"> equivalent membership of an alternative </w:t>
            </w:r>
            <w:r w:rsidRPr="00C90CC3">
              <w:rPr>
                <w:spacing w:val="-2"/>
                <w:sz w:val="24"/>
                <w:szCs w:val="24"/>
              </w:rPr>
              <w:t>professional body accepted by the Building Control &amp; Technical Services Manager.</w:t>
            </w:r>
          </w:p>
          <w:p w14:paraId="7720B0C6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3C2AA559" w14:textId="77777777" w:rsidR="008B169D" w:rsidRPr="00C90CC3" w:rsidRDefault="008B169D" w:rsidP="00E25FE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Class 2 – (Categories A-F inclusive) Registration as a Building Inspector under the Building Inspector Competence Framework (BiCOF) in respect of both plans assessment and inspections.</w:t>
            </w:r>
          </w:p>
          <w:p w14:paraId="4B162644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C6DDDD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Class 2F</w:t>
            </w:r>
          </w:p>
        </w:tc>
        <w:tc>
          <w:tcPr>
            <w:tcW w:w="1276" w:type="dxa"/>
          </w:tcPr>
          <w:p w14:paraId="073A34FD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PBCS2F</w:t>
            </w:r>
          </w:p>
        </w:tc>
        <w:tc>
          <w:tcPr>
            <w:tcW w:w="1725" w:type="dxa"/>
          </w:tcPr>
          <w:p w14:paraId="5F0F8F3F" w14:textId="77777777" w:rsidR="008B169D" w:rsidRPr="00C90CC3" w:rsidRDefault="008B169D" w:rsidP="00E25FE9">
            <w:pPr>
              <w:tabs>
                <w:tab w:val="left" w:pos="923"/>
              </w:tabs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Grade PO9</w:t>
            </w:r>
          </w:p>
          <w:p w14:paraId="72F74CB5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(SCP 35-38)</w:t>
            </w:r>
          </w:p>
        </w:tc>
      </w:tr>
    </w:tbl>
    <w:p w14:paraId="794F1031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692D2887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04789F49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228357A3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23C5D0D3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"/>
        <w:gridCol w:w="4317"/>
        <w:gridCol w:w="1245"/>
        <w:gridCol w:w="1116"/>
        <w:gridCol w:w="1221"/>
      </w:tblGrid>
      <w:tr w:rsidR="008B169D" w:rsidRPr="00C90CC3" w14:paraId="12078CB6" w14:textId="77777777" w:rsidTr="00E25FE9">
        <w:tc>
          <w:tcPr>
            <w:tcW w:w="1555" w:type="dxa"/>
            <w:vAlign w:val="center"/>
          </w:tcPr>
          <w:p w14:paraId="76E8E280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Job Title</w:t>
            </w:r>
          </w:p>
        </w:tc>
        <w:tc>
          <w:tcPr>
            <w:tcW w:w="8363" w:type="dxa"/>
            <w:vAlign w:val="center"/>
          </w:tcPr>
          <w:p w14:paraId="5F463D03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  Requisites</w:t>
            </w:r>
          </w:p>
        </w:tc>
        <w:tc>
          <w:tcPr>
            <w:tcW w:w="1701" w:type="dxa"/>
            <w:vAlign w:val="center"/>
          </w:tcPr>
          <w:p w14:paraId="249F8750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  <w:p w14:paraId="1716DF22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 xml:space="preserve">BiCOF </w:t>
            </w:r>
          </w:p>
          <w:p w14:paraId="637AD15F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BF284A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1725" w:type="dxa"/>
            <w:vAlign w:val="center"/>
          </w:tcPr>
          <w:p w14:paraId="3579859C" w14:textId="77777777" w:rsidR="008B169D" w:rsidRPr="00C90CC3" w:rsidRDefault="008B169D" w:rsidP="00E25FE9">
            <w:pPr>
              <w:tabs>
                <w:tab w:val="left" w:pos="923"/>
              </w:tabs>
              <w:spacing w:before="89"/>
              <w:rPr>
                <w:b/>
                <w:sz w:val="24"/>
                <w:szCs w:val="24"/>
              </w:rPr>
            </w:pPr>
            <w:r w:rsidRPr="00C90CC3">
              <w:rPr>
                <w:b/>
                <w:sz w:val="24"/>
                <w:szCs w:val="24"/>
              </w:rPr>
              <w:t>Grade</w:t>
            </w:r>
          </w:p>
        </w:tc>
      </w:tr>
      <w:tr w:rsidR="008B169D" w:rsidRPr="00C90CC3" w14:paraId="4E7717A2" w14:textId="77777777" w:rsidTr="00E25FE9">
        <w:tc>
          <w:tcPr>
            <w:tcW w:w="1555" w:type="dxa"/>
          </w:tcPr>
          <w:p w14:paraId="46ADF031" w14:textId="77777777" w:rsidR="008B169D" w:rsidRPr="00C90CC3" w:rsidRDefault="008B169D" w:rsidP="00E25FE9">
            <w:pPr>
              <w:tabs>
                <w:tab w:val="left" w:pos="923"/>
              </w:tabs>
              <w:rPr>
                <w:b/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Principal</w:t>
            </w:r>
          </w:p>
          <w:p w14:paraId="19E46BFC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b/>
                <w:bCs/>
                <w:sz w:val="24"/>
                <w:szCs w:val="24"/>
              </w:rPr>
              <w:t>Building</w:t>
            </w:r>
            <w:r w:rsidRPr="00C90CC3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Pr="00C90CC3">
              <w:rPr>
                <w:b/>
                <w:bCs/>
                <w:sz w:val="24"/>
                <w:szCs w:val="24"/>
              </w:rPr>
              <w:lastRenderedPageBreak/>
              <w:t xml:space="preserve">Control </w:t>
            </w:r>
            <w:r w:rsidRPr="00C90CC3">
              <w:rPr>
                <w:b/>
                <w:bCs/>
                <w:spacing w:val="-2"/>
                <w:sz w:val="24"/>
                <w:szCs w:val="24"/>
              </w:rPr>
              <w:t>Surveyor</w:t>
            </w:r>
          </w:p>
        </w:tc>
        <w:tc>
          <w:tcPr>
            <w:tcW w:w="8363" w:type="dxa"/>
          </w:tcPr>
          <w:p w14:paraId="6B0F5067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lastRenderedPageBreak/>
              <w:t>Attainment of a National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Level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6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award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in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Building</w:t>
            </w:r>
            <w:r w:rsidRPr="00C90CC3">
              <w:rPr>
                <w:spacing w:val="-4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Control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an</w:t>
            </w:r>
            <w:r w:rsidRPr="00C90CC3">
              <w:rPr>
                <w:spacing w:val="-5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lastRenderedPageBreak/>
              <w:t>acceptable equivalent subject.</w:t>
            </w:r>
          </w:p>
          <w:p w14:paraId="458C5F8D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353A7FDC" w14:textId="77777777" w:rsidR="008B169D" w:rsidRPr="00C90CC3" w:rsidRDefault="008B169D" w:rsidP="00E25FE9">
            <w:pPr>
              <w:pStyle w:val="TableParagraph"/>
              <w:spacing w:before="1"/>
              <w:ind w:left="110" w:right="168"/>
              <w:rPr>
                <w:spacing w:val="-2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Chartered Member, Member or Fellow Chartered Building Engineer membership of the Chartered Association of Building Engineers (CABE)</w:t>
            </w:r>
            <w:r w:rsidRPr="00C90CC3">
              <w:rPr>
                <w:spacing w:val="-6"/>
                <w:sz w:val="24"/>
                <w:szCs w:val="24"/>
              </w:rPr>
              <w:t xml:space="preserve"> </w:t>
            </w:r>
            <w:r w:rsidRPr="00C90CC3">
              <w:rPr>
                <w:sz w:val="24"/>
                <w:szCs w:val="24"/>
              </w:rPr>
              <w:t>or</w:t>
            </w:r>
            <w:r w:rsidRPr="00C90CC3">
              <w:rPr>
                <w:spacing w:val="-6"/>
                <w:sz w:val="24"/>
                <w:szCs w:val="24"/>
              </w:rPr>
              <w:t xml:space="preserve"> equivalent membership of an alternative </w:t>
            </w:r>
            <w:r w:rsidRPr="00C90CC3">
              <w:rPr>
                <w:spacing w:val="-2"/>
                <w:sz w:val="24"/>
                <w:szCs w:val="24"/>
              </w:rPr>
              <w:t>professional body accepted by the Building Control &amp; Technical Services Manager.</w:t>
            </w:r>
          </w:p>
          <w:p w14:paraId="2047FA62" w14:textId="77777777" w:rsidR="008B169D" w:rsidRPr="00C90CC3" w:rsidRDefault="008B169D" w:rsidP="00E25FE9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045D44D1" w14:textId="77777777" w:rsidR="008B169D" w:rsidRPr="00C90CC3" w:rsidRDefault="008B169D" w:rsidP="00E25FE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Maintain Class 3 – (Categories G-H inclusive) Registration as a Building Inspector under the Building Inspector Competence Framework (BiCOF) in respect of both plans assessment and inspections.</w:t>
            </w:r>
          </w:p>
          <w:p w14:paraId="0925B6C8" w14:textId="77777777" w:rsidR="008B169D" w:rsidRPr="00C90CC3" w:rsidRDefault="008B169D" w:rsidP="00E25FE9">
            <w:pPr>
              <w:pStyle w:val="TableParagraph"/>
              <w:spacing w:before="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E1DA9F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lastRenderedPageBreak/>
              <w:t>Class 3H</w:t>
            </w:r>
          </w:p>
        </w:tc>
        <w:tc>
          <w:tcPr>
            <w:tcW w:w="1276" w:type="dxa"/>
          </w:tcPr>
          <w:p w14:paraId="218CAF93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BCS3H</w:t>
            </w:r>
          </w:p>
        </w:tc>
        <w:tc>
          <w:tcPr>
            <w:tcW w:w="1725" w:type="dxa"/>
          </w:tcPr>
          <w:p w14:paraId="2D385B84" w14:textId="77777777" w:rsidR="008B169D" w:rsidRPr="00C90CC3" w:rsidRDefault="008B169D" w:rsidP="00E25FE9">
            <w:pPr>
              <w:tabs>
                <w:tab w:val="left" w:pos="923"/>
              </w:tabs>
              <w:rPr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Grade PO10</w:t>
            </w:r>
          </w:p>
          <w:p w14:paraId="661BAADF" w14:textId="77777777" w:rsidR="008B169D" w:rsidRPr="00C90CC3" w:rsidRDefault="008B169D" w:rsidP="00E25FE9">
            <w:pPr>
              <w:tabs>
                <w:tab w:val="left" w:pos="923"/>
              </w:tabs>
              <w:rPr>
                <w:bCs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lastRenderedPageBreak/>
              <w:t>(SCP 36-39)</w:t>
            </w:r>
          </w:p>
        </w:tc>
      </w:tr>
    </w:tbl>
    <w:p w14:paraId="49D28DE6" w14:textId="77777777" w:rsidR="008B169D" w:rsidRPr="00C90CC3" w:rsidRDefault="008B169D" w:rsidP="008B169D">
      <w:pPr>
        <w:tabs>
          <w:tab w:val="left" w:pos="923"/>
        </w:tabs>
        <w:rPr>
          <w:bCs/>
          <w:sz w:val="24"/>
          <w:szCs w:val="24"/>
        </w:rPr>
      </w:pPr>
    </w:p>
    <w:p w14:paraId="2D9A878C" w14:textId="16C3543E" w:rsidR="008B169D" w:rsidRPr="00C90CC3" w:rsidRDefault="00F62D2D" w:rsidP="008B169D">
      <w:pPr>
        <w:tabs>
          <w:tab w:val="left" w:pos="962"/>
        </w:tabs>
        <w:ind w:right="60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to progress via the stages:</w:t>
      </w:r>
    </w:p>
    <w:p w14:paraId="1C4EDB48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</w:p>
    <w:p w14:paraId="183F0F55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>Progression is subject to a 4-stage process:</w:t>
      </w:r>
    </w:p>
    <w:p w14:paraId="463BEFDE" w14:textId="77777777" w:rsidR="008B169D" w:rsidRPr="00C90CC3" w:rsidRDefault="008B169D" w:rsidP="008B169D">
      <w:pPr>
        <w:rPr>
          <w:sz w:val="24"/>
          <w:szCs w:val="24"/>
        </w:rPr>
      </w:pPr>
    </w:p>
    <w:p w14:paraId="046DF623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 xml:space="preserve">Stage 1 </w:t>
      </w: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 xml:space="preserve">Employee submits a written request to Building Control Manager for Career Progression, providing evidence of satisfying the </w:t>
      </w:r>
    </w:p>
    <w:p w14:paraId="09885211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>requisite criteria along with any supporting information.</w:t>
      </w:r>
    </w:p>
    <w:p w14:paraId="4DC1163D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</w:p>
    <w:p w14:paraId="037F079E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 xml:space="preserve">Stage 2 </w:t>
      </w: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 xml:space="preserve">Employee attends interview(s) with the Building Control Manager to discuss the request and to enable assessment of employee’s </w:t>
      </w:r>
    </w:p>
    <w:p w14:paraId="3B53E9A0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 xml:space="preserve">credentials and suitability for progression. Assessment will include consideration of the employee’s effectiveness in discharging </w:t>
      </w:r>
    </w:p>
    <w:p w14:paraId="1D3685EE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 xml:space="preserve">duties outlined in the job description and consideration of previous performance and ability e.g., reference to Performance </w:t>
      </w:r>
    </w:p>
    <w:p w14:paraId="4FBCB707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>Conversations, governance compliance, KPI’s, CPD compliance etc.</w:t>
      </w:r>
    </w:p>
    <w:p w14:paraId="15C670E5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</w:p>
    <w:p w14:paraId="78E5C380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>Stage 3</w:t>
      </w: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 xml:space="preserve">The Building Control Manager will confirm the outcome of the interview to Human Resources in writing. </w:t>
      </w:r>
    </w:p>
    <w:p w14:paraId="2189FC30" w14:textId="77777777" w:rsidR="008B169D" w:rsidRPr="00C90CC3" w:rsidRDefault="008B169D" w:rsidP="008B169D">
      <w:pPr>
        <w:pStyle w:val="ListParagraph"/>
        <w:tabs>
          <w:tab w:val="left" w:pos="962"/>
        </w:tabs>
        <w:ind w:left="720" w:right="601" w:firstLine="0"/>
        <w:rPr>
          <w:sz w:val="24"/>
          <w:szCs w:val="24"/>
        </w:rPr>
      </w:pPr>
    </w:p>
    <w:p w14:paraId="459C8C7D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>Stage 4:</w:t>
      </w:r>
      <w:r w:rsidRPr="00C90CC3">
        <w:rPr>
          <w:sz w:val="24"/>
          <w:szCs w:val="24"/>
        </w:rPr>
        <w:tab/>
      </w:r>
      <w:r w:rsidRPr="00C90CC3">
        <w:rPr>
          <w:sz w:val="24"/>
          <w:szCs w:val="24"/>
        </w:rPr>
        <w:tab/>
        <w:t>Human Resources will confirm the outcome to the employee in writing.</w:t>
      </w:r>
    </w:p>
    <w:p w14:paraId="21C66317" w14:textId="77777777" w:rsidR="008B169D" w:rsidRPr="00C90CC3" w:rsidRDefault="008B169D" w:rsidP="008B169D">
      <w:pPr>
        <w:pStyle w:val="ListParagraph"/>
        <w:rPr>
          <w:sz w:val="24"/>
          <w:szCs w:val="24"/>
        </w:rPr>
      </w:pPr>
    </w:p>
    <w:p w14:paraId="52D42E5D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b/>
          <w:bCs/>
          <w:sz w:val="24"/>
          <w:szCs w:val="24"/>
        </w:rPr>
        <w:t>Note:</w:t>
      </w:r>
      <w:r w:rsidRPr="00C90CC3">
        <w:rPr>
          <w:sz w:val="24"/>
          <w:szCs w:val="24"/>
        </w:rPr>
        <w:t xml:space="preserve">  In the event of an unsuccessful application, the Building Control Manager will provide written feedback to the employee outlining the reasons why the request was unsuccessful.</w:t>
      </w:r>
    </w:p>
    <w:p w14:paraId="31038ACA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</w:p>
    <w:p w14:paraId="6FF03B86" w14:textId="5474FA8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  <w:r w:rsidRPr="00C90CC3">
        <w:rPr>
          <w:sz w:val="24"/>
          <w:szCs w:val="24"/>
        </w:rPr>
        <w:t xml:space="preserve">Employees dissatisfied with the Building Control Managers decision may appeal in writing to the Head of Service/Assistant Director </w:t>
      </w:r>
      <w:r w:rsidR="00F62D2D">
        <w:rPr>
          <w:sz w:val="24"/>
          <w:szCs w:val="24"/>
        </w:rPr>
        <w:t>of Planning Services</w:t>
      </w:r>
      <w:r w:rsidRPr="00C90CC3">
        <w:rPr>
          <w:sz w:val="24"/>
          <w:szCs w:val="24"/>
        </w:rPr>
        <w:t xml:space="preserve">. </w:t>
      </w:r>
      <w:r w:rsidR="00F62D2D">
        <w:rPr>
          <w:sz w:val="24"/>
          <w:szCs w:val="24"/>
        </w:rPr>
        <w:t xml:space="preserve">The </w:t>
      </w:r>
      <w:r w:rsidR="00F62D2D">
        <w:rPr>
          <w:sz w:val="24"/>
          <w:szCs w:val="24"/>
        </w:rPr>
        <w:lastRenderedPageBreak/>
        <w:t xml:space="preserve">appeal should be acknowledged within 10 working days and dealt with within 1 month of submission. </w:t>
      </w:r>
      <w:r w:rsidRPr="00C90CC3">
        <w:rPr>
          <w:sz w:val="24"/>
          <w:szCs w:val="24"/>
        </w:rPr>
        <w:t>The Head of Service/Assistant Directors decision is final.</w:t>
      </w:r>
    </w:p>
    <w:p w14:paraId="6E288335" w14:textId="77777777" w:rsidR="008B169D" w:rsidRPr="00C90CC3" w:rsidRDefault="008B169D" w:rsidP="008B169D">
      <w:pPr>
        <w:tabs>
          <w:tab w:val="left" w:pos="962"/>
        </w:tabs>
        <w:ind w:right="601"/>
        <w:rPr>
          <w:sz w:val="24"/>
          <w:szCs w:val="24"/>
        </w:rPr>
      </w:pPr>
    </w:p>
    <w:p w14:paraId="233E6817" w14:textId="77777777" w:rsidR="008B169D" w:rsidRPr="00C90CC3" w:rsidRDefault="008B169D" w:rsidP="008B169D">
      <w:pPr>
        <w:tabs>
          <w:tab w:val="left" w:pos="962"/>
        </w:tabs>
        <w:ind w:right="601"/>
        <w:rPr>
          <w:b/>
          <w:bCs/>
          <w:sz w:val="24"/>
          <w:szCs w:val="24"/>
        </w:rPr>
      </w:pPr>
      <w:r w:rsidRPr="00C90CC3">
        <w:rPr>
          <w:b/>
          <w:bCs/>
          <w:sz w:val="24"/>
          <w:szCs w:val="24"/>
        </w:rPr>
        <w:t>Further useful information:</w:t>
      </w:r>
    </w:p>
    <w:p w14:paraId="2C2BFA1F" w14:textId="77777777" w:rsidR="008B169D" w:rsidRPr="00C90CC3" w:rsidRDefault="008B169D" w:rsidP="008B169D">
      <w:pPr>
        <w:tabs>
          <w:tab w:val="left" w:pos="962"/>
        </w:tabs>
        <w:ind w:right="601"/>
        <w:rPr>
          <w:b/>
          <w:bCs/>
          <w:sz w:val="24"/>
          <w:szCs w:val="24"/>
        </w:rPr>
      </w:pPr>
    </w:p>
    <w:p w14:paraId="2E2740D8" w14:textId="77777777" w:rsidR="008B169D" w:rsidRPr="00C90CC3" w:rsidRDefault="008B169D" w:rsidP="008B169D">
      <w:pPr>
        <w:tabs>
          <w:tab w:val="left" w:pos="962"/>
        </w:tabs>
        <w:ind w:right="601"/>
        <w:rPr>
          <w:rStyle w:val="Hyperlink"/>
          <w:sz w:val="24"/>
          <w:szCs w:val="24"/>
        </w:rPr>
      </w:pPr>
      <w:hyperlink r:id="rId9" w:history="1">
        <w:r w:rsidRPr="00C90CC3">
          <w:rPr>
            <w:rStyle w:val="Hyperlink"/>
            <w:sz w:val="24"/>
            <w:szCs w:val="24"/>
          </w:rPr>
          <w:t>https://www.gov.uk/what-different-qualification-levels-mean/list-of-qualification-levels</w:t>
        </w:r>
      </w:hyperlink>
    </w:p>
    <w:p w14:paraId="17C09063" w14:textId="77777777" w:rsidR="008B169D" w:rsidRPr="00C90CC3" w:rsidRDefault="008B169D" w:rsidP="008B169D">
      <w:pPr>
        <w:tabs>
          <w:tab w:val="left" w:pos="962"/>
        </w:tabs>
        <w:ind w:right="601"/>
        <w:rPr>
          <w:rStyle w:val="Hyperlink"/>
          <w:sz w:val="24"/>
          <w:szCs w:val="24"/>
        </w:rPr>
      </w:pPr>
    </w:p>
    <w:p w14:paraId="4A127FF0" w14:textId="77777777" w:rsidR="008B169D" w:rsidRPr="00C90CC3" w:rsidRDefault="008B169D" w:rsidP="008B169D">
      <w:pPr>
        <w:tabs>
          <w:tab w:val="left" w:pos="962"/>
        </w:tabs>
        <w:ind w:right="601"/>
        <w:rPr>
          <w:rStyle w:val="Hyperlink"/>
          <w:sz w:val="24"/>
          <w:szCs w:val="24"/>
        </w:rPr>
      </w:pPr>
    </w:p>
    <w:p w14:paraId="37730E22" w14:textId="77777777" w:rsidR="00C90CC3" w:rsidRPr="00C90CC3" w:rsidRDefault="00C90CC3" w:rsidP="008B169D">
      <w:pPr>
        <w:tabs>
          <w:tab w:val="left" w:pos="962"/>
        </w:tabs>
        <w:ind w:right="601"/>
        <w:rPr>
          <w:rStyle w:val="Hyperlink"/>
          <w:sz w:val="24"/>
          <w:szCs w:val="24"/>
        </w:rPr>
      </w:pPr>
    </w:p>
    <w:p w14:paraId="5B0BEEF5" w14:textId="70900011" w:rsidR="00C90CC3" w:rsidRPr="00C90CC3" w:rsidRDefault="008B169D" w:rsidP="008B169D">
      <w:pPr>
        <w:tabs>
          <w:tab w:val="left" w:pos="962"/>
        </w:tabs>
        <w:ind w:right="601"/>
        <w:rPr>
          <w:rStyle w:val="Hyperlink"/>
          <w:b/>
          <w:bCs/>
          <w:color w:val="auto"/>
          <w:sz w:val="24"/>
          <w:szCs w:val="24"/>
          <w:u w:val="none"/>
        </w:rPr>
      </w:pPr>
      <w:r w:rsidRPr="00C90CC3">
        <w:rPr>
          <w:rStyle w:val="Hyperlink"/>
          <w:b/>
          <w:bCs/>
          <w:color w:val="auto"/>
          <w:sz w:val="24"/>
          <w:szCs w:val="24"/>
          <w:u w:val="none"/>
        </w:rPr>
        <w:t>Assessment Form to move through the stages</w:t>
      </w:r>
      <w:r w:rsidR="00C90CC3" w:rsidRPr="00C90CC3">
        <w:rPr>
          <w:rStyle w:val="Hyperlink"/>
          <w:b/>
          <w:bCs/>
          <w:color w:val="auto"/>
          <w:sz w:val="24"/>
          <w:szCs w:val="24"/>
          <w:u w:val="none"/>
        </w:rPr>
        <w:t>:</w:t>
      </w:r>
    </w:p>
    <w:p w14:paraId="0B160AF0" w14:textId="77777777" w:rsidR="00C90CC3" w:rsidRPr="00C90CC3" w:rsidRDefault="00C90CC3" w:rsidP="008B169D">
      <w:pPr>
        <w:tabs>
          <w:tab w:val="left" w:pos="962"/>
        </w:tabs>
        <w:ind w:right="601"/>
        <w:rPr>
          <w:rStyle w:val="Hyperlink"/>
          <w:sz w:val="24"/>
          <w:szCs w:val="24"/>
        </w:rPr>
      </w:pPr>
    </w:p>
    <w:p w14:paraId="40B6B1C0" w14:textId="77777777" w:rsidR="00C90CC3" w:rsidRPr="00C90CC3" w:rsidRDefault="00C90CC3" w:rsidP="00C90CC3">
      <w:pPr>
        <w:spacing w:before="7"/>
        <w:rPr>
          <w:rFonts w:eastAsia="Times New Roman"/>
          <w:sz w:val="24"/>
          <w:szCs w:val="24"/>
        </w:rPr>
      </w:pPr>
    </w:p>
    <w:p w14:paraId="3BCDF4D5" w14:textId="77777777" w:rsidR="00C90CC3" w:rsidRPr="00C90CC3" w:rsidRDefault="00C90CC3" w:rsidP="00C90CC3">
      <w:pPr>
        <w:pStyle w:val="Heading1"/>
        <w:ind w:left="281"/>
        <w:rPr>
          <w:rFonts w:ascii="Arial" w:hAnsi="Arial" w:cs="Arial"/>
          <w:sz w:val="24"/>
          <w:szCs w:val="24"/>
        </w:rPr>
      </w:pPr>
      <w:r w:rsidRPr="00C90CC3">
        <w:rPr>
          <w:rFonts w:ascii="Arial" w:hAnsi="Arial" w:cs="Arial"/>
          <w:spacing w:val="-2"/>
          <w:w w:val="115"/>
          <w:sz w:val="24"/>
          <w:szCs w:val="24"/>
        </w:rPr>
        <w:t>A</w:t>
      </w:r>
      <w:r w:rsidRPr="00C90CC3">
        <w:rPr>
          <w:rFonts w:ascii="Arial" w:hAnsi="Arial" w:cs="Arial"/>
          <w:spacing w:val="-1"/>
          <w:w w:val="115"/>
          <w:sz w:val="24"/>
          <w:szCs w:val="24"/>
        </w:rPr>
        <w:t>ppend</w:t>
      </w:r>
      <w:r w:rsidRPr="00C90CC3">
        <w:rPr>
          <w:rFonts w:ascii="Arial" w:hAnsi="Arial" w:cs="Arial"/>
          <w:spacing w:val="-2"/>
          <w:w w:val="115"/>
          <w:sz w:val="24"/>
          <w:szCs w:val="24"/>
        </w:rPr>
        <w:t>ix</w:t>
      </w:r>
      <w:r w:rsidRPr="00C90CC3">
        <w:rPr>
          <w:rFonts w:ascii="Arial" w:hAnsi="Arial" w:cs="Arial"/>
          <w:spacing w:val="8"/>
          <w:w w:val="115"/>
          <w:sz w:val="24"/>
          <w:szCs w:val="24"/>
        </w:rPr>
        <w:t xml:space="preserve"> </w:t>
      </w:r>
      <w:r w:rsidRPr="00C90CC3">
        <w:rPr>
          <w:rFonts w:ascii="Arial" w:hAnsi="Arial" w:cs="Arial"/>
          <w:w w:val="115"/>
          <w:sz w:val="24"/>
          <w:szCs w:val="24"/>
        </w:rPr>
        <w:t>1</w:t>
      </w:r>
    </w:p>
    <w:p w14:paraId="6736604D" w14:textId="77777777" w:rsidR="00C90CC3" w:rsidRPr="00C90CC3" w:rsidRDefault="00C90CC3" w:rsidP="00C90CC3">
      <w:pPr>
        <w:spacing w:before="10"/>
        <w:rPr>
          <w:rFonts w:eastAsia="Times New Roman"/>
          <w:sz w:val="24"/>
          <w:szCs w:val="24"/>
        </w:rPr>
      </w:pPr>
    </w:p>
    <w:p w14:paraId="2C194A68" w14:textId="77777777" w:rsidR="00C90CC3" w:rsidRPr="00C90CC3" w:rsidRDefault="00C90CC3" w:rsidP="00C90CC3">
      <w:pPr>
        <w:spacing w:line="200" w:lineRule="atLeast"/>
        <w:ind w:left="144"/>
        <w:rPr>
          <w:rFonts w:eastAsia="Times New Roman"/>
          <w:sz w:val="24"/>
          <w:szCs w:val="24"/>
        </w:rPr>
      </w:pPr>
      <w:r w:rsidRPr="00C90CC3">
        <w:rPr>
          <w:rFonts w:eastAsia="Times New Roman"/>
          <w:noProof/>
          <w:sz w:val="24"/>
          <w:szCs w:val="24"/>
          <w:lang w:val="en-GB" w:eastAsia="en-GB"/>
        </w:rPr>
        <w:drawing>
          <wp:inline distT="0" distB="0" distL="0" distR="0" wp14:anchorId="0E78ADAA" wp14:editId="25D61184">
            <wp:extent cx="2228546" cy="349757"/>
            <wp:effectExtent l="0" t="0" r="0" b="0"/>
            <wp:docPr id="3" name="image2.png" descr="A black letter 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black letter r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546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48DA" w14:textId="77777777" w:rsidR="00C90CC3" w:rsidRPr="00C90CC3" w:rsidRDefault="00C90CC3" w:rsidP="00C90CC3">
      <w:pPr>
        <w:spacing w:before="9"/>
        <w:rPr>
          <w:rFonts w:eastAsia="Times New Roman"/>
          <w:sz w:val="24"/>
          <w:szCs w:val="24"/>
        </w:rPr>
      </w:pPr>
    </w:p>
    <w:p w14:paraId="2D1FC191" w14:textId="77777777" w:rsidR="00C90CC3" w:rsidRPr="00C90CC3" w:rsidRDefault="00C90CC3" w:rsidP="00C90CC3">
      <w:pPr>
        <w:ind w:left="144"/>
        <w:rPr>
          <w:rFonts w:eastAsia="Times New Roman"/>
          <w:sz w:val="24"/>
          <w:szCs w:val="24"/>
        </w:rPr>
      </w:pPr>
      <w:r w:rsidRPr="00C90CC3">
        <w:rPr>
          <w:color w:val="4F6228"/>
          <w:spacing w:val="-1"/>
          <w:w w:val="110"/>
          <w:sz w:val="24"/>
          <w:szCs w:val="24"/>
        </w:rPr>
        <w:t>REQ</w:t>
      </w:r>
      <w:r w:rsidRPr="00C90CC3">
        <w:rPr>
          <w:color w:val="4F6228"/>
          <w:spacing w:val="-2"/>
          <w:w w:val="110"/>
          <w:sz w:val="24"/>
          <w:szCs w:val="24"/>
        </w:rPr>
        <w:t>U</w:t>
      </w:r>
      <w:r w:rsidRPr="00C90CC3">
        <w:rPr>
          <w:color w:val="4F6228"/>
          <w:spacing w:val="-1"/>
          <w:w w:val="110"/>
          <w:sz w:val="24"/>
          <w:szCs w:val="24"/>
        </w:rPr>
        <w:t>ES</w:t>
      </w:r>
      <w:r w:rsidRPr="00C90CC3">
        <w:rPr>
          <w:color w:val="4F6228"/>
          <w:spacing w:val="-2"/>
          <w:w w:val="110"/>
          <w:sz w:val="24"/>
          <w:szCs w:val="24"/>
        </w:rPr>
        <w:t>T</w:t>
      </w:r>
      <w:r w:rsidRPr="00C90CC3">
        <w:rPr>
          <w:color w:val="4F6228"/>
          <w:spacing w:val="1"/>
          <w:w w:val="110"/>
          <w:sz w:val="24"/>
          <w:szCs w:val="24"/>
        </w:rPr>
        <w:t xml:space="preserve"> </w:t>
      </w:r>
      <w:r w:rsidRPr="00C90CC3">
        <w:rPr>
          <w:color w:val="4F6228"/>
          <w:w w:val="110"/>
          <w:sz w:val="24"/>
          <w:szCs w:val="24"/>
        </w:rPr>
        <w:t>FOR</w:t>
      </w:r>
      <w:r w:rsidRPr="00C90CC3">
        <w:rPr>
          <w:color w:val="4F6228"/>
          <w:spacing w:val="2"/>
          <w:w w:val="110"/>
          <w:sz w:val="24"/>
          <w:szCs w:val="24"/>
        </w:rPr>
        <w:t xml:space="preserve"> </w:t>
      </w:r>
      <w:r w:rsidRPr="00C90CC3">
        <w:rPr>
          <w:color w:val="4F6228"/>
          <w:spacing w:val="-1"/>
          <w:w w:val="110"/>
          <w:sz w:val="24"/>
          <w:szCs w:val="24"/>
        </w:rPr>
        <w:t>C</w:t>
      </w:r>
      <w:r w:rsidRPr="00C90CC3">
        <w:rPr>
          <w:color w:val="4F6228"/>
          <w:spacing w:val="-2"/>
          <w:w w:val="110"/>
          <w:sz w:val="24"/>
          <w:szCs w:val="24"/>
        </w:rPr>
        <w:t>A</w:t>
      </w:r>
      <w:r w:rsidRPr="00C90CC3">
        <w:rPr>
          <w:color w:val="4F6228"/>
          <w:spacing w:val="-1"/>
          <w:w w:val="110"/>
          <w:sz w:val="24"/>
          <w:szCs w:val="24"/>
        </w:rPr>
        <w:t>REER</w:t>
      </w:r>
      <w:r w:rsidRPr="00C90CC3">
        <w:rPr>
          <w:color w:val="4F6228"/>
          <w:spacing w:val="3"/>
          <w:w w:val="110"/>
          <w:sz w:val="24"/>
          <w:szCs w:val="24"/>
        </w:rPr>
        <w:t xml:space="preserve"> </w:t>
      </w:r>
      <w:r w:rsidRPr="00C90CC3">
        <w:rPr>
          <w:color w:val="4F6228"/>
          <w:spacing w:val="-1"/>
          <w:w w:val="110"/>
          <w:sz w:val="24"/>
          <w:szCs w:val="24"/>
        </w:rPr>
        <w:t>PROGRESS</w:t>
      </w:r>
      <w:r w:rsidRPr="00C90CC3">
        <w:rPr>
          <w:color w:val="4F6228"/>
          <w:spacing w:val="-2"/>
          <w:w w:val="110"/>
          <w:sz w:val="24"/>
          <w:szCs w:val="24"/>
        </w:rPr>
        <w:t>I</w:t>
      </w:r>
      <w:r w:rsidRPr="00C90CC3">
        <w:rPr>
          <w:color w:val="4F6228"/>
          <w:spacing w:val="-1"/>
          <w:w w:val="110"/>
          <w:sz w:val="24"/>
          <w:szCs w:val="24"/>
        </w:rPr>
        <w:t>O</w:t>
      </w:r>
      <w:r w:rsidRPr="00C90CC3">
        <w:rPr>
          <w:color w:val="4F6228"/>
          <w:spacing w:val="-2"/>
          <w:w w:val="110"/>
          <w:sz w:val="24"/>
          <w:szCs w:val="24"/>
        </w:rPr>
        <w:t>N</w:t>
      </w:r>
    </w:p>
    <w:p w14:paraId="3651A082" w14:textId="77777777" w:rsidR="00C90CC3" w:rsidRPr="00C90CC3" w:rsidRDefault="00C90CC3" w:rsidP="00C90CC3">
      <w:pPr>
        <w:spacing w:before="5"/>
        <w:rPr>
          <w:rFonts w:eastAsia="Times New Roman"/>
          <w:sz w:val="24"/>
          <w:szCs w:val="24"/>
        </w:rPr>
      </w:pPr>
    </w:p>
    <w:p w14:paraId="748763FB" w14:textId="77777777" w:rsidR="00C90CC3" w:rsidRPr="00C90CC3" w:rsidRDefault="00C90CC3" w:rsidP="00C90CC3">
      <w:pPr>
        <w:spacing w:line="20" w:lineRule="atLeast"/>
        <w:ind w:left="110"/>
        <w:rPr>
          <w:rFonts w:eastAsia="Times New Roman"/>
          <w:sz w:val="24"/>
          <w:szCs w:val="24"/>
        </w:rPr>
      </w:pPr>
      <w:r w:rsidRPr="00C90CC3">
        <w:rPr>
          <w:rFonts w:eastAsia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2971651A" wp14:editId="7E40566E">
                <wp:extent cx="5607050" cy="7620"/>
                <wp:effectExtent l="9525" t="7620" r="3175" b="3810"/>
                <wp:docPr id="10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0" cy="7620"/>
                          <a:chOff x="0" y="0"/>
                          <a:chExt cx="8830" cy="12"/>
                        </a:xfrm>
                      </wpg:grpSpPr>
                      <wpg:grpSp>
                        <wpg:cNvPr id="106" name="Group 1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18" cy="2"/>
                            <a:chOff x="6" y="6"/>
                            <a:chExt cx="8818" cy="2"/>
                          </a:xfrm>
                        </wpg:grpSpPr>
                        <wps:wsp>
                          <wps:cNvPr id="107" name="Freeform 1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18"/>
                                <a:gd name="T2" fmla="+- 0 8823 6"/>
                                <a:gd name="T3" fmla="*/ T2 w 8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8">
                                  <a:moveTo>
                                    <a:pt x="0" y="0"/>
                                  </a:moveTo>
                                  <a:lnTo>
                                    <a:pt x="88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6E2CDB" id="Group 117" o:spid="_x0000_s1026" style="width:441.5pt;height:.6pt;mso-position-horizontal-relative:char;mso-position-vertical-relative:line" coordsize="88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">
                <v:group id="Group 118" o:spid="_x0000_s1027" style="position:absolute;left:6;top:6;width:8818;height:2" coordorigin="6,6" coordsize="8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19" o:spid="_x0000_s1028" style="position:absolute;left:6;top:6;width:8818;height:2;visibility:visible;mso-wrap-style:square;v-text-anchor:top" coordsize="8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" path="m,l8817,e" filled="f" strokecolor="#4f80bc" strokeweight=".58pt">
                    <v:path arrowok="t" o:connecttype="custom" o:connectlocs="0,0;8817,0" o:connectangles="0,0"/>
                  </v:shape>
                </v:group>
                <w10:anchorlock/>
              </v:group>
            </w:pict>
          </mc:Fallback>
        </mc:AlternateContent>
      </w:r>
    </w:p>
    <w:p w14:paraId="09137C56" w14:textId="77777777" w:rsidR="00C90CC3" w:rsidRPr="00C90CC3" w:rsidRDefault="00C90CC3" w:rsidP="00C90CC3">
      <w:pPr>
        <w:spacing w:before="11"/>
        <w:rPr>
          <w:rFonts w:eastAsia="Times New Roman"/>
          <w:sz w:val="24"/>
          <w:szCs w:val="24"/>
        </w:rPr>
      </w:pPr>
    </w:p>
    <w:p w14:paraId="4B95B54D" w14:textId="7A7D2FF9" w:rsidR="00C90CC3" w:rsidRPr="00C90CC3" w:rsidRDefault="00C90CC3" w:rsidP="00C90CC3">
      <w:pPr>
        <w:spacing w:before="77"/>
        <w:ind w:left="144"/>
        <w:rPr>
          <w:rFonts w:eastAsia="Times New Roman"/>
          <w:sz w:val="24"/>
          <w:szCs w:val="24"/>
        </w:rPr>
      </w:pPr>
      <w:r w:rsidRPr="00C90CC3">
        <w:rPr>
          <w:spacing w:val="-2"/>
          <w:w w:val="110"/>
          <w:sz w:val="24"/>
          <w:szCs w:val="24"/>
        </w:rPr>
        <w:t>T</w:t>
      </w:r>
      <w:r w:rsidRPr="00C90CC3">
        <w:rPr>
          <w:spacing w:val="-1"/>
          <w:w w:val="110"/>
          <w:sz w:val="24"/>
          <w:szCs w:val="24"/>
        </w:rPr>
        <w:t>o</w:t>
      </w:r>
      <w:r w:rsidRPr="00C90CC3">
        <w:rPr>
          <w:spacing w:val="-32"/>
          <w:w w:val="110"/>
          <w:sz w:val="24"/>
          <w:szCs w:val="24"/>
        </w:rPr>
        <w:t xml:space="preserve"> </w:t>
      </w:r>
      <w:r w:rsidRPr="00C90CC3">
        <w:rPr>
          <w:spacing w:val="-1"/>
          <w:w w:val="110"/>
          <w:sz w:val="24"/>
          <w:szCs w:val="24"/>
        </w:rPr>
        <w:t>be</w:t>
      </w:r>
      <w:r w:rsidRPr="00C90CC3">
        <w:rPr>
          <w:spacing w:val="-32"/>
          <w:w w:val="110"/>
          <w:sz w:val="24"/>
          <w:szCs w:val="24"/>
        </w:rPr>
        <w:t xml:space="preserve"> </w:t>
      </w:r>
      <w:r w:rsidRPr="00C90CC3">
        <w:rPr>
          <w:spacing w:val="-2"/>
          <w:w w:val="110"/>
          <w:sz w:val="24"/>
          <w:szCs w:val="24"/>
        </w:rPr>
        <w:t>c</w:t>
      </w:r>
      <w:r w:rsidRPr="00C90CC3">
        <w:rPr>
          <w:spacing w:val="-1"/>
          <w:w w:val="110"/>
          <w:sz w:val="24"/>
          <w:szCs w:val="24"/>
        </w:rPr>
        <w:t>o</w:t>
      </w:r>
      <w:r w:rsidRPr="00C90CC3">
        <w:rPr>
          <w:spacing w:val="-2"/>
          <w:w w:val="110"/>
          <w:sz w:val="24"/>
          <w:szCs w:val="24"/>
        </w:rPr>
        <w:t>m</w:t>
      </w:r>
      <w:r w:rsidRPr="00C90CC3">
        <w:rPr>
          <w:spacing w:val="-1"/>
          <w:w w:val="110"/>
          <w:sz w:val="24"/>
          <w:szCs w:val="24"/>
        </w:rPr>
        <w:t>p</w:t>
      </w:r>
      <w:r w:rsidRPr="00C90CC3">
        <w:rPr>
          <w:spacing w:val="-2"/>
          <w:w w:val="110"/>
          <w:sz w:val="24"/>
          <w:szCs w:val="24"/>
        </w:rPr>
        <w:t>l</w:t>
      </w:r>
      <w:r w:rsidRPr="00C90CC3">
        <w:rPr>
          <w:spacing w:val="-1"/>
          <w:w w:val="110"/>
          <w:sz w:val="24"/>
          <w:szCs w:val="24"/>
        </w:rPr>
        <w:t>eted</w:t>
      </w:r>
      <w:r w:rsidRPr="00C90CC3">
        <w:rPr>
          <w:spacing w:val="-33"/>
          <w:w w:val="110"/>
          <w:sz w:val="24"/>
          <w:szCs w:val="24"/>
        </w:rPr>
        <w:t xml:space="preserve"> </w:t>
      </w:r>
      <w:r w:rsidRPr="00C90CC3">
        <w:rPr>
          <w:w w:val="110"/>
          <w:sz w:val="24"/>
          <w:szCs w:val="24"/>
        </w:rPr>
        <w:t>by</w:t>
      </w:r>
      <w:r w:rsidRPr="00C90CC3">
        <w:rPr>
          <w:spacing w:val="-31"/>
          <w:w w:val="110"/>
          <w:sz w:val="24"/>
          <w:szCs w:val="24"/>
        </w:rPr>
        <w:t xml:space="preserve"> </w:t>
      </w:r>
      <w:r w:rsidRPr="00C90CC3">
        <w:rPr>
          <w:w w:val="110"/>
          <w:sz w:val="24"/>
          <w:szCs w:val="24"/>
        </w:rPr>
        <w:t>the</w:t>
      </w:r>
      <w:r w:rsidRPr="00C90CC3">
        <w:rPr>
          <w:spacing w:val="-34"/>
          <w:w w:val="110"/>
          <w:sz w:val="24"/>
          <w:szCs w:val="24"/>
        </w:rPr>
        <w:t xml:space="preserve"> </w:t>
      </w:r>
      <w:r w:rsidRPr="00C90CC3">
        <w:rPr>
          <w:spacing w:val="-2"/>
          <w:w w:val="110"/>
          <w:sz w:val="24"/>
          <w:szCs w:val="24"/>
        </w:rPr>
        <w:t>employee: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55"/>
        <w:gridCol w:w="5976"/>
      </w:tblGrid>
      <w:tr w:rsidR="00C90CC3" w:rsidRPr="00C90CC3" w14:paraId="26CEDB7B" w14:textId="77777777" w:rsidTr="00E25FE9">
        <w:trPr>
          <w:trHeight w:hRule="exact" w:val="274"/>
        </w:trPr>
        <w:tc>
          <w:tcPr>
            <w:tcW w:w="29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91E71" w14:textId="77777777" w:rsidR="00C90CC3" w:rsidRPr="00C90CC3" w:rsidRDefault="00C90CC3" w:rsidP="00E25FE9">
            <w:pPr>
              <w:pStyle w:val="TableParagraph"/>
              <w:spacing w:before="9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E</w:t>
            </w:r>
            <w:r w:rsidRPr="00C90CC3">
              <w:rPr>
                <w:spacing w:val="-1"/>
                <w:w w:val="105"/>
                <w:sz w:val="24"/>
                <w:szCs w:val="24"/>
              </w:rPr>
              <w:t>mp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o</w:t>
            </w:r>
            <w:r w:rsidRPr="00C90CC3">
              <w:rPr>
                <w:spacing w:val="-2"/>
                <w:w w:val="105"/>
                <w:sz w:val="24"/>
                <w:szCs w:val="24"/>
              </w:rPr>
              <w:t>y</w:t>
            </w:r>
            <w:r w:rsidRPr="00C90CC3">
              <w:rPr>
                <w:spacing w:val="-1"/>
                <w:w w:val="105"/>
                <w:sz w:val="24"/>
                <w:szCs w:val="24"/>
              </w:rPr>
              <w:t>ee</w:t>
            </w:r>
            <w:r w:rsidRPr="00C90CC3">
              <w:rPr>
                <w:spacing w:val="-28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Name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1BC39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2BA21E6C" w14:textId="77777777" w:rsidTr="00E25FE9">
        <w:trPr>
          <w:trHeight w:hRule="exact" w:val="271"/>
        </w:trPr>
        <w:tc>
          <w:tcPr>
            <w:tcW w:w="29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CD36E" w14:textId="77777777" w:rsidR="00C90CC3" w:rsidRPr="00C90CC3" w:rsidRDefault="00C90CC3" w:rsidP="00E25FE9">
            <w:pPr>
              <w:pStyle w:val="TableParagraph"/>
              <w:spacing w:before="4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E</w:t>
            </w:r>
            <w:r w:rsidRPr="00C90CC3">
              <w:rPr>
                <w:spacing w:val="-1"/>
                <w:w w:val="105"/>
                <w:sz w:val="24"/>
                <w:szCs w:val="24"/>
              </w:rPr>
              <w:t>mp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o</w:t>
            </w:r>
            <w:r w:rsidRPr="00C90CC3">
              <w:rPr>
                <w:spacing w:val="-2"/>
                <w:w w:val="105"/>
                <w:sz w:val="24"/>
                <w:szCs w:val="24"/>
              </w:rPr>
              <w:t>y</w:t>
            </w:r>
            <w:r w:rsidRPr="00C90CC3">
              <w:rPr>
                <w:spacing w:val="-1"/>
                <w:w w:val="105"/>
                <w:sz w:val="24"/>
                <w:szCs w:val="24"/>
              </w:rPr>
              <w:t>ee</w:t>
            </w:r>
            <w:r w:rsidRPr="00C90CC3">
              <w:rPr>
                <w:spacing w:val="-24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Number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7F802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0D0FF226" w14:textId="77777777" w:rsidTr="00E25FE9">
        <w:trPr>
          <w:trHeight w:hRule="exact" w:val="270"/>
        </w:trPr>
        <w:tc>
          <w:tcPr>
            <w:tcW w:w="2998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1E0CD0C8" w14:textId="77777777" w:rsidR="00C90CC3" w:rsidRPr="00C90CC3" w:rsidRDefault="00C90CC3" w:rsidP="00E25FE9">
            <w:pPr>
              <w:pStyle w:val="TableParagraph"/>
              <w:spacing w:before="4"/>
              <w:rPr>
                <w:rFonts w:eastAsia="Times New Roman"/>
                <w:sz w:val="24"/>
                <w:szCs w:val="24"/>
              </w:rPr>
            </w:pPr>
            <w:r w:rsidRPr="00C90CC3">
              <w:rPr>
                <w:rFonts w:eastAsia="Times New Roman"/>
                <w:spacing w:val="-2"/>
                <w:w w:val="105"/>
                <w:sz w:val="24"/>
                <w:szCs w:val="24"/>
              </w:rPr>
              <w:t>M</w:t>
            </w:r>
            <w:r w:rsidRPr="00C90CC3">
              <w:rPr>
                <w:rFonts w:eastAsia="Times New Roman"/>
                <w:spacing w:val="-1"/>
                <w:w w:val="105"/>
                <w:sz w:val="24"/>
                <w:szCs w:val="24"/>
              </w:rPr>
              <w:t>ana</w:t>
            </w:r>
            <w:r w:rsidRPr="00C90CC3">
              <w:rPr>
                <w:rFonts w:eastAsia="Times New Roman"/>
                <w:spacing w:val="-2"/>
                <w:w w:val="105"/>
                <w:sz w:val="24"/>
                <w:szCs w:val="24"/>
              </w:rPr>
              <w:t>g</w:t>
            </w:r>
            <w:r w:rsidRPr="00C90CC3">
              <w:rPr>
                <w:rFonts w:eastAsia="Times New Roman"/>
                <w:spacing w:val="-1"/>
                <w:w w:val="105"/>
                <w:sz w:val="24"/>
                <w:szCs w:val="24"/>
              </w:rPr>
              <w:t>er</w:t>
            </w:r>
            <w:r w:rsidRPr="00C90CC3">
              <w:rPr>
                <w:rFonts w:eastAsia="Times New Roman"/>
                <w:spacing w:val="-2"/>
                <w:w w:val="105"/>
                <w:sz w:val="24"/>
                <w:szCs w:val="24"/>
              </w:rPr>
              <w:t>’</w:t>
            </w:r>
            <w:r w:rsidRPr="00C90CC3">
              <w:rPr>
                <w:rFonts w:eastAsia="Times New Roman"/>
                <w:spacing w:val="-1"/>
                <w:w w:val="105"/>
                <w:sz w:val="24"/>
                <w:szCs w:val="24"/>
              </w:rPr>
              <w:t>s</w:t>
            </w:r>
            <w:r w:rsidRPr="00C90CC3">
              <w:rPr>
                <w:rFonts w:eastAsia="Times New Roman"/>
                <w:spacing w:val="-1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rFonts w:eastAsia="Times New Roman"/>
                <w:w w:val="105"/>
                <w:sz w:val="24"/>
                <w:szCs w:val="24"/>
              </w:rPr>
              <w:t>Name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CB23E61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13F3DDE4" w14:textId="77777777" w:rsidTr="00C90CC3">
        <w:trPr>
          <w:trHeight w:hRule="exact" w:val="533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E6FAC" w14:textId="19CC6128" w:rsidR="00C90CC3" w:rsidRPr="00C90CC3" w:rsidRDefault="00C90CC3" w:rsidP="00E25FE9">
            <w:pPr>
              <w:pStyle w:val="TableParagraph"/>
              <w:spacing w:before="7" w:line="259" w:lineRule="auto"/>
              <w:ind w:right="1244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R</w:t>
            </w:r>
            <w:r w:rsidRPr="00C90CC3">
              <w:rPr>
                <w:spacing w:val="-1"/>
                <w:w w:val="105"/>
                <w:sz w:val="24"/>
                <w:szCs w:val="24"/>
              </w:rPr>
              <w:t xml:space="preserve">equest </w:t>
            </w:r>
            <w:r w:rsidRPr="00C90CC3">
              <w:rPr>
                <w:w w:val="105"/>
                <w:sz w:val="24"/>
                <w:szCs w:val="24"/>
              </w:rPr>
              <w:t>for</w:t>
            </w:r>
            <w:r w:rsidRPr="00C90CC3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P</w:t>
            </w:r>
            <w:r w:rsidRPr="00C90CC3">
              <w:rPr>
                <w:spacing w:val="-1"/>
                <w:w w:val="105"/>
                <w:sz w:val="24"/>
                <w:szCs w:val="24"/>
              </w:rPr>
              <w:t>ro</w:t>
            </w:r>
            <w:r w:rsidRPr="00C90CC3">
              <w:rPr>
                <w:spacing w:val="-2"/>
                <w:w w:val="105"/>
                <w:sz w:val="24"/>
                <w:szCs w:val="24"/>
              </w:rPr>
              <w:t>g</w:t>
            </w:r>
            <w:r w:rsidRPr="00C90CC3">
              <w:rPr>
                <w:spacing w:val="-1"/>
                <w:w w:val="105"/>
                <w:sz w:val="24"/>
                <w:szCs w:val="24"/>
              </w:rPr>
              <w:t>ress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on</w:t>
            </w:r>
            <w:r w:rsidRPr="00C90CC3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to</w:t>
            </w:r>
            <w:r w:rsidRPr="00C90CC3">
              <w:rPr>
                <w:spacing w:val="2"/>
                <w:w w:val="105"/>
                <w:sz w:val="24"/>
                <w:szCs w:val="24"/>
              </w:rPr>
              <w:t>:</w:t>
            </w:r>
          </w:p>
        </w:tc>
        <w:tc>
          <w:tcPr>
            <w:tcW w:w="60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F0C33" w14:textId="77777777" w:rsidR="00C90CC3" w:rsidRPr="00C90CC3" w:rsidRDefault="00C90CC3" w:rsidP="00E25FE9">
            <w:pPr>
              <w:pStyle w:val="TableParagraph"/>
              <w:tabs>
                <w:tab w:val="left" w:pos="1823"/>
                <w:tab w:val="left" w:pos="2415"/>
                <w:tab w:val="left" w:pos="2960"/>
              </w:tabs>
              <w:spacing w:before="7"/>
              <w:ind w:left="1230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0D9433BF" w14:textId="77777777" w:rsidR="00C90CC3" w:rsidRPr="00C90CC3" w:rsidRDefault="00C90CC3" w:rsidP="00C90CC3">
      <w:pPr>
        <w:spacing w:before="7"/>
        <w:rPr>
          <w:rFonts w:eastAsia="Times New Roman"/>
          <w:sz w:val="24"/>
          <w:szCs w:val="24"/>
        </w:rPr>
      </w:pPr>
    </w:p>
    <w:p w14:paraId="0991D78B" w14:textId="3240E312" w:rsidR="00C90CC3" w:rsidRPr="00C90CC3" w:rsidRDefault="00C90CC3" w:rsidP="00C90CC3">
      <w:pPr>
        <w:spacing w:before="77"/>
        <w:ind w:left="144"/>
        <w:rPr>
          <w:spacing w:val="1"/>
          <w:w w:val="90"/>
          <w:sz w:val="24"/>
          <w:szCs w:val="24"/>
        </w:rPr>
      </w:pPr>
      <w:r w:rsidRPr="00C90CC3">
        <w:rPr>
          <w:spacing w:val="-2"/>
          <w:w w:val="90"/>
          <w:sz w:val="24"/>
          <w:szCs w:val="24"/>
        </w:rPr>
        <w:t>SECTI</w:t>
      </w:r>
      <w:r w:rsidRPr="00C90CC3">
        <w:rPr>
          <w:spacing w:val="-1"/>
          <w:w w:val="90"/>
          <w:sz w:val="24"/>
          <w:szCs w:val="24"/>
        </w:rPr>
        <w:t>ON</w:t>
      </w:r>
      <w:r w:rsidRPr="00C90CC3">
        <w:rPr>
          <w:spacing w:val="-15"/>
          <w:w w:val="90"/>
          <w:sz w:val="24"/>
          <w:szCs w:val="24"/>
        </w:rPr>
        <w:t xml:space="preserve"> </w:t>
      </w:r>
      <w:r w:rsidRPr="00C90CC3">
        <w:rPr>
          <w:spacing w:val="-1"/>
          <w:w w:val="90"/>
          <w:sz w:val="24"/>
          <w:szCs w:val="24"/>
        </w:rPr>
        <w:t>1:</w:t>
      </w:r>
      <w:r w:rsidRPr="00C90CC3">
        <w:rPr>
          <w:spacing w:val="-17"/>
          <w:w w:val="90"/>
          <w:sz w:val="24"/>
          <w:szCs w:val="24"/>
        </w:rPr>
        <w:t xml:space="preserve"> </w:t>
      </w:r>
      <w:r w:rsidRPr="00C90CC3">
        <w:rPr>
          <w:w w:val="90"/>
          <w:sz w:val="24"/>
          <w:szCs w:val="24"/>
        </w:rPr>
        <w:t>THE</w:t>
      </w:r>
      <w:r w:rsidRPr="00C90CC3">
        <w:rPr>
          <w:spacing w:val="-18"/>
          <w:w w:val="90"/>
          <w:sz w:val="24"/>
          <w:szCs w:val="24"/>
        </w:rPr>
        <w:t xml:space="preserve"> </w:t>
      </w:r>
      <w:r w:rsidRPr="00C90CC3">
        <w:rPr>
          <w:spacing w:val="-2"/>
          <w:w w:val="90"/>
          <w:sz w:val="24"/>
          <w:szCs w:val="24"/>
        </w:rPr>
        <w:t>C</w:t>
      </w:r>
      <w:r w:rsidRPr="00C90CC3">
        <w:rPr>
          <w:spacing w:val="-1"/>
          <w:w w:val="90"/>
          <w:sz w:val="24"/>
          <w:szCs w:val="24"/>
        </w:rPr>
        <w:t>OMP</w:t>
      </w:r>
      <w:r w:rsidRPr="00C90CC3">
        <w:rPr>
          <w:spacing w:val="-2"/>
          <w:w w:val="90"/>
          <w:sz w:val="24"/>
          <w:szCs w:val="24"/>
        </w:rPr>
        <w:t>ETE</w:t>
      </w:r>
      <w:r w:rsidRPr="00C90CC3">
        <w:rPr>
          <w:spacing w:val="-1"/>
          <w:w w:val="90"/>
          <w:sz w:val="24"/>
          <w:szCs w:val="24"/>
        </w:rPr>
        <w:t>N</w:t>
      </w:r>
      <w:r w:rsidRPr="00C90CC3">
        <w:rPr>
          <w:spacing w:val="-2"/>
          <w:w w:val="90"/>
          <w:sz w:val="24"/>
          <w:szCs w:val="24"/>
        </w:rPr>
        <w:t>CY</w:t>
      </w:r>
      <w:r w:rsidRPr="00C90CC3">
        <w:rPr>
          <w:spacing w:val="-15"/>
          <w:w w:val="90"/>
          <w:sz w:val="24"/>
          <w:szCs w:val="24"/>
        </w:rPr>
        <w:t xml:space="preserve"> </w:t>
      </w:r>
      <w:r w:rsidRPr="00C90CC3">
        <w:rPr>
          <w:spacing w:val="-2"/>
          <w:w w:val="90"/>
          <w:sz w:val="24"/>
          <w:szCs w:val="24"/>
        </w:rPr>
        <w:t>FRA</w:t>
      </w:r>
      <w:r w:rsidRPr="00C90CC3">
        <w:rPr>
          <w:spacing w:val="-1"/>
          <w:w w:val="90"/>
          <w:sz w:val="24"/>
          <w:szCs w:val="24"/>
        </w:rPr>
        <w:t>M</w:t>
      </w:r>
      <w:r w:rsidRPr="00C90CC3">
        <w:rPr>
          <w:spacing w:val="-2"/>
          <w:w w:val="90"/>
          <w:sz w:val="24"/>
          <w:szCs w:val="24"/>
        </w:rPr>
        <w:t>E</w:t>
      </w:r>
      <w:r w:rsidRPr="00C90CC3">
        <w:rPr>
          <w:spacing w:val="-1"/>
          <w:w w:val="90"/>
          <w:sz w:val="24"/>
          <w:szCs w:val="24"/>
        </w:rPr>
        <w:t>WO</w:t>
      </w:r>
      <w:r w:rsidRPr="00C90CC3">
        <w:rPr>
          <w:spacing w:val="-2"/>
          <w:w w:val="90"/>
          <w:sz w:val="24"/>
          <w:szCs w:val="24"/>
        </w:rPr>
        <w:t>RK</w:t>
      </w:r>
      <w:r w:rsidRPr="00C90CC3">
        <w:rPr>
          <w:spacing w:val="-16"/>
          <w:w w:val="90"/>
          <w:sz w:val="24"/>
          <w:szCs w:val="24"/>
        </w:rPr>
        <w:t xml:space="preserve"> </w:t>
      </w:r>
      <w:r w:rsidRPr="00C90CC3">
        <w:rPr>
          <w:w w:val="90"/>
          <w:sz w:val="24"/>
          <w:szCs w:val="24"/>
        </w:rPr>
        <w:t>(</w:t>
      </w:r>
      <w:r w:rsidRPr="00C90CC3">
        <w:rPr>
          <w:spacing w:val="1"/>
          <w:w w:val="90"/>
          <w:sz w:val="24"/>
          <w:szCs w:val="24"/>
        </w:rPr>
        <w:t>CF)</w:t>
      </w:r>
    </w:p>
    <w:p w14:paraId="3B06A8F7" w14:textId="77777777" w:rsidR="00C90CC3" w:rsidRPr="00C90CC3" w:rsidRDefault="00C90CC3" w:rsidP="00C90CC3">
      <w:pPr>
        <w:spacing w:before="8"/>
        <w:rPr>
          <w:rFonts w:eastAsia="Times New Roman"/>
          <w:sz w:val="24"/>
          <w:szCs w:val="24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5"/>
      </w:tblGrid>
      <w:tr w:rsidR="00C90CC3" w:rsidRPr="00C90CC3" w14:paraId="7F246EA1" w14:textId="77777777" w:rsidTr="00E25FE9">
        <w:trPr>
          <w:trHeight w:hRule="exact" w:val="1054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CF1C9" w14:textId="77777777" w:rsidR="00C90CC3" w:rsidRPr="00C90CC3" w:rsidRDefault="00C90CC3" w:rsidP="00E25FE9">
            <w:pPr>
              <w:pStyle w:val="TableParagraph"/>
              <w:spacing w:before="7" w:line="259" w:lineRule="auto"/>
              <w:ind w:left="97" w:right="229"/>
              <w:rPr>
                <w:rFonts w:eastAsia="Times New Roman"/>
                <w:sz w:val="24"/>
                <w:szCs w:val="24"/>
              </w:rPr>
            </w:pPr>
            <w:r w:rsidRPr="00C90CC3">
              <w:rPr>
                <w:w w:val="105"/>
                <w:sz w:val="24"/>
                <w:szCs w:val="24"/>
              </w:rPr>
              <w:t>Using</w:t>
            </w:r>
            <w:r w:rsidRPr="00C90CC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 xml:space="preserve">the </w:t>
            </w:r>
            <w:r w:rsidRPr="00C90CC3">
              <w:rPr>
                <w:spacing w:val="-2"/>
                <w:w w:val="105"/>
                <w:sz w:val="24"/>
                <w:szCs w:val="24"/>
              </w:rPr>
              <w:t>C</w:t>
            </w:r>
            <w:r w:rsidRPr="00C90CC3">
              <w:rPr>
                <w:spacing w:val="-1"/>
                <w:w w:val="105"/>
                <w:sz w:val="24"/>
                <w:szCs w:val="24"/>
              </w:rPr>
              <w:t>ompeten</w:t>
            </w:r>
            <w:r w:rsidRPr="00C90CC3">
              <w:rPr>
                <w:spacing w:val="-2"/>
                <w:w w:val="105"/>
                <w:sz w:val="24"/>
                <w:szCs w:val="24"/>
              </w:rPr>
              <w:t>cy</w:t>
            </w:r>
            <w:r w:rsidRPr="00C90CC3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>ramewor</w:t>
            </w:r>
            <w:r w:rsidRPr="00C90CC3">
              <w:rPr>
                <w:spacing w:val="-2"/>
                <w:w w:val="105"/>
                <w:sz w:val="24"/>
                <w:szCs w:val="24"/>
              </w:rPr>
              <w:t>k</w:t>
            </w:r>
            <w:r w:rsidRPr="00C90CC3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at</w:t>
            </w:r>
            <w:r w:rsidRPr="00C90CC3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the</w:t>
            </w:r>
            <w:r w:rsidRPr="00C90CC3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appropr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ate</w:t>
            </w:r>
            <w:r w:rsidRPr="00C90CC3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e</w:t>
            </w:r>
            <w:r w:rsidRPr="00C90CC3">
              <w:rPr>
                <w:spacing w:val="-2"/>
                <w:w w:val="105"/>
                <w:sz w:val="24"/>
                <w:szCs w:val="24"/>
              </w:rPr>
              <w:t>v</w:t>
            </w:r>
            <w:r w:rsidRPr="00C90CC3">
              <w:rPr>
                <w:spacing w:val="-1"/>
                <w:w w:val="105"/>
                <w:sz w:val="24"/>
                <w:szCs w:val="24"/>
              </w:rPr>
              <w:t>e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as reference,</w:t>
            </w:r>
            <w:r w:rsidRPr="00C90CC3">
              <w:rPr>
                <w:spacing w:val="-1"/>
                <w:w w:val="105"/>
                <w:sz w:val="24"/>
                <w:szCs w:val="24"/>
              </w:rPr>
              <w:t xml:space="preserve"> p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ease</w:t>
            </w:r>
            <w:r w:rsidRPr="00C90CC3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give</w:t>
            </w:r>
            <w:r w:rsidRPr="00C90CC3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n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>ormat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on</w:t>
            </w:r>
            <w:r w:rsidRPr="00C90CC3">
              <w:rPr>
                <w:spacing w:val="63"/>
                <w:w w:val="109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to</w:t>
            </w:r>
            <w:r w:rsidRPr="00C90CC3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support</w:t>
            </w:r>
            <w:r w:rsidRPr="00C90CC3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pro</w:t>
            </w:r>
            <w:r w:rsidRPr="00C90CC3">
              <w:rPr>
                <w:spacing w:val="-2"/>
                <w:w w:val="105"/>
                <w:sz w:val="24"/>
                <w:szCs w:val="24"/>
              </w:rPr>
              <w:t>g</w:t>
            </w:r>
            <w:r w:rsidRPr="00C90CC3">
              <w:rPr>
                <w:spacing w:val="-1"/>
                <w:w w:val="105"/>
                <w:sz w:val="24"/>
                <w:szCs w:val="24"/>
              </w:rPr>
              <w:t>ress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on.</w:t>
            </w:r>
            <w:r w:rsidRPr="00C90CC3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Pl</w:t>
            </w:r>
            <w:r w:rsidRPr="00C90CC3">
              <w:rPr>
                <w:spacing w:val="-1"/>
                <w:w w:val="105"/>
                <w:sz w:val="24"/>
                <w:szCs w:val="24"/>
              </w:rPr>
              <w:t>ease</w:t>
            </w:r>
            <w:r w:rsidRPr="00C90CC3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re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>er</w:t>
            </w:r>
            <w:r w:rsidRPr="00C90CC3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to</w:t>
            </w:r>
            <w:r w:rsidRPr="00C90CC3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the</w:t>
            </w:r>
            <w:r w:rsidRPr="00C90CC3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P</w:t>
            </w:r>
            <w:r w:rsidRPr="00C90CC3">
              <w:rPr>
                <w:spacing w:val="-1"/>
                <w:w w:val="105"/>
                <w:sz w:val="24"/>
                <w:szCs w:val="24"/>
              </w:rPr>
              <w:t>ro</w:t>
            </w:r>
            <w:r w:rsidRPr="00C90CC3">
              <w:rPr>
                <w:spacing w:val="-2"/>
                <w:w w:val="105"/>
                <w:sz w:val="24"/>
                <w:szCs w:val="24"/>
              </w:rPr>
              <w:t>g</w:t>
            </w:r>
            <w:r w:rsidRPr="00C90CC3">
              <w:rPr>
                <w:spacing w:val="-1"/>
                <w:w w:val="105"/>
                <w:sz w:val="24"/>
                <w:szCs w:val="24"/>
              </w:rPr>
              <w:t>ress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on</w:t>
            </w:r>
            <w:r w:rsidRPr="00C90CC3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Pathway</w:t>
            </w:r>
            <w:r w:rsidRPr="00C90CC3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and</w:t>
            </w:r>
            <w:r w:rsidRPr="00C90CC3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C</w:t>
            </w:r>
            <w:r w:rsidRPr="00C90CC3">
              <w:rPr>
                <w:spacing w:val="-1"/>
                <w:w w:val="105"/>
                <w:sz w:val="24"/>
                <w:szCs w:val="24"/>
              </w:rPr>
              <w:t>ompeten</w:t>
            </w:r>
            <w:r w:rsidRPr="00C90CC3">
              <w:rPr>
                <w:spacing w:val="-2"/>
                <w:w w:val="105"/>
                <w:sz w:val="24"/>
                <w:szCs w:val="24"/>
              </w:rPr>
              <w:t>cy</w:t>
            </w:r>
            <w:r w:rsidRPr="00C90CC3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>ramewor</w:t>
            </w:r>
            <w:r w:rsidRPr="00C90CC3">
              <w:rPr>
                <w:spacing w:val="-2"/>
                <w:w w:val="105"/>
                <w:sz w:val="24"/>
                <w:szCs w:val="24"/>
              </w:rPr>
              <w:t>k</w:t>
            </w:r>
            <w:r w:rsidRPr="00C90CC3">
              <w:rPr>
                <w:spacing w:val="65"/>
                <w:w w:val="98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using</w:t>
            </w:r>
            <w:r w:rsidRPr="00C90CC3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A</w:t>
            </w:r>
            <w:r w:rsidRPr="00C90CC3">
              <w:rPr>
                <w:spacing w:val="-1"/>
                <w:w w:val="105"/>
                <w:sz w:val="24"/>
                <w:szCs w:val="24"/>
              </w:rPr>
              <w:t>ppend</w:t>
            </w:r>
            <w:r w:rsidRPr="00C90CC3">
              <w:rPr>
                <w:spacing w:val="-2"/>
                <w:w w:val="105"/>
                <w:sz w:val="24"/>
                <w:szCs w:val="24"/>
              </w:rPr>
              <w:t>ix</w:t>
            </w:r>
            <w:r w:rsidRPr="00C90CC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2.</w:t>
            </w:r>
            <w:r w:rsidRPr="00C90CC3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n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>ormat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on</w:t>
            </w:r>
            <w:r w:rsidRPr="00C90CC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shou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d</w:t>
            </w:r>
            <w:r w:rsidRPr="00C90CC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be</w:t>
            </w:r>
            <w:r w:rsidRPr="00C90CC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giv</w:t>
            </w:r>
            <w:r w:rsidRPr="00C90CC3">
              <w:rPr>
                <w:spacing w:val="-1"/>
                <w:w w:val="105"/>
                <w:sz w:val="24"/>
                <w:szCs w:val="24"/>
              </w:rPr>
              <w:t>en</w:t>
            </w:r>
            <w:r w:rsidRPr="00C90CC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>or</w:t>
            </w:r>
            <w:r w:rsidRPr="00C90CC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all</w:t>
            </w:r>
            <w:r w:rsidRPr="00C90CC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o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the</w:t>
            </w:r>
            <w:r w:rsidRPr="00C90CC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CF</w:t>
            </w:r>
            <w:r w:rsidRPr="00C90CC3">
              <w:rPr>
                <w:spacing w:val="-1"/>
                <w:w w:val="105"/>
                <w:sz w:val="24"/>
                <w:szCs w:val="24"/>
              </w:rPr>
              <w:t>.</w:t>
            </w:r>
          </w:p>
        </w:tc>
      </w:tr>
      <w:tr w:rsidR="00C90CC3" w:rsidRPr="00C90CC3" w14:paraId="4234D881" w14:textId="77777777" w:rsidTr="00E25FE9">
        <w:trPr>
          <w:trHeight w:hRule="exact" w:val="273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33B502B0" w14:textId="77777777" w:rsidR="00C90CC3" w:rsidRPr="00C90CC3" w:rsidRDefault="00C90CC3" w:rsidP="00E25FE9">
            <w:pPr>
              <w:pStyle w:val="TableParagraph"/>
              <w:spacing w:before="8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Q</w:t>
            </w:r>
            <w:r w:rsidRPr="00C90CC3">
              <w:rPr>
                <w:spacing w:val="-1"/>
                <w:w w:val="105"/>
                <w:sz w:val="24"/>
                <w:szCs w:val="24"/>
              </w:rPr>
              <w:t>ua</w:t>
            </w:r>
            <w:r w:rsidRPr="00C90CC3">
              <w:rPr>
                <w:spacing w:val="-2"/>
                <w:w w:val="105"/>
                <w:sz w:val="24"/>
                <w:szCs w:val="24"/>
              </w:rPr>
              <w:t>lific</w:t>
            </w:r>
            <w:r w:rsidRPr="00C90CC3">
              <w:rPr>
                <w:spacing w:val="-1"/>
                <w:w w:val="105"/>
                <w:sz w:val="24"/>
                <w:szCs w:val="24"/>
              </w:rPr>
              <w:t>at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ons</w:t>
            </w:r>
          </w:p>
        </w:tc>
      </w:tr>
      <w:tr w:rsidR="00C90CC3" w:rsidRPr="00C90CC3" w14:paraId="61BC4EEB" w14:textId="77777777" w:rsidTr="00E25FE9">
        <w:trPr>
          <w:trHeight w:hRule="exact" w:val="1054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29A0B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1352393D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102C6CAF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In-House</w:t>
            </w:r>
          </w:p>
        </w:tc>
      </w:tr>
      <w:tr w:rsidR="00C90CC3" w:rsidRPr="00C90CC3" w14:paraId="16C1B978" w14:textId="77777777" w:rsidTr="00E25FE9">
        <w:trPr>
          <w:trHeight w:hRule="exact" w:val="1318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A8D76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6CC1C503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20F4DCA7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w w:val="105"/>
                <w:sz w:val="24"/>
                <w:szCs w:val="24"/>
              </w:rPr>
              <w:t>Plans Processing</w:t>
            </w:r>
          </w:p>
        </w:tc>
      </w:tr>
      <w:tr w:rsidR="00C90CC3" w:rsidRPr="00C90CC3" w14:paraId="5976BC07" w14:textId="77777777" w:rsidTr="00E25FE9">
        <w:trPr>
          <w:trHeight w:hRule="exact" w:val="1318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FF5D4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2ACD45B7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3B18359B" w14:textId="77777777" w:rsidR="00C90CC3" w:rsidRPr="00C90CC3" w:rsidRDefault="00C90CC3" w:rsidP="00E25FE9">
            <w:pPr>
              <w:pStyle w:val="TableParagraph"/>
              <w:spacing w:before="4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sz w:val="24"/>
                <w:szCs w:val="24"/>
              </w:rPr>
              <w:t>Plans Evaluation</w:t>
            </w:r>
          </w:p>
        </w:tc>
      </w:tr>
      <w:tr w:rsidR="00C90CC3" w:rsidRPr="00C90CC3" w14:paraId="119A403C" w14:textId="77777777" w:rsidTr="00E25FE9">
        <w:trPr>
          <w:trHeight w:hRule="exact" w:val="1056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83F1F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</w:tbl>
    <w:p w14:paraId="659F0B92" w14:textId="77777777" w:rsidR="00C90CC3" w:rsidRPr="00C90CC3" w:rsidRDefault="00C90CC3" w:rsidP="00C90CC3">
      <w:pPr>
        <w:rPr>
          <w:sz w:val="24"/>
          <w:szCs w:val="24"/>
        </w:rPr>
        <w:sectPr w:rsidR="00C90CC3" w:rsidRPr="00C90CC3" w:rsidSect="00C90CC3">
          <w:pgSz w:w="11910" w:h="16840"/>
          <w:pgMar w:top="1580" w:right="1520" w:bottom="1600" w:left="1120" w:header="0" w:footer="1415" w:gutter="0"/>
          <w:cols w:space="720"/>
        </w:sectPr>
      </w:pPr>
    </w:p>
    <w:p w14:paraId="218BCEB6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0B85DA76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291A9924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7C71BD5C" w14:textId="77777777" w:rsidR="00C90CC3" w:rsidRPr="00C90CC3" w:rsidRDefault="00C90CC3" w:rsidP="00C90CC3">
      <w:pPr>
        <w:spacing w:before="3"/>
        <w:rPr>
          <w:rFonts w:eastAsia="Times New Roman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5"/>
      </w:tblGrid>
      <w:tr w:rsidR="00C90CC3" w:rsidRPr="00C90CC3" w14:paraId="1F32EE60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A76F9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238F0E61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7FEF8A06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Site Visits</w:t>
            </w:r>
          </w:p>
        </w:tc>
      </w:tr>
      <w:tr w:rsidR="00C90CC3" w:rsidRPr="00C90CC3" w14:paraId="7B7472F1" w14:textId="77777777" w:rsidTr="00E25FE9">
        <w:trPr>
          <w:trHeight w:hRule="exact" w:val="1056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75F01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37493281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3D6A6FA0" w14:textId="77777777" w:rsidR="00C90CC3" w:rsidRPr="00C90CC3" w:rsidRDefault="00C90CC3" w:rsidP="00E25FE9">
            <w:pPr>
              <w:pStyle w:val="TableParagraph"/>
              <w:spacing w:before="4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z w:val="24"/>
                <w:szCs w:val="24"/>
              </w:rPr>
              <w:t>Office Procedures, Customer Care and Competition</w:t>
            </w:r>
          </w:p>
        </w:tc>
      </w:tr>
      <w:tr w:rsidR="00C90CC3" w:rsidRPr="00C90CC3" w14:paraId="7BAD32F7" w14:textId="77777777" w:rsidTr="00E25FE9">
        <w:trPr>
          <w:trHeight w:hRule="exact" w:val="1316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34F7D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30DC0E54" w14:textId="77777777" w:rsidTr="00E25FE9">
        <w:trPr>
          <w:trHeight w:hRule="exact" w:val="270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3E8935A7" w14:textId="77777777" w:rsidR="00C90CC3" w:rsidRPr="00C90CC3" w:rsidRDefault="00C90CC3" w:rsidP="00E25FE9">
            <w:pPr>
              <w:pStyle w:val="TableParagraph"/>
              <w:spacing w:before="4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1"/>
                <w:w w:val="90"/>
                <w:sz w:val="24"/>
                <w:szCs w:val="24"/>
              </w:rPr>
              <w:t>Fire Safety</w:t>
            </w:r>
          </w:p>
        </w:tc>
      </w:tr>
      <w:tr w:rsidR="00C90CC3" w:rsidRPr="00C90CC3" w14:paraId="7AFBF1EE" w14:textId="77777777" w:rsidTr="00E25FE9">
        <w:trPr>
          <w:trHeight w:hRule="exact" w:val="1316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51E6B02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  <w:tr w:rsidR="00C90CC3" w:rsidRPr="00C90CC3" w14:paraId="15EF995F" w14:textId="77777777" w:rsidTr="00E25FE9">
        <w:trPr>
          <w:trHeight w:hRule="exact" w:val="270"/>
        </w:trPr>
        <w:tc>
          <w:tcPr>
            <w:tcW w:w="900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2E7D3F3B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w w:val="105"/>
                <w:sz w:val="24"/>
                <w:szCs w:val="24"/>
              </w:rPr>
              <w:t>Statutory Powers</w:t>
            </w:r>
          </w:p>
        </w:tc>
      </w:tr>
      <w:tr w:rsidR="00C90CC3" w:rsidRPr="00C90CC3" w14:paraId="3855C667" w14:textId="77777777" w:rsidTr="00E25FE9">
        <w:trPr>
          <w:trHeight w:hRule="exact" w:val="1318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B8A4F" w14:textId="77777777" w:rsidR="00C90CC3" w:rsidRPr="00C90CC3" w:rsidRDefault="00C90CC3" w:rsidP="00E25FE9">
            <w:pPr>
              <w:tabs>
                <w:tab w:val="left" w:pos="3735"/>
              </w:tabs>
              <w:rPr>
                <w:sz w:val="24"/>
                <w:szCs w:val="24"/>
              </w:rPr>
            </w:pPr>
          </w:p>
        </w:tc>
      </w:tr>
      <w:tr w:rsidR="00C90CC3" w:rsidRPr="00C90CC3" w14:paraId="6C0DBAF0" w14:textId="77777777" w:rsidTr="00E25FE9">
        <w:trPr>
          <w:trHeight w:hRule="exact" w:val="271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F0DD"/>
          </w:tcPr>
          <w:p w14:paraId="4DA91EC1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Section 77.78 – Dangerous Structures</w:t>
            </w:r>
          </w:p>
        </w:tc>
      </w:tr>
      <w:tr w:rsidR="00C90CC3" w:rsidRPr="00C90CC3" w14:paraId="7A926DBB" w14:textId="77777777" w:rsidTr="00E25FE9">
        <w:trPr>
          <w:trHeight w:hRule="exact" w:val="1318"/>
        </w:trPr>
        <w:tc>
          <w:tcPr>
            <w:tcW w:w="9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96772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</w:tbl>
    <w:p w14:paraId="5E889FA9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3A61F2A2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5AA5FB54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2CA7B47C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38C3D343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4B8C7F7D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6803C98E" w14:textId="77777777" w:rsidR="00C90CC3" w:rsidRPr="00C90CC3" w:rsidRDefault="00C90CC3" w:rsidP="00C90CC3">
      <w:pPr>
        <w:spacing w:before="1"/>
        <w:rPr>
          <w:rFonts w:eastAsia="Times New Roman"/>
          <w:sz w:val="24"/>
          <w:szCs w:val="24"/>
        </w:rPr>
      </w:pPr>
    </w:p>
    <w:p w14:paraId="7458430B" w14:textId="77777777" w:rsidR="00C90CC3" w:rsidRPr="00C90CC3" w:rsidRDefault="00C90CC3" w:rsidP="00C90CC3">
      <w:pPr>
        <w:spacing w:line="200" w:lineRule="atLeast"/>
        <w:ind w:left="114"/>
        <w:rPr>
          <w:rFonts w:eastAsia="Times New Roman"/>
          <w:sz w:val="24"/>
          <w:szCs w:val="24"/>
        </w:rPr>
      </w:pPr>
      <w:r w:rsidRPr="00C90CC3">
        <w:rPr>
          <w:rFonts w:eastAsia="Times New Roman"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0540BED0" wp14:editId="1FE4E6FD">
                <wp:extent cx="2991485" cy="521335"/>
                <wp:effectExtent l="5715" t="9525" r="3175" b="2540"/>
                <wp:docPr id="8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1485" cy="521335"/>
                          <a:chOff x="0" y="0"/>
                          <a:chExt cx="4711" cy="821"/>
                        </a:xfrm>
                      </wpg:grpSpPr>
                      <wpg:grpSp>
                        <wpg:cNvPr id="90" name="Group 115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4680" cy="394"/>
                            <a:chOff x="15" y="11"/>
                            <a:chExt cx="4680" cy="394"/>
                          </a:xfrm>
                        </wpg:grpSpPr>
                        <wps:wsp>
                          <wps:cNvPr id="91" name="Freeform 116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4680" cy="39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680"/>
                                <a:gd name="T2" fmla="+- 0 11 11"/>
                                <a:gd name="T3" fmla="*/ 11 h 394"/>
                                <a:gd name="T4" fmla="+- 0 4695 15"/>
                                <a:gd name="T5" fmla="*/ T4 w 4680"/>
                                <a:gd name="T6" fmla="+- 0 11 11"/>
                                <a:gd name="T7" fmla="*/ 11 h 394"/>
                                <a:gd name="T8" fmla="+- 0 4695 15"/>
                                <a:gd name="T9" fmla="*/ T8 w 4680"/>
                                <a:gd name="T10" fmla="+- 0 404 11"/>
                                <a:gd name="T11" fmla="*/ 404 h 394"/>
                                <a:gd name="T12" fmla="+- 0 15 15"/>
                                <a:gd name="T13" fmla="*/ T12 w 4680"/>
                                <a:gd name="T14" fmla="+- 0 404 11"/>
                                <a:gd name="T15" fmla="*/ 404 h 394"/>
                                <a:gd name="T16" fmla="+- 0 15 15"/>
                                <a:gd name="T17" fmla="*/ T16 w 4680"/>
                                <a:gd name="T18" fmla="+- 0 11 11"/>
                                <a:gd name="T19" fmla="*/ 1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394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  <a:lnTo>
                                    <a:pt x="4680" y="393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0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3"/>
                        <wpg:cNvGrpSpPr>
                          <a:grpSpLocks/>
                        </wpg:cNvGrpSpPr>
                        <wpg:grpSpPr bwMode="auto">
                          <a:xfrm>
                            <a:off x="114" y="11"/>
                            <a:ext cx="4481" cy="262"/>
                            <a:chOff x="114" y="11"/>
                            <a:chExt cx="4481" cy="262"/>
                          </a:xfrm>
                        </wpg:grpSpPr>
                        <wps:wsp>
                          <wps:cNvPr id="93" name="Freeform 114"/>
                          <wps:cNvSpPr>
                            <a:spLocks/>
                          </wps:cNvSpPr>
                          <wps:spPr bwMode="auto">
                            <a:xfrm>
                              <a:off x="114" y="11"/>
                              <a:ext cx="4481" cy="26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T0 w 4481"/>
                                <a:gd name="T2" fmla="+- 0 11 11"/>
                                <a:gd name="T3" fmla="*/ 11 h 262"/>
                                <a:gd name="T4" fmla="+- 0 4595 114"/>
                                <a:gd name="T5" fmla="*/ T4 w 4481"/>
                                <a:gd name="T6" fmla="+- 0 11 11"/>
                                <a:gd name="T7" fmla="*/ 11 h 262"/>
                                <a:gd name="T8" fmla="+- 0 4595 114"/>
                                <a:gd name="T9" fmla="*/ T8 w 4481"/>
                                <a:gd name="T10" fmla="+- 0 272 11"/>
                                <a:gd name="T11" fmla="*/ 272 h 262"/>
                                <a:gd name="T12" fmla="+- 0 114 114"/>
                                <a:gd name="T13" fmla="*/ T12 w 4481"/>
                                <a:gd name="T14" fmla="+- 0 272 11"/>
                                <a:gd name="T15" fmla="*/ 272 h 262"/>
                                <a:gd name="T16" fmla="+- 0 114 114"/>
                                <a:gd name="T17" fmla="*/ T16 w 4481"/>
                                <a:gd name="T18" fmla="+- 0 11 11"/>
                                <a:gd name="T19" fmla="*/ 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1" h="262">
                                  <a:moveTo>
                                    <a:pt x="0" y="0"/>
                                  </a:moveTo>
                                  <a:lnTo>
                                    <a:pt x="4481" y="0"/>
                                  </a:lnTo>
                                  <a:lnTo>
                                    <a:pt x="4481" y="26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0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700" cy="2"/>
                            <a:chOff x="6" y="6"/>
                            <a:chExt cx="4700" cy="2"/>
                          </a:xfrm>
                        </wpg:grpSpPr>
                        <wps:wsp>
                          <wps:cNvPr id="95" name="Freeform 1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7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700"/>
                                <a:gd name="T2" fmla="+- 0 4705 6"/>
                                <a:gd name="T3" fmla="*/ T2 w 4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0">
                                  <a:moveTo>
                                    <a:pt x="0" y="0"/>
                                  </a:moveTo>
                                  <a:lnTo>
                                    <a:pt x="469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804"/>
                            <a:chOff x="11" y="11"/>
                            <a:chExt cx="2" cy="804"/>
                          </a:xfrm>
                        </wpg:grpSpPr>
                        <wps:wsp>
                          <wps:cNvPr id="97" name="Freeform 1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8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04"/>
                                <a:gd name="T2" fmla="+- 0 815 11"/>
                                <a:gd name="T3" fmla="*/ 815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7"/>
                        <wpg:cNvGrpSpPr>
                          <a:grpSpLocks/>
                        </wpg:cNvGrpSpPr>
                        <wpg:grpSpPr bwMode="auto">
                          <a:xfrm>
                            <a:off x="4700" y="11"/>
                            <a:ext cx="2" cy="804"/>
                            <a:chOff x="4700" y="11"/>
                            <a:chExt cx="2" cy="804"/>
                          </a:xfrm>
                        </wpg:grpSpPr>
                        <wps:wsp>
                          <wps:cNvPr id="99" name="Freeform 108"/>
                          <wps:cNvSpPr>
                            <a:spLocks/>
                          </wps:cNvSpPr>
                          <wps:spPr bwMode="auto">
                            <a:xfrm>
                              <a:off x="4700" y="11"/>
                              <a:ext cx="2" cy="8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04"/>
                                <a:gd name="T2" fmla="+- 0 815 11"/>
                                <a:gd name="T3" fmla="*/ 815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5"/>
                        <wpg:cNvGrpSpPr>
                          <a:grpSpLocks/>
                        </wpg:cNvGrpSpPr>
                        <wpg:grpSpPr bwMode="auto">
                          <a:xfrm>
                            <a:off x="6" y="409"/>
                            <a:ext cx="4700" cy="2"/>
                            <a:chOff x="6" y="409"/>
                            <a:chExt cx="4700" cy="2"/>
                          </a:xfrm>
                        </wpg:grpSpPr>
                        <wps:wsp>
                          <wps:cNvPr id="101" name="Freeform 106"/>
                          <wps:cNvSpPr>
                            <a:spLocks/>
                          </wps:cNvSpPr>
                          <wps:spPr bwMode="auto">
                            <a:xfrm>
                              <a:off x="6" y="409"/>
                              <a:ext cx="47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700"/>
                                <a:gd name="T2" fmla="+- 0 4705 6"/>
                                <a:gd name="T3" fmla="*/ T2 w 4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0">
                                  <a:moveTo>
                                    <a:pt x="0" y="0"/>
                                  </a:moveTo>
                                  <a:lnTo>
                                    <a:pt x="469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>
                          <a:grpSpLocks/>
                        </wpg:cNvGrpSpPr>
                        <wpg:grpSpPr bwMode="auto">
                          <a:xfrm>
                            <a:off x="6" y="810"/>
                            <a:ext cx="4700" cy="2"/>
                            <a:chOff x="6" y="810"/>
                            <a:chExt cx="4700" cy="2"/>
                          </a:xfrm>
                        </wpg:grpSpPr>
                        <wps:wsp>
                          <wps:cNvPr id="103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810"/>
                              <a:ext cx="47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700"/>
                                <a:gd name="T2" fmla="+- 0 4705 6"/>
                                <a:gd name="T3" fmla="*/ T2 w 4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0">
                                  <a:moveTo>
                                    <a:pt x="0" y="0"/>
                                  </a:moveTo>
                                  <a:lnTo>
                                    <a:pt x="469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4690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BCFCF" w14:textId="77777777" w:rsidR="00C90CC3" w:rsidRPr="002977F2" w:rsidRDefault="00C90CC3" w:rsidP="00C90CC3">
                                <w:pPr>
                                  <w:spacing w:before="12"/>
                                  <w:ind w:left="103"/>
                                  <w:rPr>
                                    <w:rFonts w:eastAsia="Times New Roman"/>
                                    <w:sz w:val="21"/>
                                    <w:szCs w:val="21"/>
                                  </w:rPr>
                                </w:pPr>
                                <w:r w:rsidRPr="002977F2">
                                  <w:rPr>
                                    <w:w w:val="105"/>
                                    <w:sz w:val="21"/>
                                  </w:rPr>
                                  <w:t>Date</w:t>
                                </w:r>
                                <w:r w:rsidRPr="002977F2">
                                  <w:rPr>
                                    <w:spacing w:val="-5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 w:rsidRPr="002977F2">
                                  <w:rPr>
                                    <w:w w:val="105"/>
                                    <w:sz w:val="21"/>
                                  </w:rPr>
                                  <w:t>of</w:t>
                                </w:r>
                                <w:r w:rsidRPr="002977F2">
                                  <w:rPr>
                                    <w:spacing w:val="-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 w:rsidRPr="002977F2">
                                  <w:rPr>
                                    <w:spacing w:val="-2"/>
                                    <w:w w:val="105"/>
                                    <w:sz w:val="21"/>
                                  </w:rPr>
                                  <w:t>A</w:t>
                                </w:r>
                                <w:r w:rsidRPr="002977F2">
                                  <w:rPr>
                                    <w:spacing w:val="-1"/>
                                    <w:w w:val="105"/>
                                    <w:sz w:val="21"/>
                                  </w:rPr>
                                  <w:t>ssessment</w:t>
                                </w:r>
                                <w:r w:rsidRPr="002977F2">
                                  <w:rPr>
                                    <w:spacing w:val="-2"/>
                                    <w:w w:val="105"/>
                                    <w:sz w:val="21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40BED0" id="Group 101" o:spid="_x0000_s1026" style="width:235.55pt;height:41.05pt;mso-position-horizontal-relative:char;mso-position-vertical-relative:line" coordsize="4711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">
                <v:group id="Group 115" o:spid="_x0000_s1027" style="position:absolute;left:15;top:11;width:4680;height:394" coordorigin="15,11" coordsize="468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6" o:spid="_x0000_s1028" style="position:absolute;left:15;top:11;width:4680;height:394;visibility:visible;mso-wrap-style:square;v-text-anchor:top" coordsize="468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" path="m,l4680,r,393l,393,,xe" fillcolor="#e9f0dd" stroked="f">
                    <v:path arrowok="t" o:connecttype="custom" o:connectlocs="0,11;4680,11;4680,404;0,404;0,11" o:connectangles="0,0,0,0,0"/>
                  </v:shape>
                </v:group>
                <v:group id="Group 113" o:spid="_x0000_s1029" style="position:absolute;left:114;top:11;width:4481;height:262" coordorigin="114,11" coordsize="448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14" o:spid="_x0000_s1030" style="position:absolute;left:114;top:11;width:4481;height:262;visibility:visible;mso-wrap-style:square;v-text-anchor:top" coordsize="448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" path="m,l4481,r,261l,261,,xe" fillcolor="#e9f0dd" stroked="f">
                    <v:path arrowok="t" o:connecttype="custom" o:connectlocs="0,11;4481,11;4481,272;0,272;0,11" o:connectangles="0,0,0,0,0"/>
                  </v:shape>
                </v:group>
                <v:group id="Group 111" o:spid="_x0000_s1031" style="position:absolute;left:6;top:6;width:4700;height:2" coordorigin="6,6" coordsize="4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2" o:spid="_x0000_s1032" style="position:absolute;left:6;top:6;width:4700;height:2;visibility:visible;mso-wrap-style:square;v-text-anchor:top" coordsize="4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" path="m,l4699,e" filled="f" strokeweight=".58pt">
                    <v:path arrowok="t" o:connecttype="custom" o:connectlocs="0,0;4699,0" o:connectangles="0,0"/>
                  </v:shape>
                </v:group>
                <v:group id="Group 109" o:spid="_x0000_s1033" style="position:absolute;left:11;top:11;width:2;height:804" coordorigin="11,11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10" o:spid="_x0000_s1034" style="position:absolute;left:11;top:11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" path="m,l,804e" filled="f" strokeweight=".58pt">
                    <v:path arrowok="t" o:connecttype="custom" o:connectlocs="0,11;0,815" o:connectangles="0,0"/>
                  </v:shape>
                </v:group>
                <v:group id="Group 107" o:spid="_x0000_s1035" style="position:absolute;left:4700;top:11;width:2;height:804" coordorigin="4700,11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8" o:spid="_x0000_s1036" style="position:absolute;left:4700;top:11;width:2;height:804;visibility:visible;mso-wrap-style:square;v-text-anchor:top" coordsize="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" path="m,l,804e" filled="f" strokeweight=".58pt">
                    <v:path arrowok="t" o:connecttype="custom" o:connectlocs="0,11;0,815" o:connectangles="0,0"/>
                  </v:shape>
                </v:group>
                <v:group id="Group 105" o:spid="_x0000_s1037" style="position:absolute;left:6;top:409;width:4700;height:2" coordorigin="6,409" coordsize="4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6" o:spid="_x0000_s1038" style="position:absolute;left:6;top:409;width:4700;height:2;visibility:visible;mso-wrap-style:square;v-text-anchor:top" coordsize="4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" path="m,l4699,e" filled="f" strokeweight=".58pt">
                    <v:path arrowok="t" o:connecttype="custom" o:connectlocs="0,0;4699,0" o:connectangles="0,0"/>
                  </v:shape>
                </v:group>
                <v:group id="Group 102" o:spid="_x0000_s1039" style="position:absolute;left:6;top:810;width:4700;height:2" coordorigin="6,810" coordsize="4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4" o:spid="_x0000_s1040" style="position:absolute;left:6;top:810;width:4700;height:2;visibility:visible;mso-wrap-style:square;v-text-anchor:top" coordsize="4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" path="m,l4699,e" filled="f" strokeweight=".58pt">
                    <v:path arrowok="t" o:connecttype="custom" o:connectlocs="0,0;4699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3" o:spid="_x0000_s1041" type="#_x0000_t202" style="position:absolute;left:11;top:6;width:469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14:paraId="044BCFCF" w14:textId="77777777" w:rsidR="00C90CC3" w:rsidRPr="002977F2" w:rsidRDefault="00C90CC3" w:rsidP="00C90CC3">
                          <w:pPr>
                            <w:spacing w:before="12"/>
                            <w:ind w:left="103"/>
                            <w:rPr>
                              <w:rFonts w:eastAsia="Times New Roman"/>
                              <w:sz w:val="21"/>
                              <w:szCs w:val="21"/>
                            </w:rPr>
                          </w:pPr>
                          <w:r w:rsidRPr="002977F2">
                            <w:rPr>
                              <w:w w:val="105"/>
                              <w:sz w:val="21"/>
                            </w:rPr>
                            <w:t>Date</w:t>
                          </w:r>
                          <w:r w:rsidRPr="002977F2">
                            <w:rPr>
                              <w:spacing w:val="-5"/>
                              <w:w w:val="105"/>
                              <w:sz w:val="21"/>
                            </w:rPr>
                            <w:t xml:space="preserve"> </w:t>
                          </w:r>
                          <w:r w:rsidRPr="002977F2">
                            <w:rPr>
                              <w:w w:val="105"/>
                              <w:sz w:val="21"/>
                            </w:rPr>
                            <w:t>of</w:t>
                          </w:r>
                          <w:r w:rsidRPr="002977F2">
                            <w:rPr>
                              <w:spacing w:val="-7"/>
                              <w:w w:val="105"/>
                              <w:sz w:val="21"/>
                            </w:rPr>
                            <w:t xml:space="preserve"> </w:t>
                          </w:r>
                          <w:r w:rsidRPr="002977F2">
                            <w:rPr>
                              <w:spacing w:val="-2"/>
                              <w:w w:val="105"/>
                              <w:sz w:val="21"/>
                            </w:rPr>
                            <w:t>A</w:t>
                          </w:r>
                          <w:r w:rsidRPr="002977F2">
                            <w:rPr>
                              <w:spacing w:val="-1"/>
                              <w:w w:val="105"/>
                              <w:sz w:val="21"/>
                            </w:rPr>
                            <w:t>ssessment</w:t>
                          </w:r>
                          <w:r w:rsidRPr="002977F2">
                            <w:rPr>
                              <w:spacing w:val="-2"/>
                              <w:w w:val="105"/>
                              <w:sz w:val="21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91103DD" w14:textId="77777777" w:rsidR="00C90CC3" w:rsidRPr="00C90CC3" w:rsidRDefault="00C90CC3" w:rsidP="00C90CC3">
      <w:pPr>
        <w:rPr>
          <w:rFonts w:eastAsia="Times New Roman"/>
          <w:sz w:val="24"/>
          <w:szCs w:val="24"/>
        </w:rPr>
      </w:pPr>
    </w:p>
    <w:p w14:paraId="1CCE33B1" w14:textId="77777777" w:rsidR="00C90CC3" w:rsidRPr="00C90CC3" w:rsidRDefault="00C90CC3" w:rsidP="00C90CC3">
      <w:pPr>
        <w:spacing w:before="8"/>
        <w:rPr>
          <w:rFonts w:eastAsia="Times New Roman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6355"/>
      </w:tblGrid>
      <w:tr w:rsidR="00C90CC3" w:rsidRPr="00C90CC3" w14:paraId="33E5C784" w14:textId="77777777" w:rsidTr="00E25FE9">
        <w:trPr>
          <w:trHeight w:hRule="exact" w:val="271"/>
        </w:trPr>
        <w:tc>
          <w:tcPr>
            <w:tcW w:w="90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1D143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w w:val="105"/>
                <w:sz w:val="24"/>
                <w:szCs w:val="24"/>
              </w:rPr>
              <w:t>I</w:t>
            </w:r>
            <w:r w:rsidRPr="00C90CC3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c</w:t>
            </w:r>
            <w:r w:rsidRPr="00C90CC3">
              <w:rPr>
                <w:spacing w:val="-1"/>
                <w:w w:val="105"/>
                <w:sz w:val="24"/>
                <w:szCs w:val="24"/>
              </w:rPr>
              <w:t>on</w:t>
            </w:r>
            <w:r w:rsidRPr="00C90CC3">
              <w:rPr>
                <w:spacing w:val="-2"/>
                <w:w w:val="105"/>
                <w:sz w:val="24"/>
                <w:szCs w:val="24"/>
              </w:rPr>
              <w:t>fi</w:t>
            </w:r>
            <w:r w:rsidRPr="00C90CC3">
              <w:rPr>
                <w:spacing w:val="-1"/>
                <w:w w:val="105"/>
                <w:sz w:val="24"/>
                <w:szCs w:val="24"/>
              </w:rPr>
              <w:t>rm</w:t>
            </w:r>
            <w:r w:rsidRPr="00C90CC3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the</w:t>
            </w:r>
            <w:r w:rsidRPr="00C90CC3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emp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o</w:t>
            </w:r>
            <w:r w:rsidRPr="00C90CC3">
              <w:rPr>
                <w:spacing w:val="-2"/>
                <w:w w:val="105"/>
                <w:sz w:val="24"/>
                <w:szCs w:val="24"/>
              </w:rPr>
              <w:t>y</w:t>
            </w:r>
            <w:r w:rsidRPr="00C90CC3">
              <w:rPr>
                <w:spacing w:val="-1"/>
                <w:w w:val="105"/>
                <w:sz w:val="24"/>
                <w:szCs w:val="24"/>
              </w:rPr>
              <w:t>ee</w:t>
            </w:r>
            <w:r w:rsidRPr="00C90CC3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w w:val="105"/>
                <w:sz w:val="24"/>
                <w:szCs w:val="24"/>
              </w:rPr>
              <w:t>has</w:t>
            </w:r>
            <w:r w:rsidRPr="00C90CC3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a</w:t>
            </w:r>
            <w:r w:rsidRPr="00C90CC3">
              <w:rPr>
                <w:spacing w:val="-2"/>
                <w:w w:val="105"/>
                <w:sz w:val="24"/>
                <w:szCs w:val="24"/>
              </w:rPr>
              <w:t>c</w:t>
            </w:r>
            <w:r w:rsidRPr="00C90CC3">
              <w:rPr>
                <w:spacing w:val="-1"/>
                <w:w w:val="105"/>
                <w:sz w:val="24"/>
                <w:szCs w:val="24"/>
              </w:rPr>
              <w:t>h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e</w:t>
            </w:r>
            <w:r w:rsidRPr="00C90CC3">
              <w:rPr>
                <w:spacing w:val="-2"/>
                <w:w w:val="105"/>
                <w:sz w:val="24"/>
                <w:szCs w:val="24"/>
              </w:rPr>
              <w:t>v</w:t>
            </w:r>
            <w:r w:rsidRPr="00C90CC3">
              <w:rPr>
                <w:spacing w:val="-1"/>
                <w:w w:val="105"/>
                <w:sz w:val="24"/>
                <w:szCs w:val="24"/>
              </w:rPr>
              <w:t>ed</w:t>
            </w:r>
            <w:r w:rsidRPr="00C90CC3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the</w:t>
            </w:r>
            <w:r w:rsidRPr="00C90CC3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requ</w:t>
            </w:r>
            <w:r w:rsidRPr="00C90CC3">
              <w:rPr>
                <w:spacing w:val="-2"/>
                <w:w w:val="105"/>
                <w:sz w:val="24"/>
                <w:szCs w:val="24"/>
              </w:rPr>
              <w:t>i</w:t>
            </w:r>
            <w:r w:rsidRPr="00C90CC3">
              <w:rPr>
                <w:spacing w:val="-1"/>
                <w:w w:val="105"/>
                <w:sz w:val="24"/>
                <w:szCs w:val="24"/>
              </w:rPr>
              <w:t>red</w:t>
            </w:r>
            <w:r w:rsidRPr="00C90CC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-1"/>
                <w:w w:val="105"/>
                <w:sz w:val="24"/>
                <w:szCs w:val="24"/>
              </w:rPr>
              <w:t>e</w:t>
            </w:r>
            <w:r w:rsidRPr="00C90CC3">
              <w:rPr>
                <w:spacing w:val="-2"/>
                <w:w w:val="105"/>
                <w:sz w:val="24"/>
                <w:szCs w:val="24"/>
              </w:rPr>
              <w:t>v</w:t>
            </w:r>
            <w:r w:rsidRPr="00C90CC3">
              <w:rPr>
                <w:spacing w:val="-1"/>
                <w:w w:val="105"/>
                <w:sz w:val="24"/>
                <w:szCs w:val="24"/>
              </w:rPr>
              <w:t>e</w:t>
            </w:r>
            <w:r w:rsidRPr="00C90CC3">
              <w:rPr>
                <w:spacing w:val="-2"/>
                <w:w w:val="105"/>
                <w:sz w:val="24"/>
                <w:szCs w:val="24"/>
              </w:rPr>
              <w:t>l</w:t>
            </w:r>
            <w:r w:rsidRPr="00C90CC3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o</w:t>
            </w:r>
            <w:r w:rsidRPr="00C90CC3">
              <w:rPr>
                <w:spacing w:val="-2"/>
                <w:w w:val="105"/>
                <w:sz w:val="24"/>
                <w:szCs w:val="24"/>
              </w:rPr>
              <w:t>f</w:t>
            </w:r>
            <w:r w:rsidRPr="00C90CC3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c</w:t>
            </w:r>
            <w:r w:rsidRPr="00C90CC3">
              <w:rPr>
                <w:spacing w:val="-1"/>
                <w:w w:val="105"/>
                <w:sz w:val="24"/>
                <w:szCs w:val="24"/>
              </w:rPr>
              <w:t>apab</w:t>
            </w:r>
            <w:r w:rsidRPr="00C90CC3">
              <w:rPr>
                <w:spacing w:val="-2"/>
                <w:w w:val="105"/>
                <w:sz w:val="24"/>
                <w:szCs w:val="24"/>
              </w:rPr>
              <w:t>ili</w:t>
            </w:r>
            <w:r w:rsidRPr="00C90CC3">
              <w:rPr>
                <w:spacing w:val="-1"/>
                <w:w w:val="105"/>
                <w:sz w:val="24"/>
                <w:szCs w:val="24"/>
              </w:rPr>
              <w:t>t</w:t>
            </w:r>
            <w:r w:rsidRPr="00C90CC3">
              <w:rPr>
                <w:spacing w:val="-2"/>
                <w:w w:val="105"/>
                <w:sz w:val="24"/>
                <w:szCs w:val="24"/>
              </w:rPr>
              <w:t>y</w:t>
            </w:r>
            <w:r w:rsidRPr="00C90CC3">
              <w:rPr>
                <w:w w:val="105"/>
                <w:sz w:val="24"/>
                <w:szCs w:val="24"/>
              </w:rPr>
              <w:t xml:space="preserve"> to</w:t>
            </w:r>
            <w:r w:rsidRPr="00C90CC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1"/>
                <w:w w:val="105"/>
                <w:sz w:val="24"/>
                <w:szCs w:val="24"/>
              </w:rPr>
              <w:t>pro</w:t>
            </w:r>
            <w:r w:rsidRPr="00C90CC3">
              <w:rPr>
                <w:spacing w:val="-2"/>
                <w:w w:val="105"/>
                <w:sz w:val="24"/>
                <w:szCs w:val="24"/>
              </w:rPr>
              <w:t>g</w:t>
            </w:r>
            <w:r w:rsidRPr="00C90CC3">
              <w:rPr>
                <w:spacing w:val="-1"/>
                <w:w w:val="105"/>
                <w:sz w:val="24"/>
                <w:szCs w:val="24"/>
              </w:rPr>
              <w:t>ress</w:t>
            </w:r>
            <w:r w:rsidRPr="00C90CC3">
              <w:rPr>
                <w:spacing w:val="-2"/>
                <w:w w:val="105"/>
                <w:sz w:val="24"/>
                <w:szCs w:val="24"/>
              </w:rPr>
              <w:t>:</w:t>
            </w:r>
          </w:p>
        </w:tc>
      </w:tr>
      <w:tr w:rsidR="00C90CC3" w:rsidRPr="00C90CC3" w14:paraId="4C8BD757" w14:textId="77777777" w:rsidTr="00E25FE9">
        <w:trPr>
          <w:trHeight w:hRule="exact" w:val="535"/>
        </w:trPr>
        <w:tc>
          <w:tcPr>
            <w:tcW w:w="2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3D412" w14:textId="77777777" w:rsidR="00C90CC3" w:rsidRPr="00C90CC3" w:rsidRDefault="00C90CC3" w:rsidP="00E25FE9">
            <w:pPr>
              <w:pStyle w:val="TableParagraph"/>
              <w:spacing w:before="7"/>
              <w:ind w:left="97"/>
              <w:rPr>
                <w:rFonts w:eastAsia="Times New Roman"/>
                <w:sz w:val="24"/>
                <w:szCs w:val="24"/>
              </w:rPr>
            </w:pPr>
            <w:r w:rsidRPr="00C90CC3">
              <w:rPr>
                <w:spacing w:val="-2"/>
                <w:w w:val="105"/>
                <w:sz w:val="24"/>
                <w:szCs w:val="24"/>
              </w:rPr>
              <w:t>Sig</w:t>
            </w:r>
            <w:r w:rsidRPr="00C90CC3">
              <w:rPr>
                <w:spacing w:val="-1"/>
                <w:w w:val="105"/>
                <w:sz w:val="24"/>
                <w:szCs w:val="24"/>
              </w:rPr>
              <w:t>ned</w:t>
            </w:r>
            <w:r w:rsidRPr="00C90CC3">
              <w:rPr>
                <w:spacing w:val="-2"/>
                <w:w w:val="105"/>
                <w:sz w:val="24"/>
                <w:szCs w:val="24"/>
              </w:rPr>
              <w:t>:</w:t>
            </w:r>
            <w:r w:rsidRPr="00C90CC3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C90CC3">
              <w:rPr>
                <w:spacing w:val="-2"/>
                <w:w w:val="105"/>
                <w:sz w:val="24"/>
                <w:szCs w:val="24"/>
              </w:rPr>
              <w:t>M</w:t>
            </w:r>
            <w:r w:rsidRPr="00C90CC3">
              <w:rPr>
                <w:spacing w:val="-1"/>
                <w:w w:val="105"/>
                <w:sz w:val="24"/>
                <w:szCs w:val="24"/>
              </w:rPr>
              <w:t>ana</w:t>
            </w:r>
            <w:r w:rsidRPr="00C90CC3">
              <w:rPr>
                <w:spacing w:val="-2"/>
                <w:w w:val="105"/>
                <w:sz w:val="24"/>
                <w:szCs w:val="24"/>
              </w:rPr>
              <w:t>g</w:t>
            </w:r>
            <w:r w:rsidRPr="00C90CC3">
              <w:rPr>
                <w:spacing w:val="-1"/>
                <w:w w:val="105"/>
                <w:sz w:val="24"/>
                <w:szCs w:val="24"/>
              </w:rPr>
              <w:t>er</w:t>
            </w:r>
          </w:p>
        </w:tc>
        <w:tc>
          <w:tcPr>
            <w:tcW w:w="6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B6419" w14:textId="77777777" w:rsidR="00C90CC3" w:rsidRPr="00C90CC3" w:rsidRDefault="00C90CC3" w:rsidP="00E25FE9">
            <w:pPr>
              <w:rPr>
                <w:sz w:val="24"/>
                <w:szCs w:val="24"/>
              </w:rPr>
            </w:pPr>
          </w:p>
        </w:tc>
      </w:tr>
    </w:tbl>
    <w:p w14:paraId="2BD110A7" w14:textId="62C43312" w:rsidR="00C90CC3" w:rsidRPr="00C90CC3" w:rsidRDefault="00C90CC3" w:rsidP="00C90CC3">
      <w:pPr>
        <w:spacing w:before="2" w:line="259" w:lineRule="auto"/>
        <w:ind w:left="124" w:right="403"/>
        <w:rPr>
          <w:rFonts w:eastAsia="Times New Roman"/>
          <w:spacing w:val="-1"/>
          <w:w w:val="110"/>
          <w:sz w:val="24"/>
          <w:szCs w:val="24"/>
          <w:u w:val="single" w:color="000000"/>
        </w:rPr>
      </w:pP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Pl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ea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s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</w:t>
      </w:r>
      <w:r w:rsidRPr="00C90CC3">
        <w:rPr>
          <w:rFonts w:eastAsia="Times New Roman"/>
          <w:spacing w:val="-17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f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or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w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ard</w:t>
      </w:r>
      <w:r w:rsidRPr="00C90CC3">
        <w:rPr>
          <w:rFonts w:eastAsia="Times New Roman"/>
          <w:spacing w:val="-18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the</w:t>
      </w:r>
      <w:r w:rsidRPr="00C90CC3">
        <w:rPr>
          <w:rFonts w:eastAsia="Times New Roman"/>
          <w:spacing w:val="-19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c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m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p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l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eted</w:t>
      </w:r>
      <w:r w:rsidRPr="00C90CC3">
        <w:rPr>
          <w:rFonts w:eastAsia="Times New Roman"/>
          <w:spacing w:val="-18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f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or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m</w:t>
      </w:r>
      <w:r w:rsidRPr="00C90CC3">
        <w:rPr>
          <w:rFonts w:eastAsia="Times New Roman"/>
          <w:spacing w:val="-16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and</w:t>
      </w:r>
      <w:r w:rsidRPr="00C90CC3">
        <w:rPr>
          <w:rFonts w:eastAsia="Times New Roman"/>
          <w:spacing w:val="-14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c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op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i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s</w:t>
      </w:r>
      <w:r w:rsidRPr="00C90CC3">
        <w:rPr>
          <w:rFonts w:eastAsia="Times New Roman"/>
          <w:spacing w:val="-14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o</w:t>
      </w:r>
      <w:r w:rsidRPr="00C90CC3">
        <w:rPr>
          <w:rFonts w:eastAsia="Times New Roman"/>
          <w:spacing w:val="-3"/>
          <w:w w:val="110"/>
          <w:sz w:val="24"/>
          <w:szCs w:val="24"/>
          <w:u w:val="single" w:color="000000"/>
        </w:rPr>
        <w:t>f</w:t>
      </w:r>
      <w:r w:rsidRPr="00C90CC3">
        <w:rPr>
          <w:rFonts w:eastAsia="Times New Roman"/>
          <w:spacing w:val="-17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the</w:t>
      </w:r>
      <w:r w:rsidRPr="00C90CC3">
        <w:rPr>
          <w:rFonts w:eastAsia="Times New Roman"/>
          <w:spacing w:val="-18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d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i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re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c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t</w:t>
      </w:r>
      <w:r w:rsidRPr="00C90CC3">
        <w:rPr>
          <w:rFonts w:eastAsia="Times New Roman"/>
          <w:spacing w:val="-14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ob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s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er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v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at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i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on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s</w:t>
      </w:r>
      <w:r w:rsidRPr="00C90CC3">
        <w:rPr>
          <w:rFonts w:eastAsia="Times New Roman"/>
          <w:spacing w:val="-16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to</w:t>
      </w:r>
      <w:r w:rsidRPr="00C90CC3">
        <w:rPr>
          <w:rFonts w:eastAsia="Times New Roman"/>
          <w:spacing w:val="-18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the</w:t>
      </w:r>
      <w:r w:rsidRPr="00C90CC3">
        <w:rPr>
          <w:rFonts w:eastAsia="Times New Roman"/>
          <w:spacing w:val="-19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relevant</w:t>
      </w:r>
      <w:r w:rsidRPr="00C90CC3">
        <w:rPr>
          <w:rFonts w:eastAsia="Times New Roman"/>
          <w:spacing w:val="-20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M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ana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g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er</w:t>
      </w:r>
      <w:r w:rsidRPr="00C90CC3">
        <w:rPr>
          <w:rFonts w:eastAsia="Times New Roman"/>
          <w:w w:val="109"/>
          <w:sz w:val="24"/>
          <w:szCs w:val="24"/>
          <w:u w:val="single"/>
        </w:rPr>
        <w:t xml:space="preserve"> </w:t>
      </w:r>
      <w:r w:rsidRPr="00C90CC3">
        <w:rPr>
          <w:rFonts w:eastAsia="Times New Roman"/>
          <w:w w:val="97"/>
          <w:sz w:val="24"/>
          <w:szCs w:val="24"/>
          <w:u w:val="single"/>
        </w:rPr>
        <w:t>f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or</w:t>
      </w:r>
      <w:r w:rsidRPr="00C90CC3">
        <w:rPr>
          <w:rFonts w:eastAsia="Times New Roman"/>
          <w:spacing w:val="-34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appro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v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l,</w:t>
      </w:r>
      <w:r w:rsidRPr="00C90CC3">
        <w:rPr>
          <w:rFonts w:eastAsia="Times New Roman"/>
          <w:spacing w:val="-31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p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l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a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ci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n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g</w:t>
      </w:r>
      <w:r w:rsidRPr="00C90CC3">
        <w:rPr>
          <w:rFonts w:eastAsia="Times New Roman"/>
          <w:spacing w:val="-35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copies</w:t>
      </w:r>
      <w:r w:rsidRPr="00C90CC3">
        <w:rPr>
          <w:rFonts w:eastAsia="Times New Roman"/>
          <w:spacing w:val="-33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on</w:t>
      </w:r>
      <w:r w:rsidRPr="00C90CC3">
        <w:rPr>
          <w:rFonts w:eastAsia="Times New Roman"/>
          <w:spacing w:val="-34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w w:val="110"/>
          <w:sz w:val="24"/>
          <w:szCs w:val="24"/>
          <w:u w:val="single" w:color="000000"/>
        </w:rPr>
        <w:t>the</w:t>
      </w:r>
      <w:r w:rsidRPr="00C90CC3">
        <w:rPr>
          <w:rFonts w:eastAsia="Times New Roman"/>
          <w:spacing w:val="-34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m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p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l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o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y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ee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’s</w:t>
      </w:r>
      <w:r w:rsidRPr="00C90CC3">
        <w:rPr>
          <w:rFonts w:eastAsia="Times New Roman"/>
          <w:spacing w:val="-32"/>
          <w:w w:val="110"/>
          <w:sz w:val="24"/>
          <w:szCs w:val="24"/>
          <w:u w:val="single" w:color="000000"/>
        </w:rPr>
        <w:t xml:space="preserve"> </w:t>
      </w:r>
      <w:r w:rsidRPr="00C90CC3">
        <w:rPr>
          <w:rFonts w:eastAsia="Times New Roman"/>
          <w:spacing w:val="-2"/>
          <w:w w:val="110"/>
          <w:sz w:val="24"/>
          <w:szCs w:val="24"/>
          <w:u w:val="single" w:color="000000"/>
        </w:rPr>
        <w:t>fil</w:t>
      </w:r>
      <w:r w:rsidRPr="00C90CC3">
        <w:rPr>
          <w:rFonts w:eastAsia="Times New Roman"/>
          <w:spacing w:val="-1"/>
          <w:w w:val="110"/>
          <w:sz w:val="24"/>
          <w:szCs w:val="24"/>
          <w:u w:val="single" w:color="000000"/>
        </w:rPr>
        <w:t>e</w:t>
      </w:r>
    </w:p>
    <w:p w14:paraId="25E7FA1C" w14:textId="77777777" w:rsidR="00C90CC3" w:rsidRPr="00C90CC3" w:rsidRDefault="00C90CC3" w:rsidP="008B169D">
      <w:pPr>
        <w:tabs>
          <w:tab w:val="left" w:pos="962"/>
        </w:tabs>
        <w:ind w:right="601"/>
        <w:rPr>
          <w:color w:val="0000FF" w:themeColor="hyperlink"/>
          <w:sz w:val="24"/>
          <w:szCs w:val="24"/>
          <w:u w:val="single"/>
        </w:rPr>
      </w:pPr>
    </w:p>
    <w:p w14:paraId="34BD1990" w14:textId="7C1ECD90" w:rsidR="00C90CC3" w:rsidRDefault="00C90CC3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  <w:bookmarkStart w:id="0" w:name="_TOC_250000"/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A</w:t>
      </w:r>
      <w:r w:rsidRPr="00F62D2D">
        <w:rPr>
          <w:rFonts w:ascii="Arial" w:hAnsi="Arial" w:cs="Arial"/>
          <w:b/>
          <w:bCs/>
          <w:spacing w:val="-1"/>
          <w:w w:val="115"/>
          <w:sz w:val="24"/>
          <w:szCs w:val="24"/>
        </w:rPr>
        <w:t>ppend</w:t>
      </w:r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ix</w:t>
      </w:r>
      <w:r w:rsidRPr="00F62D2D">
        <w:rPr>
          <w:rFonts w:ascii="Arial" w:hAnsi="Arial" w:cs="Arial"/>
          <w:b/>
          <w:bCs/>
          <w:spacing w:val="19"/>
          <w:w w:val="115"/>
          <w:sz w:val="24"/>
          <w:szCs w:val="24"/>
        </w:rPr>
        <w:t xml:space="preserve"> </w:t>
      </w:r>
      <w:r w:rsidRPr="00F62D2D">
        <w:rPr>
          <w:rFonts w:ascii="Arial" w:hAnsi="Arial" w:cs="Arial"/>
          <w:b/>
          <w:bCs/>
          <w:w w:val="115"/>
          <w:sz w:val="24"/>
          <w:szCs w:val="24"/>
        </w:rPr>
        <w:t>2</w:t>
      </w:r>
      <w:r w:rsidRPr="00F62D2D">
        <w:rPr>
          <w:rFonts w:ascii="Arial" w:hAnsi="Arial" w:cs="Arial"/>
          <w:b/>
          <w:bCs/>
          <w:spacing w:val="19"/>
          <w:w w:val="115"/>
          <w:sz w:val="24"/>
          <w:szCs w:val="24"/>
        </w:rPr>
        <w:t xml:space="preserve"> </w:t>
      </w:r>
      <w:r w:rsidRPr="00F62D2D">
        <w:rPr>
          <w:rFonts w:ascii="Arial" w:hAnsi="Arial" w:cs="Arial"/>
          <w:b/>
          <w:bCs/>
          <w:w w:val="115"/>
          <w:sz w:val="24"/>
          <w:szCs w:val="24"/>
        </w:rPr>
        <w:t>–</w:t>
      </w:r>
      <w:r w:rsidRPr="00F62D2D">
        <w:rPr>
          <w:rFonts w:ascii="Arial" w:hAnsi="Arial" w:cs="Arial"/>
          <w:b/>
          <w:bCs/>
          <w:spacing w:val="22"/>
          <w:w w:val="115"/>
          <w:sz w:val="24"/>
          <w:szCs w:val="24"/>
        </w:rPr>
        <w:t xml:space="preserve"> </w:t>
      </w:r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C</w:t>
      </w:r>
      <w:r w:rsidRPr="00F62D2D">
        <w:rPr>
          <w:rFonts w:ascii="Arial" w:hAnsi="Arial" w:cs="Arial"/>
          <w:b/>
          <w:bCs/>
          <w:spacing w:val="-1"/>
          <w:w w:val="115"/>
          <w:sz w:val="24"/>
          <w:szCs w:val="24"/>
        </w:rPr>
        <w:t>ompetenc</w:t>
      </w:r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y</w:t>
      </w:r>
      <w:r w:rsidRPr="00F62D2D">
        <w:rPr>
          <w:rFonts w:ascii="Arial" w:hAnsi="Arial" w:cs="Arial"/>
          <w:b/>
          <w:bCs/>
          <w:spacing w:val="17"/>
          <w:w w:val="115"/>
          <w:sz w:val="24"/>
          <w:szCs w:val="24"/>
        </w:rPr>
        <w:t xml:space="preserve"> </w:t>
      </w:r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F</w:t>
      </w:r>
      <w:r w:rsidRPr="00F62D2D">
        <w:rPr>
          <w:rFonts w:ascii="Arial" w:hAnsi="Arial" w:cs="Arial"/>
          <w:b/>
          <w:bCs/>
          <w:spacing w:val="-1"/>
          <w:w w:val="115"/>
          <w:sz w:val="24"/>
          <w:szCs w:val="24"/>
        </w:rPr>
        <w:t>rame</w:t>
      </w:r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w</w:t>
      </w:r>
      <w:r w:rsidRPr="00F62D2D">
        <w:rPr>
          <w:rFonts w:ascii="Arial" w:hAnsi="Arial" w:cs="Arial"/>
          <w:b/>
          <w:bCs/>
          <w:spacing w:val="-1"/>
          <w:w w:val="115"/>
          <w:sz w:val="24"/>
          <w:szCs w:val="24"/>
        </w:rPr>
        <w:t>or</w:t>
      </w:r>
      <w:r w:rsidRP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>k</w:t>
      </w:r>
      <w:bookmarkEnd w:id="0"/>
      <w:r w:rsidR="00F62D2D">
        <w:rPr>
          <w:rFonts w:ascii="Arial" w:hAnsi="Arial" w:cs="Arial"/>
          <w:b/>
          <w:bCs/>
          <w:spacing w:val="-2"/>
          <w:w w:val="115"/>
          <w:sz w:val="24"/>
          <w:szCs w:val="24"/>
        </w:rPr>
        <w:t xml:space="preserve"> in line with statutory framework</w:t>
      </w:r>
    </w:p>
    <w:p w14:paraId="3ACEEE1E" w14:textId="77777777" w:rsidR="00F62D2D" w:rsidRDefault="00F62D2D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</w:p>
    <w:p w14:paraId="07619E16" w14:textId="77777777" w:rsidR="00F62D2D" w:rsidRDefault="00F62D2D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</w:p>
    <w:p w14:paraId="0FABD76A" w14:textId="77777777" w:rsidR="00F62D2D" w:rsidRDefault="00F62D2D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</w:p>
    <w:p w14:paraId="490B91B1" w14:textId="77777777" w:rsidR="00F62D2D" w:rsidRDefault="00F62D2D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</w:p>
    <w:p w14:paraId="626BDF23" w14:textId="68A0E163" w:rsidR="00F62D2D" w:rsidRDefault="00F62D2D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  <w:r>
        <w:rPr>
          <w:rFonts w:ascii="Arial" w:hAnsi="Arial" w:cs="Arial"/>
          <w:b/>
          <w:bCs/>
          <w:spacing w:val="-2"/>
          <w:w w:val="115"/>
          <w:sz w:val="24"/>
          <w:szCs w:val="24"/>
        </w:rPr>
        <w:t>Appendix</w:t>
      </w:r>
      <w:r w:rsidR="005A0E5B">
        <w:rPr>
          <w:rFonts w:ascii="Arial" w:hAnsi="Arial" w:cs="Arial"/>
          <w:b/>
          <w:bCs/>
          <w:spacing w:val="-2"/>
          <w:w w:val="115"/>
          <w:sz w:val="24"/>
          <w:szCs w:val="24"/>
        </w:rPr>
        <w:t xml:space="preserve"> 3 – Copies of associated Job Descriptions </w:t>
      </w:r>
    </w:p>
    <w:p w14:paraId="5C57045C" w14:textId="77777777" w:rsidR="005A0E5B" w:rsidRDefault="005A0E5B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</w:p>
    <w:p w14:paraId="2383E845" w14:textId="77777777" w:rsidR="005A0E5B" w:rsidRDefault="005A0E5B" w:rsidP="00C90CC3">
      <w:pPr>
        <w:pStyle w:val="Heading1"/>
        <w:rPr>
          <w:rFonts w:ascii="Arial" w:hAnsi="Arial" w:cs="Arial"/>
          <w:b/>
          <w:bCs/>
          <w:spacing w:val="-2"/>
          <w:w w:val="115"/>
          <w:sz w:val="24"/>
          <w:szCs w:val="24"/>
        </w:rPr>
      </w:pPr>
    </w:p>
    <w:tbl>
      <w:tblPr>
        <w:tblStyle w:val="TableGrid"/>
        <w:tblW w:w="14455" w:type="dxa"/>
        <w:tblInd w:w="208" w:type="dxa"/>
        <w:tblLook w:val="04A0" w:firstRow="1" w:lastRow="0" w:firstColumn="1" w:lastColumn="0" w:noHBand="0" w:noVBand="1"/>
      </w:tblPr>
      <w:tblGrid>
        <w:gridCol w:w="4826"/>
        <w:gridCol w:w="4817"/>
        <w:gridCol w:w="4812"/>
      </w:tblGrid>
      <w:tr w:rsidR="005A0E5B" w14:paraId="05895A4A" w14:textId="77777777" w:rsidTr="005A0E5B">
        <w:trPr>
          <w:trHeight w:val="403"/>
        </w:trPr>
        <w:tc>
          <w:tcPr>
            <w:tcW w:w="4826" w:type="dxa"/>
          </w:tcPr>
          <w:p w14:paraId="775FA8DF" w14:textId="3E1AF2B0" w:rsidR="005A0E5B" w:rsidRDefault="005A0E5B" w:rsidP="00C90CC3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Job Title</w:t>
            </w:r>
          </w:p>
        </w:tc>
        <w:tc>
          <w:tcPr>
            <w:tcW w:w="4817" w:type="dxa"/>
          </w:tcPr>
          <w:p w14:paraId="2BDE79BC" w14:textId="4B592EFF" w:rsidR="005A0E5B" w:rsidRDefault="005A0E5B" w:rsidP="00C90CC3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Level</w:t>
            </w:r>
          </w:p>
        </w:tc>
        <w:tc>
          <w:tcPr>
            <w:tcW w:w="4812" w:type="dxa"/>
          </w:tcPr>
          <w:p w14:paraId="10F0EB8E" w14:textId="66656131" w:rsidR="005A0E5B" w:rsidRDefault="005A0E5B" w:rsidP="00C90CC3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JD</w:t>
            </w:r>
          </w:p>
        </w:tc>
      </w:tr>
      <w:tr w:rsidR="005A0E5B" w14:paraId="4695D755" w14:textId="77777777" w:rsidTr="005A0E5B">
        <w:trPr>
          <w:trHeight w:val="403"/>
        </w:trPr>
        <w:tc>
          <w:tcPr>
            <w:tcW w:w="4826" w:type="dxa"/>
          </w:tcPr>
          <w:p w14:paraId="0159891A" w14:textId="74BA9912" w:rsidR="005A0E5B" w:rsidRPr="005A0E5B" w:rsidRDefault="005A0E5B" w:rsidP="00C90CC3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 xml:space="preserve">Building Control Surveyor </w:t>
            </w:r>
          </w:p>
        </w:tc>
        <w:tc>
          <w:tcPr>
            <w:tcW w:w="4817" w:type="dxa"/>
          </w:tcPr>
          <w:p w14:paraId="62ED511B" w14:textId="0C429EEC" w:rsidR="005A0E5B" w:rsidRPr="005A0E5B" w:rsidRDefault="005A0E5B" w:rsidP="00C90CC3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>Class 2A</w:t>
            </w:r>
          </w:p>
        </w:tc>
        <w:bookmarkStart w:id="1" w:name="_MON_1794658632"/>
        <w:bookmarkEnd w:id="1"/>
        <w:tc>
          <w:tcPr>
            <w:tcW w:w="4812" w:type="dxa"/>
          </w:tcPr>
          <w:p w14:paraId="454D6E86" w14:textId="3D7F5B9E" w:rsidR="005A0E5B" w:rsidRDefault="00805A50" w:rsidP="00C90CC3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4" w:dyaOrig="994" w14:anchorId="59EA9B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Word.Document.12" ShapeID="_x0000_i1025" DrawAspect="Icon" ObjectID="_1794828352" r:id="rId12">
                  <o:FieldCodes>\s</o:FieldCodes>
                </o:OLEObject>
              </w:object>
            </w:r>
          </w:p>
        </w:tc>
      </w:tr>
      <w:tr w:rsidR="005A0E5B" w14:paraId="4C343135" w14:textId="77777777" w:rsidTr="005A0E5B">
        <w:trPr>
          <w:trHeight w:val="403"/>
        </w:trPr>
        <w:tc>
          <w:tcPr>
            <w:tcW w:w="4826" w:type="dxa"/>
          </w:tcPr>
          <w:p w14:paraId="7D72AABF" w14:textId="4C6EDC2C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 xml:space="preserve">Building Control Surveyor </w:t>
            </w:r>
          </w:p>
        </w:tc>
        <w:tc>
          <w:tcPr>
            <w:tcW w:w="4817" w:type="dxa"/>
          </w:tcPr>
          <w:p w14:paraId="330D5D8B" w14:textId="3D8774B5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>Class 2F</w:t>
            </w:r>
          </w:p>
        </w:tc>
        <w:bookmarkStart w:id="2" w:name="_MON_1794658645"/>
        <w:bookmarkEnd w:id="2"/>
        <w:tc>
          <w:tcPr>
            <w:tcW w:w="4812" w:type="dxa"/>
          </w:tcPr>
          <w:p w14:paraId="22CA7697" w14:textId="07B0FF0E" w:rsidR="005A0E5B" w:rsidRDefault="00805A50" w:rsidP="005A0E5B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4" w:dyaOrig="994" w14:anchorId="2C358405">
                <v:shape id="_x0000_i1026" type="#_x0000_t75" style="width:77.25pt;height:49.5pt" o:ole="">
                  <v:imagedata r:id="rId13" o:title=""/>
                </v:shape>
                <o:OLEObject Type="Embed" ProgID="Word.Document.12" ShapeID="_x0000_i1026" DrawAspect="Icon" ObjectID="_1794828353" r:id="rId14">
                  <o:FieldCodes>\s</o:FieldCodes>
                </o:OLEObject>
              </w:object>
            </w:r>
          </w:p>
        </w:tc>
      </w:tr>
      <w:tr w:rsidR="005A0E5B" w14:paraId="60E4FAA1" w14:textId="77777777" w:rsidTr="005A0E5B">
        <w:trPr>
          <w:trHeight w:val="403"/>
        </w:trPr>
        <w:tc>
          <w:tcPr>
            <w:tcW w:w="4826" w:type="dxa"/>
          </w:tcPr>
          <w:p w14:paraId="09509A7F" w14:textId="5E1E750B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 xml:space="preserve">Building Control Surveyor </w:t>
            </w:r>
          </w:p>
        </w:tc>
        <w:tc>
          <w:tcPr>
            <w:tcW w:w="4817" w:type="dxa"/>
          </w:tcPr>
          <w:p w14:paraId="74439E40" w14:textId="72F658B6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>Class 3H</w:t>
            </w:r>
          </w:p>
        </w:tc>
        <w:bookmarkStart w:id="3" w:name="_MON_1794658660"/>
        <w:bookmarkEnd w:id="3"/>
        <w:tc>
          <w:tcPr>
            <w:tcW w:w="4812" w:type="dxa"/>
          </w:tcPr>
          <w:p w14:paraId="611AEC38" w14:textId="408CAAF8" w:rsidR="005A0E5B" w:rsidRDefault="00805A50" w:rsidP="005A0E5B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4" w:dyaOrig="994" w14:anchorId="6F87C4E2">
                <v:shape id="_x0000_i1027" type="#_x0000_t75" style="width:77.25pt;height:49.5pt" o:ole="">
                  <v:imagedata r:id="rId15" o:title=""/>
                </v:shape>
                <o:OLEObject Type="Embed" ProgID="Word.Document.12" ShapeID="_x0000_i1027" DrawAspect="Icon" ObjectID="_1794828354" r:id="rId16">
                  <o:FieldCodes>\s</o:FieldCodes>
                </o:OLEObject>
              </w:object>
            </w:r>
          </w:p>
        </w:tc>
      </w:tr>
      <w:tr w:rsidR="005A0E5B" w14:paraId="49128448" w14:textId="77777777" w:rsidTr="005A0E5B">
        <w:trPr>
          <w:trHeight w:val="403"/>
        </w:trPr>
        <w:tc>
          <w:tcPr>
            <w:tcW w:w="4826" w:type="dxa"/>
          </w:tcPr>
          <w:p w14:paraId="4B6FEDF8" w14:textId="08F9425F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 xml:space="preserve">Principal Building Control Surveyor </w:t>
            </w:r>
          </w:p>
        </w:tc>
        <w:tc>
          <w:tcPr>
            <w:tcW w:w="4817" w:type="dxa"/>
          </w:tcPr>
          <w:p w14:paraId="20092A1F" w14:textId="42BE364B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>Class 2F</w:t>
            </w:r>
          </w:p>
        </w:tc>
        <w:bookmarkStart w:id="4" w:name="_MON_1794658677"/>
        <w:bookmarkEnd w:id="4"/>
        <w:tc>
          <w:tcPr>
            <w:tcW w:w="4812" w:type="dxa"/>
          </w:tcPr>
          <w:p w14:paraId="1AA1B7BD" w14:textId="398DB5AA" w:rsidR="005A0E5B" w:rsidRDefault="00805A50" w:rsidP="005A0E5B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4" w:dyaOrig="994" w14:anchorId="0C7EFE46">
                <v:shape id="_x0000_i1028" type="#_x0000_t75" style="width:77.25pt;height:49.5pt" o:ole="">
                  <v:imagedata r:id="rId17" o:title=""/>
                </v:shape>
                <o:OLEObject Type="Embed" ProgID="Word.Document.12" ShapeID="_x0000_i1028" DrawAspect="Icon" ObjectID="_1794828355" r:id="rId18">
                  <o:FieldCodes>\s</o:FieldCodes>
                </o:OLEObject>
              </w:object>
            </w:r>
          </w:p>
        </w:tc>
      </w:tr>
      <w:tr w:rsidR="005A0E5B" w14:paraId="4EA826EB" w14:textId="77777777" w:rsidTr="005A0E5B">
        <w:trPr>
          <w:trHeight w:val="403"/>
        </w:trPr>
        <w:tc>
          <w:tcPr>
            <w:tcW w:w="4826" w:type="dxa"/>
          </w:tcPr>
          <w:p w14:paraId="6669A7F4" w14:textId="1B22D6FD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lastRenderedPageBreak/>
              <w:t xml:space="preserve">Principal Building Control Surveyor </w:t>
            </w:r>
          </w:p>
        </w:tc>
        <w:tc>
          <w:tcPr>
            <w:tcW w:w="4817" w:type="dxa"/>
          </w:tcPr>
          <w:p w14:paraId="7E5D27C2" w14:textId="23E6C3C3" w:rsidR="005A0E5B" w:rsidRPr="005A0E5B" w:rsidRDefault="005A0E5B" w:rsidP="005A0E5B">
            <w:pPr>
              <w:pStyle w:val="Heading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A0E5B">
              <w:rPr>
                <w:rFonts w:ascii="Arial" w:hAnsi="Arial" w:cs="Arial"/>
                <w:sz w:val="24"/>
                <w:szCs w:val="24"/>
              </w:rPr>
              <w:t>Class 3H</w:t>
            </w:r>
          </w:p>
        </w:tc>
        <w:bookmarkStart w:id="5" w:name="_MON_1794658687"/>
        <w:bookmarkEnd w:id="5"/>
        <w:tc>
          <w:tcPr>
            <w:tcW w:w="4812" w:type="dxa"/>
          </w:tcPr>
          <w:p w14:paraId="56CB41CD" w14:textId="55A69098" w:rsidR="005A0E5B" w:rsidRDefault="00805A50" w:rsidP="005A0E5B">
            <w:pPr>
              <w:pStyle w:val="Heading1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4" w:dyaOrig="994" w14:anchorId="7205F301">
                <v:shape id="_x0000_i1029" type="#_x0000_t75" style="width:77.25pt;height:49.5pt" o:ole="">
                  <v:imagedata r:id="rId19" o:title=""/>
                </v:shape>
                <o:OLEObject Type="Embed" ProgID="Word.Document.12" ShapeID="_x0000_i1029" DrawAspect="Icon" ObjectID="_1794828356" r:id="rId20">
                  <o:FieldCodes>\s</o:FieldCodes>
                </o:OLEObject>
              </w:object>
            </w:r>
          </w:p>
        </w:tc>
      </w:tr>
    </w:tbl>
    <w:p w14:paraId="3F19BF06" w14:textId="77777777" w:rsidR="005A0E5B" w:rsidRPr="00F62D2D" w:rsidRDefault="005A0E5B" w:rsidP="00C90CC3">
      <w:pPr>
        <w:pStyle w:val="Heading1"/>
        <w:rPr>
          <w:rFonts w:ascii="Arial" w:hAnsi="Arial" w:cs="Arial"/>
          <w:b/>
          <w:bCs/>
          <w:sz w:val="24"/>
          <w:szCs w:val="24"/>
        </w:rPr>
      </w:pPr>
    </w:p>
    <w:p w14:paraId="1399D5BE" w14:textId="77777777" w:rsidR="008B169D" w:rsidRDefault="008B169D" w:rsidP="009301C7">
      <w:pPr>
        <w:tabs>
          <w:tab w:val="left" w:pos="923"/>
        </w:tabs>
        <w:rPr>
          <w:bCs/>
          <w:sz w:val="24"/>
          <w:szCs w:val="24"/>
        </w:rPr>
      </w:pPr>
    </w:p>
    <w:sectPr w:rsidR="008B169D">
      <w:footerReference w:type="default" r:id="rId21"/>
      <w:pgSz w:w="16850" w:h="11920" w:orient="landscape"/>
      <w:pgMar w:top="640" w:right="160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606BA" w14:textId="77777777" w:rsidR="00C103B1" w:rsidRDefault="00C103B1">
      <w:r>
        <w:separator/>
      </w:r>
    </w:p>
  </w:endnote>
  <w:endnote w:type="continuationSeparator" w:id="0">
    <w:p w14:paraId="511DF429" w14:textId="77777777" w:rsidR="00C103B1" w:rsidRDefault="00C10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0195E" w14:textId="77777777" w:rsidR="005815A5" w:rsidRDefault="009F371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64FAF7DA" wp14:editId="0B0344FC">
              <wp:simplePos x="0" y="0"/>
              <wp:positionH relativeFrom="page">
                <wp:posOffset>3598798</wp:posOffset>
              </wp:positionH>
              <wp:positionV relativeFrom="page">
                <wp:posOffset>9630033</wp:posOffset>
              </wp:positionV>
              <wp:extent cx="162560" cy="1879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A2310C" w14:textId="77777777" w:rsidR="005815A5" w:rsidRDefault="009F3714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3"/>
                            </w:rPr>
                          </w:pPr>
                          <w:r>
                            <w:rPr>
                              <w:rFonts w:ascii="Times New Roman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FAF7D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283.35pt;margin-top:758.25pt;width:12.8pt;height:14.8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" filled="f" stroked="f">
              <v:textbox inset="0,0,0,0">
                <w:txbxContent>
                  <w:p w14:paraId="27A2310C" w14:textId="77777777" w:rsidR="005815A5" w:rsidRDefault="009F3714">
                    <w:pPr>
                      <w:spacing w:before="10"/>
                      <w:ind w:left="60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fldChar w:fldCharType="begin"/>
                    </w:r>
                    <w:r>
                      <w:rPr>
                        <w:rFonts w:ascii="Times New Roman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3"/>
                      </w:rPr>
                      <w:fldChar w:fldCharType="separate"/>
                    </w:r>
                    <w:r>
                      <w:rPr>
                        <w:rFonts w:ascii="Times New Roman"/>
                        <w:sz w:val="23"/>
                      </w:rPr>
                      <w:t>1</w:t>
                    </w:r>
                    <w:r>
                      <w:rPr>
                        <w:rFonts w:ascii="Times New Roman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4926026"/>
      <w:docPartObj>
        <w:docPartGallery w:val="Page Numbers (Bottom of Page)"/>
        <w:docPartUnique/>
      </w:docPartObj>
    </w:sdtPr>
    <w:sdtEndPr/>
    <w:sdtContent>
      <w:p w14:paraId="62CD8730" w14:textId="6D304293" w:rsidR="00F35DB3" w:rsidRDefault="00F35DB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A3B6EF2" w14:textId="110EF1B6" w:rsidR="005815A5" w:rsidRDefault="005815A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35EE3" w14:textId="77777777" w:rsidR="00C103B1" w:rsidRDefault="00C103B1">
      <w:r>
        <w:separator/>
      </w:r>
    </w:p>
  </w:footnote>
  <w:footnote w:type="continuationSeparator" w:id="0">
    <w:p w14:paraId="3A521B41" w14:textId="77777777" w:rsidR="00C103B1" w:rsidRDefault="00C10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61B85"/>
    <w:multiLevelType w:val="hybridMultilevel"/>
    <w:tmpl w:val="06AE8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E57D6"/>
    <w:multiLevelType w:val="hybridMultilevel"/>
    <w:tmpl w:val="4B7AFFD2"/>
    <w:lvl w:ilvl="0" w:tplc="65501AB8">
      <w:numFmt w:val="bullet"/>
      <w:lvlText w:val="•"/>
      <w:lvlJc w:val="left"/>
      <w:pPr>
        <w:ind w:left="1290" w:hanging="93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0B17"/>
    <w:multiLevelType w:val="hybridMultilevel"/>
    <w:tmpl w:val="E10403A0"/>
    <w:lvl w:ilvl="0" w:tplc="0809000F">
      <w:start w:val="1"/>
      <w:numFmt w:val="decimal"/>
      <w:lvlText w:val="%1."/>
      <w:lvlJc w:val="left"/>
      <w:pPr>
        <w:ind w:left="981" w:hanging="360"/>
      </w:pPr>
    </w:lvl>
    <w:lvl w:ilvl="1" w:tplc="FFFFFFFF" w:tentative="1">
      <w:start w:val="1"/>
      <w:numFmt w:val="lowerLetter"/>
      <w:lvlText w:val="%2."/>
      <w:lvlJc w:val="left"/>
      <w:pPr>
        <w:ind w:left="1701" w:hanging="360"/>
      </w:pPr>
    </w:lvl>
    <w:lvl w:ilvl="2" w:tplc="FFFFFFFF" w:tentative="1">
      <w:start w:val="1"/>
      <w:numFmt w:val="lowerRoman"/>
      <w:lvlText w:val="%3."/>
      <w:lvlJc w:val="right"/>
      <w:pPr>
        <w:ind w:left="2421" w:hanging="180"/>
      </w:pPr>
    </w:lvl>
    <w:lvl w:ilvl="3" w:tplc="FFFFFFFF" w:tentative="1">
      <w:start w:val="1"/>
      <w:numFmt w:val="decimal"/>
      <w:lvlText w:val="%4."/>
      <w:lvlJc w:val="left"/>
      <w:pPr>
        <w:ind w:left="3141" w:hanging="360"/>
      </w:pPr>
    </w:lvl>
    <w:lvl w:ilvl="4" w:tplc="FFFFFFFF" w:tentative="1">
      <w:start w:val="1"/>
      <w:numFmt w:val="lowerLetter"/>
      <w:lvlText w:val="%5."/>
      <w:lvlJc w:val="left"/>
      <w:pPr>
        <w:ind w:left="3861" w:hanging="360"/>
      </w:pPr>
    </w:lvl>
    <w:lvl w:ilvl="5" w:tplc="FFFFFFFF" w:tentative="1">
      <w:start w:val="1"/>
      <w:numFmt w:val="lowerRoman"/>
      <w:lvlText w:val="%6."/>
      <w:lvlJc w:val="right"/>
      <w:pPr>
        <w:ind w:left="4581" w:hanging="180"/>
      </w:pPr>
    </w:lvl>
    <w:lvl w:ilvl="6" w:tplc="FFFFFFFF" w:tentative="1">
      <w:start w:val="1"/>
      <w:numFmt w:val="decimal"/>
      <w:lvlText w:val="%7."/>
      <w:lvlJc w:val="left"/>
      <w:pPr>
        <w:ind w:left="5301" w:hanging="360"/>
      </w:pPr>
    </w:lvl>
    <w:lvl w:ilvl="7" w:tplc="FFFFFFFF" w:tentative="1">
      <w:start w:val="1"/>
      <w:numFmt w:val="lowerLetter"/>
      <w:lvlText w:val="%8."/>
      <w:lvlJc w:val="left"/>
      <w:pPr>
        <w:ind w:left="6021" w:hanging="360"/>
      </w:pPr>
    </w:lvl>
    <w:lvl w:ilvl="8" w:tplc="FFFFFFFF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3" w15:restartNumberingAfterBreak="0">
    <w:nsid w:val="12D65B8D"/>
    <w:multiLevelType w:val="hybridMultilevel"/>
    <w:tmpl w:val="E9D6695E"/>
    <w:lvl w:ilvl="0" w:tplc="C5ACF334">
      <w:start w:val="1"/>
      <w:numFmt w:val="decimal"/>
      <w:lvlText w:val="%1."/>
      <w:lvlJc w:val="left"/>
      <w:pPr>
        <w:ind w:left="168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3"/>
        <w:w w:val="110"/>
        <w:sz w:val="22"/>
        <w:szCs w:val="22"/>
        <w:lang w:val="en-US" w:eastAsia="en-US" w:bidi="ar-SA"/>
      </w:rPr>
    </w:lvl>
    <w:lvl w:ilvl="1" w:tplc="92846B0A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2" w:tplc="C41277B8"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 w:tplc="6E10F758">
      <w:numFmt w:val="bullet"/>
      <w:lvlText w:val="•"/>
      <w:lvlJc w:val="left"/>
      <w:pPr>
        <w:ind w:left="3951" w:hanging="360"/>
      </w:pPr>
      <w:rPr>
        <w:rFonts w:hint="default"/>
        <w:lang w:val="en-US" w:eastAsia="en-US" w:bidi="ar-SA"/>
      </w:rPr>
    </w:lvl>
    <w:lvl w:ilvl="4" w:tplc="950A1C4E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 w:tplc="38B60ECC">
      <w:numFmt w:val="bullet"/>
      <w:lvlText w:val="•"/>
      <w:lvlJc w:val="left"/>
      <w:pPr>
        <w:ind w:left="5465" w:hanging="360"/>
      </w:pPr>
      <w:rPr>
        <w:rFonts w:hint="default"/>
        <w:lang w:val="en-US" w:eastAsia="en-US" w:bidi="ar-SA"/>
      </w:rPr>
    </w:lvl>
    <w:lvl w:ilvl="6" w:tplc="F2D8E8E0">
      <w:numFmt w:val="bullet"/>
      <w:lvlText w:val="•"/>
      <w:lvlJc w:val="left"/>
      <w:pPr>
        <w:ind w:left="6222" w:hanging="360"/>
      </w:pPr>
      <w:rPr>
        <w:rFonts w:hint="default"/>
        <w:lang w:val="en-US" w:eastAsia="en-US" w:bidi="ar-SA"/>
      </w:rPr>
    </w:lvl>
    <w:lvl w:ilvl="7" w:tplc="6ED0BF3E">
      <w:numFmt w:val="bullet"/>
      <w:lvlText w:val="•"/>
      <w:lvlJc w:val="left"/>
      <w:pPr>
        <w:ind w:left="6979" w:hanging="360"/>
      </w:pPr>
      <w:rPr>
        <w:rFonts w:hint="default"/>
        <w:lang w:val="en-US" w:eastAsia="en-US" w:bidi="ar-SA"/>
      </w:rPr>
    </w:lvl>
    <w:lvl w:ilvl="8" w:tplc="2D72B456">
      <w:numFmt w:val="bullet"/>
      <w:lvlText w:val="•"/>
      <w:lvlJc w:val="left"/>
      <w:pPr>
        <w:ind w:left="773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46A5512"/>
    <w:multiLevelType w:val="hybridMultilevel"/>
    <w:tmpl w:val="A5E26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E3366"/>
    <w:multiLevelType w:val="multilevel"/>
    <w:tmpl w:val="11F8BD1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21" w:hanging="360"/>
      </w:pPr>
    </w:lvl>
    <w:lvl w:ilvl="2">
      <w:start w:val="1"/>
      <w:numFmt w:val="decimal"/>
      <w:lvlText w:val="%1.%2.%3"/>
      <w:lvlJc w:val="left"/>
      <w:pPr>
        <w:ind w:left="12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6" w15:restartNumberingAfterBreak="0">
    <w:nsid w:val="2548035C"/>
    <w:multiLevelType w:val="hybridMultilevel"/>
    <w:tmpl w:val="FADED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D5732"/>
    <w:multiLevelType w:val="multilevel"/>
    <w:tmpl w:val="E1E6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003755"/>
    <w:multiLevelType w:val="hybridMultilevel"/>
    <w:tmpl w:val="DAE6259A"/>
    <w:lvl w:ilvl="0" w:tplc="F5207D26">
      <w:numFmt w:val="bullet"/>
      <w:lvlText w:val=""/>
      <w:lvlJc w:val="left"/>
      <w:pPr>
        <w:ind w:left="1654" w:hanging="7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10"/>
        <w:sz w:val="23"/>
        <w:szCs w:val="23"/>
        <w:lang w:val="en-US" w:eastAsia="en-US" w:bidi="ar-SA"/>
      </w:rPr>
    </w:lvl>
    <w:lvl w:ilvl="1" w:tplc="8F043536">
      <w:numFmt w:val="bullet"/>
      <w:lvlText w:val="•"/>
      <w:lvlJc w:val="left"/>
      <w:pPr>
        <w:ind w:left="2419" w:hanging="704"/>
      </w:pPr>
      <w:rPr>
        <w:rFonts w:hint="default"/>
        <w:lang w:val="en-US" w:eastAsia="en-US" w:bidi="ar-SA"/>
      </w:rPr>
    </w:lvl>
    <w:lvl w:ilvl="2" w:tplc="D1846044">
      <w:numFmt w:val="bullet"/>
      <w:lvlText w:val="•"/>
      <w:lvlJc w:val="left"/>
      <w:pPr>
        <w:ind w:left="3178" w:hanging="704"/>
      </w:pPr>
      <w:rPr>
        <w:rFonts w:hint="default"/>
        <w:lang w:val="en-US" w:eastAsia="en-US" w:bidi="ar-SA"/>
      </w:rPr>
    </w:lvl>
    <w:lvl w:ilvl="3" w:tplc="90EC1A84">
      <w:numFmt w:val="bullet"/>
      <w:lvlText w:val="•"/>
      <w:lvlJc w:val="left"/>
      <w:pPr>
        <w:ind w:left="3937" w:hanging="704"/>
      </w:pPr>
      <w:rPr>
        <w:rFonts w:hint="default"/>
        <w:lang w:val="en-US" w:eastAsia="en-US" w:bidi="ar-SA"/>
      </w:rPr>
    </w:lvl>
    <w:lvl w:ilvl="4" w:tplc="B26C82AE">
      <w:numFmt w:val="bullet"/>
      <w:lvlText w:val="•"/>
      <w:lvlJc w:val="left"/>
      <w:pPr>
        <w:ind w:left="4696" w:hanging="704"/>
      </w:pPr>
      <w:rPr>
        <w:rFonts w:hint="default"/>
        <w:lang w:val="en-US" w:eastAsia="en-US" w:bidi="ar-SA"/>
      </w:rPr>
    </w:lvl>
    <w:lvl w:ilvl="5" w:tplc="F19CB66E">
      <w:numFmt w:val="bullet"/>
      <w:lvlText w:val="•"/>
      <w:lvlJc w:val="left"/>
      <w:pPr>
        <w:ind w:left="5455" w:hanging="704"/>
      </w:pPr>
      <w:rPr>
        <w:rFonts w:hint="default"/>
        <w:lang w:val="en-US" w:eastAsia="en-US" w:bidi="ar-SA"/>
      </w:rPr>
    </w:lvl>
    <w:lvl w:ilvl="6" w:tplc="2D08D62C">
      <w:numFmt w:val="bullet"/>
      <w:lvlText w:val="•"/>
      <w:lvlJc w:val="left"/>
      <w:pPr>
        <w:ind w:left="6214" w:hanging="704"/>
      </w:pPr>
      <w:rPr>
        <w:rFonts w:hint="default"/>
        <w:lang w:val="en-US" w:eastAsia="en-US" w:bidi="ar-SA"/>
      </w:rPr>
    </w:lvl>
    <w:lvl w:ilvl="7" w:tplc="1752F2CE">
      <w:numFmt w:val="bullet"/>
      <w:lvlText w:val="•"/>
      <w:lvlJc w:val="left"/>
      <w:pPr>
        <w:ind w:left="6973" w:hanging="704"/>
      </w:pPr>
      <w:rPr>
        <w:rFonts w:hint="default"/>
        <w:lang w:val="en-US" w:eastAsia="en-US" w:bidi="ar-SA"/>
      </w:rPr>
    </w:lvl>
    <w:lvl w:ilvl="8" w:tplc="5622BCC0">
      <w:numFmt w:val="bullet"/>
      <w:lvlText w:val="•"/>
      <w:lvlJc w:val="left"/>
      <w:pPr>
        <w:ind w:left="7732" w:hanging="704"/>
      </w:pPr>
      <w:rPr>
        <w:rFonts w:hint="default"/>
        <w:lang w:val="en-US" w:eastAsia="en-US" w:bidi="ar-SA"/>
      </w:rPr>
    </w:lvl>
  </w:abstractNum>
  <w:abstractNum w:abstractNumId="9" w15:restartNumberingAfterBreak="0">
    <w:nsid w:val="3ECE2D11"/>
    <w:multiLevelType w:val="hybridMultilevel"/>
    <w:tmpl w:val="5CB4DA38"/>
    <w:lvl w:ilvl="0" w:tplc="8D4295A4">
      <w:numFmt w:val="bullet"/>
      <w:lvlText w:val="•"/>
      <w:lvlJc w:val="left"/>
      <w:pPr>
        <w:ind w:left="966" w:hanging="705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</w:abstractNum>
  <w:abstractNum w:abstractNumId="10" w15:restartNumberingAfterBreak="0">
    <w:nsid w:val="55E169F2"/>
    <w:multiLevelType w:val="hybridMultilevel"/>
    <w:tmpl w:val="5FA00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B563F"/>
    <w:multiLevelType w:val="hybridMultilevel"/>
    <w:tmpl w:val="DB8E5196"/>
    <w:lvl w:ilvl="0" w:tplc="08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5D7D53D6"/>
    <w:multiLevelType w:val="multilevel"/>
    <w:tmpl w:val="D1148342"/>
    <w:lvl w:ilvl="0">
      <w:start w:val="1"/>
      <w:numFmt w:val="decimal"/>
      <w:lvlText w:val="%1."/>
      <w:lvlJc w:val="left"/>
      <w:pPr>
        <w:ind w:left="774" w:hanging="552"/>
      </w:pPr>
      <w:rPr>
        <w:rFonts w:hint="default"/>
        <w:spacing w:val="0"/>
        <w:w w:val="10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2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10"/>
        <w:sz w:val="23"/>
        <w:szCs w:val="23"/>
        <w:lang w:val="en-US" w:eastAsia="en-US" w:bidi="ar-SA"/>
      </w:rPr>
    </w:lvl>
    <w:lvl w:ilvl="2">
      <w:numFmt w:val="bullet"/>
      <w:lvlText w:val="•"/>
      <w:lvlJc w:val="left"/>
      <w:pPr>
        <w:ind w:left="1867" w:hanging="7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4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1860" w:hanging="7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70" w:hanging="7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0" w:hanging="7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90" w:hanging="7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00" w:hanging="7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10" w:hanging="704"/>
      </w:pPr>
      <w:rPr>
        <w:rFonts w:hint="default"/>
        <w:lang w:val="en-US" w:eastAsia="en-US" w:bidi="ar-SA"/>
      </w:rPr>
    </w:lvl>
  </w:abstractNum>
  <w:abstractNum w:abstractNumId="13" w15:restartNumberingAfterBreak="0">
    <w:nsid w:val="5F2C689C"/>
    <w:multiLevelType w:val="multilevel"/>
    <w:tmpl w:val="FFD8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8F3D49"/>
    <w:multiLevelType w:val="multilevel"/>
    <w:tmpl w:val="D1148342"/>
    <w:lvl w:ilvl="0">
      <w:start w:val="1"/>
      <w:numFmt w:val="decimal"/>
      <w:lvlText w:val="%1."/>
      <w:lvlJc w:val="left"/>
      <w:pPr>
        <w:ind w:left="774" w:hanging="552"/>
      </w:pPr>
      <w:rPr>
        <w:rFonts w:hint="default"/>
        <w:spacing w:val="0"/>
        <w:w w:val="10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2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10"/>
        <w:sz w:val="23"/>
        <w:szCs w:val="23"/>
        <w:lang w:val="en-US" w:eastAsia="en-US" w:bidi="ar-SA"/>
      </w:rPr>
    </w:lvl>
    <w:lvl w:ilvl="2">
      <w:numFmt w:val="bullet"/>
      <w:lvlText w:val="•"/>
      <w:lvlJc w:val="left"/>
      <w:pPr>
        <w:ind w:left="1867" w:hanging="7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4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1860" w:hanging="7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70" w:hanging="7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0" w:hanging="7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90" w:hanging="7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00" w:hanging="7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10" w:hanging="704"/>
      </w:pPr>
      <w:rPr>
        <w:rFonts w:hint="default"/>
        <w:lang w:val="en-US" w:eastAsia="en-US" w:bidi="ar-SA"/>
      </w:rPr>
    </w:lvl>
  </w:abstractNum>
  <w:abstractNum w:abstractNumId="15" w15:restartNumberingAfterBreak="0">
    <w:nsid w:val="64F60DF1"/>
    <w:multiLevelType w:val="hybridMultilevel"/>
    <w:tmpl w:val="3764541C"/>
    <w:lvl w:ilvl="0" w:tplc="0809000F">
      <w:start w:val="1"/>
      <w:numFmt w:val="decimal"/>
      <w:lvlText w:val="%1."/>
      <w:lvlJc w:val="left"/>
      <w:pPr>
        <w:ind w:left="981" w:hanging="360"/>
      </w:pPr>
    </w:lvl>
    <w:lvl w:ilvl="1" w:tplc="08090019" w:tentative="1">
      <w:start w:val="1"/>
      <w:numFmt w:val="lowerLetter"/>
      <w:lvlText w:val="%2."/>
      <w:lvlJc w:val="left"/>
      <w:pPr>
        <w:ind w:left="1701" w:hanging="360"/>
      </w:pPr>
    </w:lvl>
    <w:lvl w:ilvl="2" w:tplc="0809001B" w:tentative="1">
      <w:start w:val="1"/>
      <w:numFmt w:val="lowerRoman"/>
      <w:lvlText w:val="%3."/>
      <w:lvlJc w:val="right"/>
      <w:pPr>
        <w:ind w:left="2421" w:hanging="180"/>
      </w:pPr>
    </w:lvl>
    <w:lvl w:ilvl="3" w:tplc="0809000F" w:tentative="1">
      <w:start w:val="1"/>
      <w:numFmt w:val="decimal"/>
      <w:lvlText w:val="%4."/>
      <w:lvlJc w:val="left"/>
      <w:pPr>
        <w:ind w:left="3141" w:hanging="360"/>
      </w:pPr>
    </w:lvl>
    <w:lvl w:ilvl="4" w:tplc="08090019" w:tentative="1">
      <w:start w:val="1"/>
      <w:numFmt w:val="lowerLetter"/>
      <w:lvlText w:val="%5."/>
      <w:lvlJc w:val="left"/>
      <w:pPr>
        <w:ind w:left="3861" w:hanging="360"/>
      </w:pPr>
    </w:lvl>
    <w:lvl w:ilvl="5" w:tplc="0809001B" w:tentative="1">
      <w:start w:val="1"/>
      <w:numFmt w:val="lowerRoman"/>
      <w:lvlText w:val="%6."/>
      <w:lvlJc w:val="right"/>
      <w:pPr>
        <w:ind w:left="4581" w:hanging="180"/>
      </w:pPr>
    </w:lvl>
    <w:lvl w:ilvl="6" w:tplc="0809000F" w:tentative="1">
      <w:start w:val="1"/>
      <w:numFmt w:val="decimal"/>
      <w:lvlText w:val="%7."/>
      <w:lvlJc w:val="left"/>
      <w:pPr>
        <w:ind w:left="5301" w:hanging="360"/>
      </w:pPr>
    </w:lvl>
    <w:lvl w:ilvl="7" w:tplc="08090019" w:tentative="1">
      <w:start w:val="1"/>
      <w:numFmt w:val="lowerLetter"/>
      <w:lvlText w:val="%8."/>
      <w:lvlJc w:val="left"/>
      <w:pPr>
        <w:ind w:left="6021" w:hanging="360"/>
      </w:pPr>
    </w:lvl>
    <w:lvl w:ilvl="8" w:tplc="080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16" w15:restartNumberingAfterBreak="0">
    <w:nsid w:val="68304162"/>
    <w:multiLevelType w:val="hybridMultilevel"/>
    <w:tmpl w:val="FF7A8344"/>
    <w:lvl w:ilvl="0" w:tplc="A4C83CE2">
      <w:numFmt w:val="bullet"/>
      <w:lvlText w:val="•"/>
      <w:lvlJc w:val="left"/>
      <w:pPr>
        <w:ind w:left="1290" w:hanging="93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37A41"/>
    <w:multiLevelType w:val="hybridMultilevel"/>
    <w:tmpl w:val="26784D04"/>
    <w:lvl w:ilvl="0" w:tplc="08090013">
      <w:start w:val="1"/>
      <w:numFmt w:val="upperRoman"/>
      <w:lvlText w:val="%1."/>
      <w:lvlJc w:val="right"/>
      <w:pPr>
        <w:ind w:left="981" w:hanging="360"/>
      </w:pPr>
    </w:lvl>
    <w:lvl w:ilvl="1" w:tplc="FFFFFFFF" w:tentative="1">
      <w:start w:val="1"/>
      <w:numFmt w:val="lowerLetter"/>
      <w:lvlText w:val="%2."/>
      <w:lvlJc w:val="left"/>
      <w:pPr>
        <w:ind w:left="1701" w:hanging="360"/>
      </w:pPr>
    </w:lvl>
    <w:lvl w:ilvl="2" w:tplc="FFFFFFFF" w:tentative="1">
      <w:start w:val="1"/>
      <w:numFmt w:val="lowerRoman"/>
      <w:lvlText w:val="%3."/>
      <w:lvlJc w:val="right"/>
      <w:pPr>
        <w:ind w:left="2421" w:hanging="180"/>
      </w:pPr>
    </w:lvl>
    <w:lvl w:ilvl="3" w:tplc="FFFFFFFF" w:tentative="1">
      <w:start w:val="1"/>
      <w:numFmt w:val="decimal"/>
      <w:lvlText w:val="%4."/>
      <w:lvlJc w:val="left"/>
      <w:pPr>
        <w:ind w:left="3141" w:hanging="360"/>
      </w:pPr>
    </w:lvl>
    <w:lvl w:ilvl="4" w:tplc="FFFFFFFF" w:tentative="1">
      <w:start w:val="1"/>
      <w:numFmt w:val="lowerLetter"/>
      <w:lvlText w:val="%5."/>
      <w:lvlJc w:val="left"/>
      <w:pPr>
        <w:ind w:left="3861" w:hanging="360"/>
      </w:pPr>
    </w:lvl>
    <w:lvl w:ilvl="5" w:tplc="FFFFFFFF" w:tentative="1">
      <w:start w:val="1"/>
      <w:numFmt w:val="lowerRoman"/>
      <w:lvlText w:val="%6."/>
      <w:lvlJc w:val="right"/>
      <w:pPr>
        <w:ind w:left="4581" w:hanging="180"/>
      </w:pPr>
    </w:lvl>
    <w:lvl w:ilvl="6" w:tplc="FFFFFFFF" w:tentative="1">
      <w:start w:val="1"/>
      <w:numFmt w:val="decimal"/>
      <w:lvlText w:val="%7."/>
      <w:lvlJc w:val="left"/>
      <w:pPr>
        <w:ind w:left="5301" w:hanging="360"/>
      </w:pPr>
    </w:lvl>
    <w:lvl w:ilvl="7" w:tplc="FFFFFFFF" w:tentative="1">
      <w:start w:val="1"/>
      <w:numFmt w:val="lowerLetter"/>
      <w:lvlText w:val="%8."/>
      <w:lvlJc w:val="left"/>
      <w:pPr>
        <w:ind w:left="6021" w:hanging="360"/>
      </w:pPr>
    </w:lvl>
    <w:lvl w:ilvl="8" w:tplc="FFFFFFFF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18" w15:restartNumberingAfterBreak="0">
    <w:nsid w:val="6D07645E"/>
    <w:multiLevelType w:val="hybridMultilevel"/>
    <w:tmpl w:val="75C0CC1A"/>
    <w:lvl w:ilvl="0" w:tplc="08090001">
      <w:start w:val="1"/>
      <w:numFmt w:val="bullet"/>
      <w:lvlText w:val=""/>
      <w:lvlJc w:val="left"/>
      <w:pPr>
        <w:ind w:left="9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9" w15:restartNumberingAfterBreak="0">
    <w:nsid w:val="6DC86064"/>
    <w:multiLevelType w:val="hybridMultilevel"/>
    <w:tmpl w:val="37E82162"/>
    <w:lvl w:ilvl="0" w:tplc="08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0" w15:restartNumberingAfterBreak="0">
    <w:nsid w:val="7D724426"/>
    <w:multiLevelType w:val="multilevel"/>
    <w:tmpl w:val="6300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6904982">
    <w:abstractNumId w:val="8"/>
  </w:num>
  <w:num w:numId="2" w16cid:durableId="451097905">
    <w:abstractNumId w:val="3"/>
  </w:num>
  <w:num w:numId="3" w16cid:durableId="1482623909">
    <w:abstractNumId w:val="14"/>
  </w:num>
  <w:num w:numId="4" w16cid:durableId="730419541">
    <w:abstractNumId w:val="19"/>
  </w:num>
  <w:num w:numId="5" w16cid:durableId="1882396778">
    <w:abstractNumId w:val="12"/>
  </w:num>
  <w:num w:numId="6" w16cid:durableId="371922242">
    <w:abstractNumId w:val="20"/>
  </w:num>
  <w:num w:numId="7" w16cid:durableId="1061709141">
    <w:abstractNumId w:val="7"/>
  </w:num>
  <w:num w:numId="8" w16cid:durableId="2008635763">
    <w:abstractNumId w:val="11"/>
  </w:num>
  <w:num w:numId="9" w16cid:durableId="1773549521">
    <w:abstractNumId w:val="5"/>
  </w:num>
  <w:num w:numId="10" w16cid:durableId="754476868">
    <w:abstractNumId w:val="18"/>
  </w:num>
  <w:num w:numId="11" w16cid:durableId="722212730">
    <w:abstractNumId w:val="9"/>
  </w:num>
  <w:num w:numId="12" w16cid:durableId="1459059415">
    <w:abstractNumId w:val="15"/>
  </w:num>
  <w:num w:numId="13" w16cid:durableId="1436972550">
    <w:abstractNumId w:val="17"/>
  </w:num>
  <w:num w:numId="14" w16cid:durableId="596836484">
    <w:abstractNumId w:val="2"/>
  </w:num>
  <w:num w:numId="15" w16cid:durableId="1196119681">
    <w:abstractNumId w:val="10"/>
  </w:num>
  <w:num w:numId="16" w16cid:durableId="60687563">
    <w:abstractNumId w:val="0"/>
  </w:num>
  <w:num w:numId="17" w16cid:durableId="2025398579">
    <w:abstractNumId w:val="16"/>
  </w:num>
  <w:num w:numId="18" w16cid:durableId="1282764454">
    <w:abstractNumId w:val="6"/>
  </w:num>
  <w:num w:numId="19" w16cid:durableId="1360811358">
    <w:abstractNumId w:val="1"/>
  </w:num>
  <w:num w:numId="20" w16cid:durableId="358702975">
    <w:abstractNumId w:val="13"/>
  </w:num>
  <w:num w:numId="21" w16cid:durableId="3639449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5A5"/>
    <w:rsid w:val="00012257"/>
    <w:rsid w:val="00073199"/>
    <w:rsid w:val="00075DDF"/>
    <w:rsid w:val="00083B37"/>
    <w:rsid w:val="0009379D"/>
    <w:rsid w:val="000A6392"/>
    <w:rsid w:val="000A7837"/>
    <w:rsid w:val="000C0989"/>
    <w:rsid w:val="000F5E61"/>
    <w:rsid w:val="001119B9"/>
    <w:rsid w:val="00112456"/>
    <w:rsid w:val="00112D34"/>
    <w:rsid w:val="0012585D"/>
    <w:rsid w:val="00131F67"/>
    <w:rsid w:val="00135A86"/>
    <w:rsid w:val="00187334"/>
    <w:rsid w:val="00207B49"/>
    <w:rsid w:val="00210137"/>
    <w:rsid w:val="00211E25"/>
    <w:rsid w:val="00217192"/>
    <w:rsid w:val="00222DC5"/>
    <w:rsid w:val="00224722"/>
    <w:rsid w:val="0022559C"/>
    <w:rsid w:val="0023385E"/>
    <w:rsid w:val="00234AFE"/>
    <w:rsid w:val="002539D4"/>
    <w:rsid w:val="00271080"/>
    <w:rsid w:val="002A711F"/>
    <w:rsid w:val="002C22C4"/>
    <w:rsid w:val="002C4418"/>
    <w:rsid w:val="0030522E"/>
    <w:rsid w:val="00316EB0"/>
    <w:rsid w:val="00325D8C"/>
    <w:rsid w:val="0034046D"/>
    <w:rsid w:val="0036101B"/>
    <w:rsid w:val="003626F5"/>
    <w:rsid w:val="003652A1"/>
    <w:rsid w:val="00373433"/>
    <w:rsid w:val="003856CE"/>
    <w:rsid w:val="003A2F30"/>
    <w:rsid w:val="003B0724"/>
    <w:rsid w:val="003B4993"/>
    <w:rsid w:val="003C0EA9"/>
    <w:rsid w:val="003F33BC"/>
    <w:rsid w:val="003F6162"/>
    <w:rsid w:val="004312B6"/>
    <w:rsid w:val="00461904"/>
    <w:rsid w:val="004A004F"/>
    <w:rsid w:val="004A524C"/>
    <w:rsid w:val="004C6881"/>
    <w:rsid w:val="004F3E8E"/>
    <w:rsid w:val="004F575B"/>
    <w:rsid w:val="004F66C3"/>
    <w:rsid w:val="00501EF0"/>
    <w:rsid w:val="00501FAD"/>
    <w:rsid w:val="00506D1A"/>
    <w:rsid w:val="00510A94"/>
    <w:rsid w:val="00513E9A"/>
    <w:rsid w:val="0051655E"/>
    <w:rsid w:val="00526BA7"/>
    <w:rsid w:val="00526BAC"/>
    <w:rsid w:val="0053132D"/>
    <w:rsid w:val="00533BFC"/>
    <w:rsid w:val="00547B9D"/>
    <w:rsid w:val="00573E9C"/>
    <w:rsid w:val="00574322"/>
    <w:rsid w:val="005815A5"/>
    <w:rsid w:val="0059790E"/>
    <w:rsid w:val="005A0E5B"/>
    <w:rsid w:val="005A37FE"/>
    <w:rsid w:val="005A5CD8"/>
    <w:rsid w:val="005D27DA"/>
    <w:rsid w:val="00600E30"/>
    <w:rsid w:val="00600F37"/>
    <w:rsid w:val="00624BF6"/>
    <w:rsid w:val="00636368"/>
    <w:rsid w:val="00657BB7"/>
    <w:rsid w:val="00664C13"/>
    <w:rsid w:val="00674A58"/>
    <w:rsid w:val="00675ADC"/>
    <w:rsid w:val="00696181"/>
    <w:rsid w:val="006B15FD"/>
    <w:rsid w:val="006B4B66"/>
    <w:rsid w:val="006C61BF"/>
    <w:rsid w:val="007025F7"/>
    <w:rsid w:val="007165D9"/>
    <w:rsid w:val="00717C51"/>
    <w:rsid w:val="00785681"/>
    <w:rsid w:val="00785A65"/>
    <w:rsid w:val="00786AC2"/>
    <w:rsid w:val="007A671C"/>
    <w:rsid w:val="007B5426"/>
    <w:rsid w:val="007C526E"/>
    <w:rsid w:val="008009A0"/>
    <w:rsid w:val="00805A50"/>
    <w:rsid w:val="00835B04"/>
    <w:rsid w:val="008656DD"/>
    <w:rsid w:val="00867967"/>
    <w:rsid w:val="008744C9"/>
    <w:rsid w:val="00897EDF"/>
    <w:rsid w:val="008B169D"/>
    <w:rsid w:val="008B69A6"/>
    <w:rsid w:val="008B6A45"/>
    <w:rsid w:val="008F516B"/>
    <w:rsid w:val="00915894"/>
    <w:rsid w:val="009301C7"/>
    <w:rsid w:val="00946D58"/>
    <w:rsid w:val="00957CF5"/>
    <w:rsid w:val="00962A8F"/>
    <w:rsid w:val="00972142"/>
    <w:rsid w:val="00977FA2"/>
    <w:rsid w:val="0099490A"/>
    <w:rsid w:val="009A4105"/>
    <w:rsid w:val="009F05C7"/>
    <w:rsid w:val="009F1C84"/>
    <w:rsid w:val="009F3714"/>
    <w:rsid w:val="00A216C6"/>
    <w:rsid w:val="00A23155"/>
    <w:rsid w:val="00A5430A"/>
    <w:rsid w:val="00A62BD0"/>
    <w:rsid w:val="00A74245"/>
    <w:rsid w:val="00A81954"/>
    <w:rsid w:val="00A9623A"/>
    <w:rsid w:val="00AB7AE1"/>
    <w:rsid w:val="00AC402E"/>
    <w:rsid w:val="00AC7491"/>
    <w:rsid w:val="00AD0D84"/>
    <w:rsid w:val="00B0613B"/>
    <w:rsid w:val="00B17ED8"/>
    <w:rsid w:val="00B20948"/>
    <w:rsid w:val="00B234EC"/>
    <w:rsid w:val="00B24AA8"/>
    <w:rsid w:val="00B42A65"/>
    <w:rsid w:val="00B72EB5"/>
    <w:rsid w:val="00B82B00"/>
    <w:rsid w:val="00BA2AB5"/>
    <w:rsid w:val="00BB7494"/>
    <w:rsid w:val="00BC6511"/>
    <w:rsid w:val="00BD585C"/>
    <w:rsid w:val="00BE660C"/>
    <w:rsid w:val="00C0707E"/>
    <w:rsid w:val="00C103B1"/>
    <w:rsid w:val="00C136A8"/>
    <w:rsid w:val="00C2612B"/>
    <w:rsid w:val="00C725E9"/>
    <w:rsid w:val="00C90CC3"/>
    <w:rsid w:val="00C91B0D"/>
    <w:rsid w:val="00CA5625"/>
    <w:rsid w:val="00CB046E"/>
    <w:rsid w:val="00CB2839"/>
    <w:rsid w:val="00CD4E08"/>
    <w:rsid w:val="00D01067"/>
    <w:rsid w:val="00D05ACA"/>
    <w:rsid w:val="00D069DC"/>
    <w:rsid w:val="00D663A6"/>
    <w:rsid w:val="00D76792"/>
    <w:rsid w:val="00D8091E"/>
    <w:rsid w:val="00DB4C8E"/>
    <w:rsid w:val="00DC4FC9"/>
    <w:rsid w:val="00DE5048"/>
    <w:rsid w:val="00DE7BD3"/>
    <w:rsid w:val="00E13E87"/>
    <w:rsid w:val="00E17BF5"/>
    <w:rsid w:val="00E43446"/>
    <w:rsid w:val="00E8588B"/>
    <w:rsid w:val="00E939DE"/>
    <w:rsid w:val="00EA3ED9"/>
    <w:rsid w:val="00EA7167"/>
    <w:rsid w:val="00EB7DE3"/>
    <w:rsid w:val="00EC7E59"/>
    <w:rsid w:val="00ED403E"/>
    <w:rsid w:val="00EF1F1F"/>
    <w:rsid w:val="00EF6305"/>
    <w:rsid w:val="00F00E98"/>
    <w:rsid w:val="00F1642F"/>
    <w:rsid w:val="00F26DB2"/>
    <w:rsid w:val="00F270AD"/>
    <w:rsid w:val="00F35DB3"/>
    <w:rsid w:val="00F464A9"/>
    <w:rsid w:val="00F50088"/>
    <w:rsid w:val="00F62D2D"/>
    <w:rsid w:val="00F643E3"/>
    <w:rsid w:val="00F64EA9"/>
    <w:rsid w:val="00F739C5"/>
    <w:rsid w:val="00F75CE8"/>
    <w:rsid w:val="00F907C0"/>
    <w:rsid w:val="00F938BA"/>
    <w:rsid w:val="00FA174C"/>
    <w:rsid w:val="00FB0B26"/>
    <w:rsid w:val="00FB44E0"/>
    <w:rsid w:val="00FD0699"/>
    <w:rsid w:val="00FD2E28"/>
    <w:rsid w:val="00FD3A13"/>
    <w:rsid w:val="00FE5E5E"/>
    <w:rsid w:val="00F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9F17CD6"/>
  <w15:docId w15:val="{54EEF57A-C791-4E7D-9C0F-E4AB1ABF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ind w:left="208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923" w:hanging="703"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6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2"/>
      <w:ind w:left="22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62" w:hanging="701"/>
    </w:pPr>
  </w:style>
  <w:style w:type="paragraph" w:customStyle="1" w:styleId="TableParagraph">
    <w:name w:val="Table Paragraph"/>
    <w:basedOn w:val="Normal"/>
    <w:uiPriority w:val="1"/>
    <w:qFormat/>
    <w:pPr>
      <w:ind w:left="99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8568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Spacing">
    <w:name w:val="No Spacing"/>
    <w:uiPriority w:val="1"/>
    <w:qFormat/>
    <w:rsid w:val="00F643E3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6C6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5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5E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5E61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E61"/>
    <w:rPr>
      <w:rFonts w:ascii="Arial" w:eastAsia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E5E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E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97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90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97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90E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EF1F1F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9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www.gov.uk/what-different-qualification-levels-mean/list-of-qualification-levels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1363</Words>
  <Characters>7775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CPF design and commissioning v3 FINAL</vt:lpstr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CPF design and commissioning v3 FINAL</dc:title>
  <dc:creator>foxsj</dc:creator>
  <cp:lastModifiedBy>Scanlon, Diane</cp:lastModifiedBy>
  <cp:revision>2</cp:revision>
  <dcterms:created xsi:type="dcterms:W3CDTF">2024-12-04T14:39:00Z</dcterms:created>
  <dcterms:modified xsi:type="dcterms:W3CDTF">2024-12-04T14:39:00Z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2023-06-29T00:00:00Z</vt:filetime>
  </property>
  <property fmtid="{D5CDD505-2E9C-101B-9397-08002B2CF9AE}" pid="5" name="Producer">
    <vt:lpwstr>Microsoft® Word for Office 365</vt:lpwstr>
  </property>
</Properties>
</file>