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200B"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4D68200C" w14:textId="77777777" w:rsidR="000618C4" w:rsidRPr="000D7E6A" w:rsidRDefault="000618C4" w:rsidP="000618C4">
      <w:pPr>
        <w:rPr>
          <w:rFonts w:cs="Arial"/>
          <w:sz w:val="22"/>
          <w:szCs w:val="22"/>
        </w:rPr>
      </w:pPr>
    </w:p>
    <w:p w14:paraId="4D68200D"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4D68200E" w14:textId="77777777" w:rsidR="000618C4" w:rsidRPr="000D7E6A" w:rsidRDefault="000618C4" w:rsidP="000618C4">
      <w:pPr>
        <w:rPr>
          <w:rFonts w:cs="Arial"/>
          <w:sz w:val="22"/>
          <w:szCs w:val="22"/>
        </w:rPr>
      </w:pPr>
    </w:p>
    <w:p w14:paraId="4D68200F" w14:textId="77777777" w:rsidR="001F23FA" w:rsidRPr="000D7E6A" w:rsidRDefault="001F23FA" w:rsidP="001F23FA">
      <w:pPr>
        <w:jc w:val="center"/>
        <w:rPr>
          <w:rFonts w:cs="Arial"/>
          <w:b/>
          <w:sz w:val="22"/>
          <w:szCs w:val="22"/>
          <w:u w:val="single"/>
        </w:rPr>
      </w:pPr>
    </w:p>
    <w:p w14:paraId="4D682010" w14:textId="4106DD3E" w:rsidR="001F23FA" w:rsidRPr="000D7E6A" w:rsidRDefault="001F23FA" w:rsidP="001F23FA">
      <w:pPr>
        <w:tabs>
          <w:tab w:val="left" w:pos="5760"/>
        </w:tabs>
        <w:rPr>
          <w:rFonts w:cs="Arial"/>
          <w:b/>
          <w:sz w:val="22"/>
          <w:szCs w:val="22"/>
          <w:u w:val="single"/>
        </w:rPr>
      </w:pPr>
      <w:r w:rsidRPr="000D7E6A">
        <w:rPr>
          <w:rFonts w:cs="Arial"/>
          <w:b/>
          <w:sz w:val="22"/>
          <w:szCs w:val="22"/>
          <w:u w:val="single"/>
        </w:rPr>
        <w:t>Department:</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B32EF5">
        <w:rPr>
          <w:rFonts w:cs="Arial"/>
          <w:bCs/>
          <w:sz w:val="22"/>
          <w:szCs w:val="22"/>
        </w:rPr>
        <w:t>South Sefton Waterloo</w:t>
      </w:r>
    </w:p>
    <w:p w14:paraId="4D682011" w14:textId="77777777" w:rsidR="001F23FA" w:rsidRPr="000D7E6A" w:rsidRDefault="001F23FA" w:rsidP="001F23FA">
      <w:pPr>
        <w:tabs>
          <w:tab w:val="left" w:pos="5760"/>
        </w:tabs>
        <w:rPr>
          <w:rFonts w:cs="Arial"/>
          <w:b/>
          <w:sz w:val="22"/>
          <w:szCs w:val="22"/>
          <w:u w:val="single"/>
        </w:rPr>
      </w:pPr>
    </w:p>
    <w:p w14:paraId="4D682012" w14:textId="3BC04F8F"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0618C4" w:rsidRPr="000D7E6A">
        <w:rPr>
          <w:rFonts w:cs="Arial"/>
          <w:sz w:val="22"/>
          <w:szCs w:val="22"/>
        </w:rPr>
        <w:tab/>
      </w:r>
    </w:p>
    <w:p w14:paraId="4D682013" w14:textId="77777777" w:rsidR="001F23FA" w:rsidRPr="000D7E6A" w:rsidRDefault="001F23FA" w:rsidP="001F23FA">
      <w:pPr>
        <w:tabs>
          <w:tab w:val="left" w:pos="5760"/>
        </w:tabs>
        <w:rPr>
          <w:rFonts w:cs="Arial"/>
          <w:b/>
          <w:sz w:val="22"/>
          <w:szCs w:val="22"/>
          <w:u w:val="single"/>
        </w:rPr>
      </w:pPr>
    </w:p>
    <w:p w14:paraId="4D682014" w14:textId="523159AE"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p>
    <w:p w14:paraId="4D682015" w14:textId="719B0BB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221A15" w:rsidRPr="00221A15">
        <w:rPr>
          <w:rFonts w:cs="Arial"/>
          <w:bCs/>
          <w:sz w:val="22"/>
          <w:szCs w:val="22"/>
        </w:rPr>
        <w:t>Mental Health</w:t>
      </w:r>
    </w:p>
    <w:p w14:paraId="4D682016" w14:textId="77777777" w:rsidR="001F23FA" w:rsidRPr="000D7E6A" w:rsidRDefault="001F23FA" w:rsidP="001F23FA">
      <w:pPr>
        <w:tabs>
          <w:tab w:val="left" w:pos="5760"/>
        </w:tabs>
        <w:rPr>
          <w:rFonts w:cs="Arial"/>
          <w:b/>
          <w:sz w:val="22"/>
          <w:szCs w:val="22"/>
          <w:u w:val="single"/>
        </w:rPr>
      </w:pPr>
    </w:p>
    <w:p w14:paraId="4D682017" w14:textId="77777777" w:rsidR="001F23FA" w:rsidRPr="004C7E34" w:rsidRDefault="001F23FA" w:rsidP="001F23FA">
      <w:pPr>
        <w:tabs>
          <w:tab w:val="left" w:pos="5760"/>
        </w:tabs>
        <w:rPr>
          <w:rFonts w:cs="Arial"/>
          <w:sz w:val="22"/>
          <w:szCs w:val="22"/>
        </w:rPr>
      </w:pPr>
      <w:r w:rsidRPr="000D7E6A">
        <w:rPr>
          <w:rFonts w:cs="Arial"/>
          <w:b/>
          <w:sz w:val="22"/>
          <w:szCs w:val="22"/>
          <w:u w:val="single"/>
        </w:rPr>
        <w:t>Post</w:t>
      </w:r>
      <w:r w:rsidRPr="004C7E34">
        <w:rPr>
          <w:rFonts w:cs="Arial"/>
          <w:b/>
          <w:sz w:val="22"/>
          <w:szCs w:val="22"/>
          <w:u w:val="single"/>
        </w:rPr>
        <w:t>:</w:t>
      </w:r>
      <w:r w:rsidR="000618C4" w:rsidRPr="004C7E34">
        <w:rPr>
          <w:rFonts w:cs="Arial"/>
          <w:b/>
          <w:sz w:val="22"/>
          <w:szCs w:val="22"/>
        </w:rPr>
        <w:t xml:space="preserve">    </w:t>
      </w:r>
      <w:r w:rsidR="006B6137" w:rsidRPr="004C7E34">
        <w:rPr>
          <w:rFonts w:cs="Arial"/>
          <w:b/>
          <w:sz w:val="22"/>
          <w:szCs w:val="22"/>
        </w:rPr>
        <w:t xml:space="preserve">            </w:t>
      </w:r>
      <w:r w:rsidR="00095E55" w:rsidRPr="004C7E34">
        <w:rPr>
          <w:rFonts w:cs="Arial"/>
          <w:bCs/>
          <w:sz w:val="22"/>
          <w:szCs w:val="22"/>
        </w:rPr>
        <w:t>Social Worker (Qualified and Experienced)</w:t>
      </w:r>
    </w:p>
    <w:p w14:paraId="4D682018" w14:textId="77777777" w:rsidR="001F23FA" w:rsidRPr="00573A3F" w:rsidRDefault="001F23FA" w:rsidP="001F23FA">
      <w:pPr>
        <w:tabs>
          <w:tab w:val="left" w:pos="5760"/>
        </w:tabs>
        <w:rPr>
          <w:rFonts w:cs="Arial"/>
          <w:b/>
          <w:sz w:val="22"/>
          <w:szCs w:val="22"/>
          <w:highlight w:val="green"/>
          <w:u w:val="single"/>
        </w:rPr>
      </w:pPr>
    </w:p>
    <w:p w14:paraId="4D682019" w14:textId="2286FD1E" w:rsidR="001F23FA" w:rsidRPr="000D7E6A" w:rsidRDefault="001F23FA" w:rsidP="001F23FA">
      <w:pPr>
        <w:tabs>
          <w:tab w:val="left" w:pos="5760"/>
        </w:tabs>
        <w:rPr>
          <w:rFonts w:cs="Arial"/>
          <w:b/>
          <w:sz w:val="22"/>
          <w:szCs w:val="22"/>
          <w:u w:val="single"/>
        </w:rPr>
      </w:pPr>
      <w:r w:rsidRPr="00573A3F">
        <w:rPr>
          <w:rFonts w:cs="Arial"/>
          <w:b/>
          <w:sz w:val="22"/>
          <w:szCs w:val="22"/>
          <w:u w:val="single"/>
        </w:rPr>
        <w:t>Grade:</w:t>
      </w:r>
      <w:r w:rsidR="000618C4" w:rsidRPr="00573A3F">
        <w:rPr>
          <w:rFonts w:cs="Arial"/>
          <w:sz w:val="22"/>
          <w:szCs w:val="22"/>
        </w:rPr>
        <w:t xml:space="preserve">   </w:t>
      </w:r>
      <w:r w:rsidR="006B6137" w:rsidRPr="00573A3F">
        <w:rPr>
          <w:rFonts w:cs="Arial"/>
          <w:sz w:val="22"/>
          <w:szCs w:val="22"/>
        </w:rPr>
        <w:t xml:space="preserve">           </w:t>
      </w:r>
      <w:r w:rsidR="0044326C" w:rsidRPr="0044326C">
        <w:rPr>
          <w:rFonts w:cs="Arial"/>
          <w:bCs/>
          <w:sz w:val="22"/>
          <w:szCs w:val="22"/>
        </w:rPr>
        <w:t>H</w:t>
      </w:r>
      <w:r w:rsidR="0044326C" w:rsidRPr="0044326C">
        <w:rPr>
          <w:rFonts w:cs="Arial"/>
          <w:sz w:val="22"/>
          <w:szCs w:val="22"/>
        </w:rPr>
        <w:t xml:space="preserve"> </w:t>
      </w:r>
      <w:r w:rsidR="0044326C">
        <w:rPr>
          <w:rFonts w:cs="Arial"/>
          <w:sz w:val="22"/>
          <w:szCs w:val="22"/>
        </w:rPr>
        <w:t>(</w:t>
      </w:r>
      <w:r w:rsidR="0044326C" w:rsidRPr="0044326C">
        <w:rPr>
          <w:rFonts w:cs="Arial"/>
          <w:sz w:val="22"/>
          <w:szCs w:val="22"/>
        </w:rPr>
        <w:t>SCP 26-30</w:t>
      </w:r>
      <w:r w:rsidR="0044326C">
        <w:rPr>
          <w:rFonts w:cs="Arial"/>
          <w:sz w:val="22"/>
          <w:szCs w:val="22"/>
        </w:rPr>
        <w:t xml:space="preserve">) / </w:t>
      </w:r>
      <w:r w:rsidR="00095E55" w:rsidRPr="00573A3F">
        <w:rPr>
          <w:rFonts w:cs="Arial"/>
          <w:bCs/>
          <w:sz w:val="22"/>
          <w:szCs w:val="22"/>
        </w:rPr>
        <w:t>I (SCP 3</w:t>
      </w:r>
      <w:r w:rsidR="009C66BA">
        <w:rPr>
          <w:rFonts w:cs="Arial"/>
          <w:bCs/>
          <w:sz w:val="22"/>
          <w:szCs w:val="22"/>
        </w:rPr>
        <w:t>1</w:t>
      </w:r>
      <w:r w:rsidR="00095E55" w:rsidRPr="00573A3F">
        <w:rPr>
          <w:rFonts w:cs="Arial"/>
          <w:bCs/>
          <w:sz w:val="22"/>
          <w:szCs w:val="22"/>
        </w:rPr>
        <w:t>-</w:t>
      </w:r>
      <w:r w:rsidR="009C66BA">
        <w:rPr>
          <w:rFonts w:cs="Arial"/>
          <w:bCs/>
          <w:sz w:val="22"/>
          <w:szCs w:val="22"/>
        </w:rPr>
        <w:t>35</w:t>
      </w:r>
      <w:r w:rsidR="0031480D">
        <w:rPr>
          <w:rFonts w:cs="Arial"/>
          <w:bCs/>
          <w:sz w:val="22"/>
          <w:szCs w:val="22"/>
        </w:rPr>
        <w:t>)</w:t>
      </w:r>
      <w:r w:rsidR="000618C4" w:rsidRPr="000D7E6A">
        <w:rPr>
          <w:rFonts w:cs="Arial"/>
          <w:sz w:val="22"/>
          <w:szCs w:val="22"/>
        </w:rPr>
        <w:t xml:space="preserve"> </w:t>
      </w:r>
      <w:r w:rsidR="0044326C">
        <w:rPr>
          <w:rFonts w:cs="Arial"/>
          <w:sz w:val="22"/>
          <w:szCs w:val="22"/>
        </w:rPr>
        <w:t>(Depending on Experience)</w:t>
      </w:r>
      <w:r w:rsidR="000618C4" w:rsidRPr="000D7E6A">
        <w:rPr>
          <w:rFonts w:cs="Arial"/>
          <w:sz w:val="22"/>
          <w:szCs w:val="22"/>
        </w:rPr>
        <w:t xml:space="preserve">      </w:t>
      </w:r>
    </w:p>
    <w:p w14:paraId="4D68201A" w14:textId="77777777" w:rsidR="001F23FA" w:rsidRPr="000D7E6A" w:rsidRDefault="001F23FA" w:rsidP="001F23FA">
      <w:pPr>
        <w:tabs>
          <w:tab w:val="left" w:pos="5760"/>
        </w:tabs>
        <w:rPr>
          <w:rFonts w:cs="Arial"/>
          <w:b/>
          <w:sz w:val="22"/>
          <w:szCs w:val="22"/>
          <w:u w:val="single"/>
        </w:rPr>
      </w:pPr>
    </w:p>
    <w:p w14:paraId="4D68201B" w14:textId="6324FF65"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2C16D5">
        <w:rPr>
          <w:rFonts w:cs="Arial"/>
          <w:sz w:val="22"/>
          <w:szCs w:val="22"/>
        </w:rPr>
        <w:t xml:space="preserve">Social Work </w:t>
      </w:r>
      <w:r w:rsidR="00B338FD" w:rsidRPr="000D7E6A">
        <w:rPr>
          <w:rFonts w:cs="Arial"/>
          <w:bCs/>
          <w:sz w:val="22"/>
          <w:szCs w:val="22"/>
        </w:rPr>
        <w:t>Team Manager</w:t>
      </w:r>
      <w:r w:rsidR="000618C4" w:rsidRPr="000D7E6A">
        <w:rPr>
          <w:rFonts w:cs="Arial"/>
          <w:sz w:val="22"/>
          <w:szCs w:val="22"/>
        </w:rPr>
        <w:t xml:space="preserve">    </w:t>
      </w:r>
    </w:p>
    <w:p w14:paraId="4D68201C" w14:textId="77777777" w:rsidR="001F23FA" w:rsidRPr="000D7E6A" w:rsidRDefault="001F23FA" w:rsidP="001F23FA">
      <w:pPr>
        <w:tabs>
          <w:tab w:val="left" w:pos="5760"/>
        </w:tabs>
        <w:rPr>
          <w:rFonts w:cs="Arial"/>
          <w:b/>
          <w:sz w:val="22"/>
          <w:szCs w:val="22"/>
          <w:u w:val="single"/>
        </w:rPr>
      </w:pPr>
    </w:p>
    <w:p w14:paraId="4D68201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4D68201E" w14:textId="77777777" w:rsidR="001F23FA" w:rsidRPr="000D7E6A" w:rsidRDefault="001F23FA" w:rsidP="001F23FA">
      <w:pPr>
        <w:tabs>
          <w:tab w:val="left" w:pos="5760"/>
        </w:tabs>
        <w:rPr>
          <w:rFonts w:cs="Arial"/>
          <w:b/>
          <w:sz w:val="22"/>
          <w:szCs w:val="22"/>
          <w:u w:val="single"/>
        </w:rPr>
      </w:pPr>
    </w:p>
    <w:p w14:paraId="4D68201F" w14:textId="77777777" w:rsidR="000618C4" w:rsidRPr="000D7E6A" w:rsidRDefault="000618C4" w:rsidP="001F23FA">
      <w:pPr>
        <w:pBdr>
          <w:top w:val="single" w:sz="4" w:space="1" w:color="auto"/>
        </w:pBdr>
        <w:tabs>
          <w:tab w:val="left" w:pos="5760"/>
        </w:tabs>
        <w:rPr>
          <w:rFonts w:cs="Arial"/>
          <w:b/>
          <w:sz w:val="22"/>
          <w:szCs w:val="22"/>
          <w:u w:val="single"/>
        </w:rPr>
      </w:pPr>
    </w:p>
    <w:p w14:paraId="4D682020"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4D682021" w14:textId="77777777" w:rsidR="00573A3F" w:rsidRDefault="00573A3F" w:rsidP="00573A3F">
      <w:pPr>
        <w:ind w:right="-511"/>
        <w:jc w:val="both"/>
        <w:rPr>
          <w:rFonts w:cs="Arial"/>
          <w:sz w:val="22"/>
          <w:szCs w:val="22"/>
        </w:rPr>
      </w:pPr>
    </w:p>
    <w:p w14:paraId="4D682022"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4D682023" w14:textId="77777777" w:rsidR="00095E55" w:rsidRPr="000D7E6A" w:rsidRDefault="00095E55" w:rsidP="00095E55">
      <w:pPr>
        <w:rPr>
          <w:rFonts w:cs="Arial"/>
          <w:bCs/>
          <w:sz w:val="22"/>
          <w:szCs w:val="22"/>
        </w:rPr>
      </w:pPr>
    </w:p>
    <w:p w14:paraId="4D682024"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4D682025" w14:textId="77777777" w:rsidR="002F0EEF" w:rsidRDefault="002F0EEF" w:rsidP="00095E55">
      <w:pPr>
        <w:rPr>
          <w:rFonts w:cs="Arial"/>
          <w:bCs/>
          <w:sz w:val="22"/>
          <w:szCs w:val="22"/>
        </w:rPr>
      </w:pPr>
    </w:p>
    <w:p w14:paraId="4D682026" w14:textId="77777777" w:rsidR="002F0EEF" w:rsidRPr="000D7E6A" w:rsidRDefault="002F0EEF" w:rsidP="00095E55">
      <w:pPr>
        <w:rPr>
          <w:rFonts w:cs="Arial"/>
          <w:bCs/>
          <w:sz w:val="22"/>
          <w:szCs w:val="22"/>
        </w:rPr>
      </w:pPr>
      <w:r>
        <w:rPr>
          <w:rFonts w:cs="Arial"/>
          <w:bCs/>
          <w:sz w:val="22"/>
          <w:szCs w:val="22"/>
        </w:rPr>
        <w:t xml:space="preserve">To undertake the duties of an AMHP subject to having the appropriate qualification or if not qualified completing AMHP training leading to qualification. </w:t>
      </w:r>
    </w:p>
    <w:p w14:paraId="4D682027" w14:textId="77777777" w:rsidR="00395458" w:rsidRDefault="00395458" w:rsidP="001F23FA">
      <w:pPr>
        <w:tabs>
          <w:tab w:val="left" w:pos="5760"/>
        </w:tabs>
        <w:rPr>
          <w:rFonts w:cs="Arial"/>
          <w:b/>
          <w:sz w:val="22"/>
          <w:szCs w:val="22"/>
          <w:u w:val="single"/>
        </w:rPr>
      </w:pPr>
    </w:p>
    <w:p w14:paraId="4D682028" w14:textId="77777777" w:rsidR="00573A3F" w:rsidRPr="000D7E6A" w:rsidRDefault="00573A3F" w:rsidP="001F23FA">
      <w:pPr>
        <w:tabs>
          <w:tab w:val="left" w:pos="5760"/>
        </w:tabs>
        <w:rPr>
          <w:rFonts w:cs="Arial"/>
          <w:b/>
          <w:sz w:val="22"/>
          <w:szCs w:val="22"/>
          <w:u w:val="single"/>
        </w:rPr>
      </w:pPr>
    </w:p>
    <w:p w14:paraId="4D682029"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4D68202A" w14:textId="77777777" w:rsidR="00395458" w:rsidRPr="000D7E6A" w:rsidRDefault="00395458" w:rsidP="001F23FA">
      <w:pPr>
        <w:tabs>
          <w:tab w:val="left" w:pos="5760"/>
        </w:tabs>
        <w:rPr>
          <w:rFonts w:cs="Arial"/>
          <w:b/>
          <w:sz w:val="22"/>
          <w:szCs w:val="22"/>
          <w:u w:val="single"/>
        </w:rPr>
      </w:pPr>
    </w:p>
    <w:p w14:paraId="4D68202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4D68202C" w14:textId="77777777" w:rsidR="00B338FD" w:rsidRPr="000D7E6A" w:rsidRDefault="00B338FD" w:rsidP="00B338FD">
      <w:pPr>
        <w:rPr>
          <w:rFonts w:cs="Arial"/>
          <w:sz w:val="22"/>
          <w:szCs w:val="22"/>
        </w:rPr>
      </w:pPr>
    </w:p>
    <w:p w14:paraId="4D68202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4D68202E" w14:textId="77777777" w:rsidR="00B338FD" w:rsidRPr="000D7E6A" w:rsidRDefault="00B338FD" w:rsidP="00B338FD">
      <w:pPr>
        <w:rPr>
          <w:rFonts w:cs="Arial"/>
          <w:sz w:val="22"/>
          <w:szCs w:val="22"/>
        </w:rPr>
      </w:pPr>
    </w:p>
    <w:p w14:paraId="4D68202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4D682030" w14:textId="77777777" w:rsidR="00B338FD" w:rsidRPr="000D7E6A" w:rsidRDefault="00B338FD" w:rsidP="00B338FD">
      <w:pPr>
        <w:pStyle w:val="ListParagraph"/>
        <w:rPr>
          <w:rFonts w:cs="Arial"/>
          <w:sz w:val="22"/>
          <w:szCs w:val="22"/>
        </w:rPr>
      </w:pPr>
    </w:p>
    <w:p w14:paraId="4D682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4D682032" w14:textId="77777777" w:rsidR="00B338FD" w:rsidRPr="000D7E6A" w:rsidRDefault="00B338FD" w:rsidP="00B338FD">
      <w:pPr>
        <w:pStyle w:val="ListParagraph"/>
        <w:rPr>
          <w:rFonts w:cs="Arial"/>
          <w:sz w:val="22"/>
          <w:szCs w:val="22"/>
        </w:rPr>
      </w:pPr>
    </w:p>
    <w:p w14:paraId="4D68203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4D682034" w14:textId="77777777" w:rsidR="006B6137" w:rsidRPr="000D7E6A" w:rsidRDefault="006B6137" w:rsidP="006B6137">
      <w:pPr>
        <w:tabs>
          <w:tab w:val="num" w:pos="1080"/>
        </w:tabs>
        <w:rPr>
          <w:rFonts w:cs="Arial"/>
          <w:sz w:val="22"/>
          <w:szCs w:val="22"/>
        </w:rPr>
      </w:pPr>
    </w:p>
    <w:p w14:paraId="4D68203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4D682036" w14:textId="77777777" w:rsidR="00B338FD" w:rsidRPr="000D7E6A" w:rsidRDefault="00B338FD" w:rsidP="00B338FD">
      <w:pPr>
        <w:tabs>
          <w:tab w:val="num" w:pos="1080"/>
        </w:tabs>
        <w:rPr>
          <w:rFonts w:cs="Arial"/>
          <w:sz w:val="22"/>
          <w:szCs w:val="22"/>
        </w:rPr>
      </w:pPr>
    </w:p>
    <w:p w14:paraId="4D68203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4D682038" w14:textId="77777777" w:rsidR="00B338FD" w:rsidRPr="000D7E6A" w:rsidRDefault="00B338FD" w:rsidP="00B338FD">
      <w:pPr>
        <w:pStyle w:val="ListParagraph"/>
        <w:rPr>
          <w:rFonts w:cs="Arial"/>
          <w:sz w:val="22"/>
          <w:szCs w:val="22"/>
        </w:rPr>
      </w:pPr>
    </w:p>
    <w:p w14:paraId="4D68203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Work co-operatively with both internal and external colleagues across multi - agency boundaries.  </w:t>
      </w:r>
    </w:p>
    <w:p w14:paraId="4D68203A" w14:textId="77777777" w:rsidR="00B338FD" w:rsidRPr="00322E9F" w:rsidRDefault="00B338FD" w:rsidP="004A593E">
      <w:pPr>
        <w:tabs>
          <w:tab w:val="num" w:pos="1080"/>
        </w:tabs>
        <w:rPr>
          <w:rFonts w:cs="Arial"/>
          <w:sz w:val="22"/>
          <w:szCs w:val="22"/>
          <w:highlight w:val="green"/>
        </w:rPr>
      </w:pPr>
    </w:p>
    <w:p w14:paraId="4D68203B" w14:textId="77777777" w:rsidR="00B338FD" w:rsidRPr="000D7E6A" w:rsidRDefault="00B338FD" w:rsidP="00B338FD">
      <w:pPr>
        <w:pStyle w:val="ListParagraph"/>
        <w:rPr>
          <w:rFonts w:cs="Arial"/>
          <w:sz w:val="22"/>
          <w:szCs w:val="22"/>
        </w:rPr>
      </w:pPr>
    </w:p>
    <w:p w14:paraId="4D68203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4D68203D" w14:textId="77777777" w:rsidR="00B338FD" w:rsidRPr="000D7E6A" w:rsidRDefault="00B338FD" w:rsidP="00B338FD">
      <w:pPr>
        <w:pStyle w:val="ListParagraph"/>
        <w:rPr>
          <w:rFonts w:cs="Arial"/>
          <w:sz w:val="22"/>
          <w:szCs w:val="22"/>
        </w:rPr>
      </w:pPr>
    </w:p>
    <w:p w14:paraId="4D68203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4D68203F" w14:textId="77777777" w:rsidR="00B338FD" w:rsidRPr="000D7E6A" w:rsidRDefault="00B338FD" w:rsidP="00B338FD">
      <w:pPr>
        <w:pStyle w:val="ListParagraph"/>
        <w:rPr>
          <w:rFonts w:cs="Arial"/>
          <w:sz w:val="22"/>
          <w:szCs w:val="22"/>
        </w:rPr>
      </w:pPr>
    </w:p>
    <w:p w14:paraId="4D682040" w14:textId="563D8483"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Model critical reflection and </w:t>
      </w:r>
      <w:r w:rsidR="00221A15" w:rsidRPr="000D7E6A">
        <w:rPr>
          <w:rFonts w:cs="Arial"/>
          <w:sz w:val="22"/>
          <w:szCs w:val="22"/>
        </w:rPr>
        <w:t>evidence-based</w:t>
      </w:r>
      <w:r w:rsidRPr="000D7E6A">
        <w:rPr>
          <w:rFonts w:cs="Arial"/>
          <w:sz w:val="22"/>
          <w:szCs w:val="22"/>
        </w:rPr>
        <w:t xml:space="preserve"> decision making and support others in developing these.</w:t>
      </w:r>
    </w:p>
    <w:p w14:paraId="4D682041" w14:textId="77777777" w:rsidR="00B338FD" w:rsidRPr="000D7E6A" w:rsidRDefault="00B338FD" w:rsidP="00B338FD">
      <w:pPr>
        <w:pStyle w:val="ListParagraph"/>
        <w:rPr>
          <w:rFonts w:cs="Arial"/>
          <w:sz w:val="22"/>
          <w:szCs w:val="22"/>
        </w:rPr>
      </w:pPr>
    </w:p>
    <w:p w14:paraId="4D68204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4D682043" w14:textId="77777777" w:rsidR="00B338FD" w:rsidRPr="000D7E6A" w:rsidRDefault="00B338FD" w:rsidP="00B338FD">
      <w:pPr>
        <w:tabs>
          <w:tab w:val="num" w:pos="1080"/>
        </w:tabs>
        <w:rPr>
          <w:rFonts w:cs="Arial"/>
          <w:sz w:val="22"/>
          <w:szCs w:val="22"/>
        </w:rPr>
      </w:pPr>
    </w:p>
    <w:p w14:paraId="4D682044"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4D682045" w14:textId="77777777" w:rsidR="00B338FD" w:rsidRPr="000D7E6A" w:rsidRDefault="00B338FD" w:rsidP="00B338FD">
      <w:pPr>
        <w:pStyle w:val="ListParagraph"/>
        <w:rPr>
          <w:rFonts w:cs="Arial"/>
          <w:sz w:val="22"/>
          <w:szCs w:val="22"/>
        </w:rPr>
      </w:pPr>
    </w:p>
    <w:p w14:paraId="4D68204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4D682047" w14:textId="77777777" w:rsidR="00B338FD" w:rsidRPr="000D7E6A" w:rsidRDefault="00B338FD" w:rsidP="00B338FD">
      <w:pPr>
        <w:pStyle w:val="ListParagraph"/>
        <w:rPr>
          <w:rFonts w:cs="Arial"/>
          <w:sz w:val="22"/>
          <w:szCs w:val="22"/>
        </w:rPr>
      </w:pPr>
    </w:p>
    <w:p w14:paraId="4D68204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4D682049" w14:textId="77777777" w:rsidR="00B338FD" w:rsidRPr="000D7E6A" w:rsidRDefault="00B338FD" w:rsidP="00B338FD">
      <w:pPr>
        <w:rPr>
          <w:rFonts w:cs="Arial"/>
          <w:sz w:val="22"/>
          <w:szCs w:val="22"/>
        </w:rPr>
      </w:pPr>
    </w:p>
    <w:p w14:paraId="4D68204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4D68204B" w14:textId="77777777" w:rsidR="00B338FD" w:rsidRPr="000D7E6A" w:rsidRDefault="00B338FD" w:rsidP="00B338FD">
      <w:pPr>
        <w:rPr>
          <w:rFonts w:cs="Arial"/>
          <w:sz w:val="22"/>
          <w:szCs w:val="22"/>
        </w:rPr>
      </w:pPr>
    </w:p>
    <w:p w14:paraId="4D68204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4D68204D" w14:textId="77777777" w:rsidR="00B338FD" w:rsidRPr="000D7E6A" w:rsidRDefault="00B338FD" w:rsidP="00B338FD">
      <w:pPr>
        <w:pStyle w:val="ListParagraph"/>
        <w:rPr>
          <w:rFonts w:cs="Arial"/>
          <w:sz w:val="22"/>
          <w:szCs w:val="22"/>
        </w:rPr>
      </w:pPr>
    </w:p>
    <w:p w14:paraId="4D68204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4D68204F" w14:textId="77777777" w:rsidR="00B338FD" w:rsidRPr="000D7E6A" w:rsidRDefault="00B338FD" w:rsidP="00B338FD">
      <w:pPr>
        <w:rPr>
          <w:rFonts w:cs="Arial"/>
          <w:sz w:val="22"/>
          <w:szCs w:val="22"/>
        </w:rPr>
      </w:pPr>
    </w:p>
    <w:p w14:paraId="4D68205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4D682051" w14:textId="77777777" w:rsidR="00B338FD" w:rsidRPr="000D7E6A" w:rsidRDefault="00B338FD" w:rsidP="00B338FD">
      <w:pPr>
        <w:pStyle w:val="ListParagraph"/>
        <w:rPr>
          <w:rFonts w:cs="Arial"/>
          <w:sz w:val="22"/>
          <w:szCs w:val="22"/>
        </w:rPr>
      </w:pPr>
    </w:p>
    <w:p w14:paraId="4D68205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4D682053" w14:textId="77777777" w:rsidR="00B338FD" w:rsidRPr="000D7E6A" w:rsidRDefault="00B338FD" w:rsidP="00B338FD">
      <w:pPr>
        <w:rPr>
          <w:rFonts w:cs="Arial"/>
          <w:sz w:val="22"/>
          <w:szCs w:val="22"/>
        </w:rPr>
      </w:pPr>
    </w:p>
    <w:p w14:paraId="4D682054" w14:textId="628621A2"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 xml:space="preserve">Be responsible for accurate, </w:t>
      </w:r>
      <w:r w:rsidR="00221A15" w:rsidRPr="000D7E6A">
        <w:rPr>
          <w:rFonts w:cs="Arial"/>
          <w:sz w:val="22"/>
          <w:szCs w:val="22"/>
        </w:rPr>
        <w:t xml:space="preserve">sensitive, </w:t>
      </w:r>
      <w:r w:rsidR="0044326C" w:rsidRPr="000D7E6A">
        <w:rPr>
          <w:rFonts w:cs="Arial"/>
          <w:sz w:val="22"/>
          <w:szCs w:val="22"/>
        </w:rPr>
        <w:t>timely and</w:t>
      </w:r>
      <w:r w:rsidRPr="000D7E6A">
        <w:rPr>
          <w:rFonts w:cs="Arial"/>
          <w:sz w:val="22"/>
          <w:szCs w:val="22"/>
        </w:rPr>
        <w:t xml:space="preserve"> up to date data entry on all cases including:</w:t>
      </w:r>
    </w:p>
    <w:p w14:paraId="4D682055"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4D68205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4D682057" w14:textId="77777777" w:rsidR="00B338FD" w:rsidRPr="0079538B" w:rsidRDefault="0079538B" w:rsidP="0079538B">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4D682058" w14:textId="77777777" w:rsidR="00B338FD" w:rsidRPr="000D7E6A" w:rsidRDefault="00B338FD" w:rsidP="00B338FD">
      <w:pPr>
        <w:rPr>
          <w:rFonts w:cs="Arial"/>
          <w:sz w:val="22"/>
          <w:szCs w:val="22"/>
        </w:rPr>
      </w:pPr>
    </w:p>
    <w:p w14:paraId="56D6F818" w14:textId="77777777" w:rsidR="00FD7ED7" w:rsidRDefault="00FD7ED7" w:rsidP="00B338FD">
      <w:pPr>
        <w:numPr>
          <w:ilvl w:val="0"/>
          <w:numId w:val="3"/>
        </w:numPr>
        <w:tabs>
          <w:tab w:val="clear" w:pos="720"/>
          <w:tab w:val="num" w:pos="426"/>
        </w:tabs>
        <w:ind w:left="426" w:hanging="426"/>
        <w:rPr>
          <w:rFonts w:cs="Arial"/>
          <w:sz w:val="22"/>
          <w:szCs w:val="22"/>
        </w:rPr>
      </w:pPr>
      <w:r w:rsidRPr="00FD7ED7">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D68205A" w14:textId="77777777" w:rsidR="00B338FD" w:rsidRPr="000D7E6A" w:rsidRDefault="00B338FD" w:rsidP="00B338FD">
      <w:pPr>
        <w:rPr>
          <w:rFonts w:cs="Arial"/>
          <w:sz w:val="22"/>
          <w:szCs w:val="22"/>
        </w:rPr>
      </w:pPr>
    </w:p>
    <w:p w14:paraId="4D68205B"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4D68205C" w14:textId="77777777" w:rsidR="00B338FD" w:rsidRPr="000D7E6A" w:rsidRDefault="00B338FD" w:rsidP="00B338FD">
      <w:pPr>
        <w:rPr>
          <w:rFonts w:cs="Arial"/>
          <w:b/>
          <w:sz w:val="22"/>
          <w:szCs w:val="22"/>
          <w:u w:val="single"/>
        </w:rPr>
      </w:pPr>
    </w:p>
    <w:p w14:paraId="4D68205D" w14:textId="77777777" w:rsidR="001F23FA" w:rsidRPr="000D7E6A" w:rsidRDefault="001F23FA" w:rsidP="001F23FA">
      <w:pPr>
        <w:tabs>
          <w:tab w:val="left" w:pos="5760"/>
        </w:tabs>
        <w:rPr>
          <w:rFonts w:cs="Arial"/>
          <w:b/>
          <w:sz w:val="22"/>
          <w:szCs w:val="22"/>
          <w:u w:val="single"/>
        </w:rPr>
      </w:pPr>
    </w:p>
    <w:p w14:paraId="4D68205E" w14:textId="77777777" w:rsidR="00B338FD" w:rsidRPr="000D7E6A" w:rsidRDefault="00B338FD" w:rsidP="001F23FA">
      <w:pPr>
        <w:tabs>
          <w:tab w:val="left" w:pos="5760"/>
        </w:tabs>
        <w:rPr>
          <w:rFonts w:cs="Arial"/>
          <w:b/>
          <w:sz w:val="22"/>
          <w:szCs w:val="22"/>
          <w:u w:val="single"/>
        </w:rPr>
      </w:pPr>
    </w:p>
    <w:p w14:paraId="4D68205F" w14:textId="77777777" w:rsidR="000D7E6A" w:rsidRPr="000D7E6A" w:rsidRDefault="000D7E6A" w:rsidP="001F23FA">
      <w:pPr>
        <w:pStyle w:val="Heading9"/>
        <w:tabs>
          <w:tab w:val="clear" w:pos="1800"/>
          <w:tab w:val="clear" w:pos="7200"/>
        </w:tabs>
        <w:rPr>
          <w:rFonts w:ascii="Arial" w:hAnsi="Arial" w:cs="Arial"/>
          <w:sz w:val="22"/>
          <w:szCs w:val="22"/>
        </w:rPr>
      </w:pPr>
    </w:p>
    <w:p w14:paraId="4D682060" w14:textId="77777777" w:rsidR="000D7E6A" w:rsidRPr="000D7E6A" w:rsidRDefault="000D7E6A" w:rsidP="001F23FA">
      <w:pPr>
        <w:pStyle w:val="Heading9"/>
        <w:tabs>
          <w:tab w:val="clear" w:pos="1800"/>
          <w:tab w:val="clear" w:pos="7200"/>
        </w:tabs>
        <w:rPr>
          <w:rFonts w:ascii="Arial" w:hAnsi="Arial" w:cs="Arial"/>
          <w:sz w:val="22"/>
          <w:szCs w:val="22"/>
        </w:rPr>
      </w:pPr>
    </w:p>
    <w:p w14:paraId="4D682061" w14:textId="77777777" w:rsidR="000D7E6A" w:rsidRPr="000D7E6A" w:rsidRDefault="000D7E6A" w:rsidP="001F23FA">
      <w:pPr>
        <w:pStyle w:val="Heading9"/>
        <w:tabs>
          <w:tab w:val="clear" w:pos="1800"/>
          <w:tab w:val="clear" w:pos="7200"/>
        </w:tabs>
        <w:rPr>
          <w:rFonts w:ascii="Arial" w:hAnsi="Arial" w:cs="Arial"/>
          <w:sz w:val="22"/>
          <w:szCs w:val="22"/>
        </w:rPr>
      </w:pPr>
    </w:p>
    <w:p w14:paraId="4D682062" w14:textId="77777777" w:rsidR="000D7E6A" w:rsidRPr="000D7E6A" w:rsidRDefault="000D7E6A" w:rsidP="001F23FA">
      <w:pPr>
        <w:pStyle w:val="Heading9"/>
        <w:tabs>
          <w:tab w:val="clear" w:pos="1800"/>
          <w:tab w:val="clear" w:pos="7200"/>
        </w:tabs>
        <w:rPr>
          <w:rFonts w:ascii="Arial" w:hAnsi="Arial" w:cs="Arial"/>
          <w:sz w:val="22"/>
          <w:szCs w:val="22"/>
        </w:rPr>
      </w:pPr>
    </w:p>
    <w:p w14:paraId="4D682063" w14:textId="77777777" w:rsidR="000D7E6A" w:rsidRPr="000D7E6A" w:rsidRDefault="000D7E6A" w:rsidP="001F23FA">
      <w:pPr>
        <w:pStyle w:val="Heading9"/>
        <w:tabs>
          <w:tab w:val="clear" w:pos="1800"/>
          <w:tab w:val="clear" w:pos="7200"/>
        </w:tabs>
        <w:rPr>
          <w:rFonts w:ascii="Arial" w:hAnsi="Arial" w:cs="Arial"/>
          <w:sz w:val="22"/>
          <w:szCs w:val="22"/>
        </w:rPr>
      </w:pPr>
    </w:p>
    <w:p w14:paraId="4D682064" w14:textId="77777777" w:rsidR="000D7E6A" w:rsidRPr="000D7E6A" w:rsidRDefault="000D7E6A" w:rsidP="001F23FA">
      <w:pPr>
        <w:pStyle w:val="Heading9"/>
        <w:tabs>
          <w:tab w:val="clear" w:pos="1800"/>
          <w:tab w:val="clear" w:pos="7200"/>
        </w:tabs>
        <w:rPr>
          <w:rFonts w:ascii="Arial" w:hAnsi="Arial" w:cs="Arial"/>
          <w:sz w:val="22"/>
          <w:szCs w:val="22"/>
        </w:rPr>
      </w:pPr>
    </w:p>
    <w:p w14:paraId="4D682065" w14:textId="77777777" w:rsidR="000D7E6A" w:rsidRPr="000D7E6A" w:rsidRDefault="000D7E6A" w:rsidP="000D7E6A">
      <w:pPr>
        <w:rPr>
          <w:rFonts w:cs="Arial"/>
          <w:sz w:val="22"/>
          <w:szCs w:val="22"/>
        </w:rPr>
      </w:pPr>
    </w:p>
    <w:p w14:paraId="4D682066" w14:textId="77777777" w:rsidR="000D7E6A" w:rsidRPr="000D7E6A" w:rsidRDefault="000D7E6A" w:rsidP="001F23FA">
      <w:pPr>
        <w:pStyle w:val="Heading9"/>
        <w:tabs>
          <w:tab w:val="clear" w:pos="1800"/>
          <w:tab w:val="clear" w:pos="7200"/>
        </w:tabs>
        <w:rPr>
          <w:rFonts w:ascii="Arial" w:hAnsi="Arial" w:cs="Arial"/>
          <w:sz w:val="22"/>
          <w:szCs w:val="22"/>
        </w:rPr>
      </w:pPr>
    </w:p>
    <w:p w14:paraId="4D682067" w14:textId="77777777" w:rsidR="001F23FA" w:rsidRPr="000D7E6A" w:rsidRDefault="001F23FA" w:rsidP="001F23FA">
      <w:pPr>
        <w:tabs>
          <w:tab w:val="left" w:pos="5760"/>
        </w:tabs>
        <w:rPr>
          <w:rFonts w:cs="Arial"/>
          <w:sz w:val="22"/>
          <w:szCs w:val="22"/>
        </w:rPr>
      </w:pPr>
    </w:p>
    <w:p w14:paraId="4D682068" w14:textId="77777777" w:rsidR="001F23FA" w:rsidRPr="000D7E6A" w:rsidRDefault="001F23FA" w:rsidP="001F23FA">
      <w:pPr>
        <w:tabs>
          <w:tab w:val="left" w:pos="5760"/>
        </w:tabs>
        <w:rPr>
          <w:rFonts w:cs="Arial"/>
          <w:sz w:val="22"/>
          <w:szCs w:val="22"/>
        </w:rPr>
      </w:pPr>
    </w:p>
    <w:p w14:paraId="4D682069" w14:textId="77777777" w:rsidR="004A593E" w:rsidRDefault="004A593E" w:rsidP="001F23FA">
      <w:pPr>
        <w:tabs>
          <w:tab w:val="left" w:pos="5760"/>
        </w:tabs>
        <w:rPr>
          <w:rFonts w:cs="Arial"/>
          <w:b/>
          <w:sz w:val="22"/>
          <w:szCs w:val="22"/>
          <w:highlight w:val="green"/>
          <w:u w:val="single"/>
        </w:rPr>
      </w:pPr>
    </w:p>
    <w:p w14:paraId="4D68206A" w14:textId="77777777" w:rsidR="001F23FA" w:rsidRPr="004C7E34" w:rsidRDefault="001F23FA" w:rsidP="001F23FA">
      <w:pPr>
        <w:tabs>
          <w:tab w:val="left" w:pos="5760"/>
        </w:tabs>
        <w:rPr>
          <w:rFonts w:cs="Arial"/>
          <w:sz w:val="22"/>
          <w:szCs w:val="22"/>
        </w:rPr>
      </w:pPr>
      <w:r w:rsidRPr="004C7E34">
        <w:rPr>
          <w:rFonts w:cs="Arial"/>
          <w:b/>
          <w:sz w:val="22"/>
          <w:szCs w:val="22"/>
          <w:u w:val="single"/>
        </w:rPr>
        <w:t>SPECIAL CONDITIONS (if applicable)</w:t>
      </w:r>
    </w:p>
    <w:p w14:paraId="4D68206B" w14:textId="77777777" w:rsidR="001F23FA" w:rsidRPr="00396516" w:rsidRDefault="001F23FA" w:rsidP="001F23FA">
      <w:pPr>
        <w:tabs>
          <w:tab w:val="left" w:pos="5760"/>
        </w:tabs>
        <w:rPr>
          <w:rFonts w:cs="Arial"/>
          <w:sz w:val="22"/>
          <w:szCs w:val="22"/>
          <w:highlight w:val="green"/>
        </w:rPr>
      </w:pPr>
    </w:p>
    <w:p w14:paraId="4D68206C" w14:textId="77777777" w:rsidR="00322E9F" w:rsidRDefault="004A593E" w:rsidP="001F23FA">
      <w:pPr>
        <w:tabs>
          <w:tab w:val="left" w:pos="5760"/>
        </w:tabs>
        <w:rPr>
          <w:rFonts w:cs="Arial"/>
          <w:sz w:val="22"/>
          <w:szCs w:val="22"/>
        </w:rPr>
      </w:pPr>
      <w:r>
        <w:rPr>
          <w:rFonts w:cs="Arial"/>
          <w:sz w:val="22"/>
          <w:szCs w:val="22"/>
        </w:rPr>
        <w:t>N/A</w:t>
      </w:r>
    </w:p>
    <w:p w14:paraId="4D68206D" w14:textId="77777777" w:rsidR="00322E9F" w:rsidRPr="000D7E6A" w:rsidRDefault="00322E9F" w:rsidP="001F23FA">
      <w:pPr>
        <w:tabs>
          <w:tab w:val="left" w:pos="5760"/>
        </w:tabs>
        <w:rPr>
          <w:rFonts w:cs="Arial"/>
          <w:sz w:val="22"/>
          <w:szCs w:val="22"/>
        </w:rPr>
      </w:pPr>
    </w:p>
    <w:p w14:paraId="4D68206E"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4D68206F" w14:textId="77777777" w:rsidR="00B338FD" w:rsidRPr="000D7E6A" w:rsidRDefault="00B338FD" w:rsidP="001F23FA">
      <w:pPr>
        <w:tabs>
          <w:tab w:val="left" w:pos="5760"/>
        </w:tabs>
        <w:rPr>
          <w:rFonts w:cs="Arial"/>
          <w:b/>
          <w:sz w:val="22"/>
          <w:szCs w:val="22"/>
          <w:u w:val="single"/>
        </w:rPr>
      </w:pPr>
    </w:p>
    <w:p w14:paraId="4D682070"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4D682071" w14:textId="77777777" w:rsidR="00B338FD" w:rsidRPr="000D7E6A" w:rsidRDefault="00B338FD" w:rsidP="00B338FD">
      <w:pPr>
        <w:rPr>
          <w:rFonts w:cs="Arial"/>
          <w:sz w:val="22"/>
          <w:szCs w:val="22"/>
        </w:rPr>
      </w:pPr>
    </w:p>
    <w:p w14:paraId="4D682072" w14:textId="2F175153" w:rsidR="00B338FD" w:rsidRPr="000D7E6A" w:rsidRDefault="00B338FD" w:rsidP="00B338FD">
      <w:pPr>
        <w:rPr>
          <w:rFonts w:cs="Arial"/>
          <w:sz w:val="22"/>
          <w:szCs w:val="22"/>
        </w:rPr>
      </w:pPr>
      <w:r w:rsidRPr="000D7E6A">
        <w:rPr>
          <w:rFonts w:cs="Arial"/>
          <w:sz w:val="22"/>
          <w:szCs w:val="22"/>
        </w:rPr>
        <w:t xml:space="preserve">This job description applies to </w:t>
      </w:r>
      <w:proofErr w:type="gramStart"/>
      <w:r w:rsidRPr="000D7E6A">
        <w:rPr>
          <w:rFonts w:cs="Arial"/>
          <w:sz w:val="22"/>
          <w:szCs w:val="22"/>
        </w:rPr>
        <w:t>a number of</w:t>
      </w:r>
      <w:proofErr w:type="gramEnd"/>
      <w:r w:rsidRPr="000D7E6A">
        <w:rPr>
          <w:rFonts w:cs="Arial"/>
          <w:sz w:val="22"/>
          <w:szCs w:val="22"/>
        </w:rPr>
        <w:t xml:space="preserve"> jobs within Adult’s Social Care, the team (and office location) that staff undertaking this job description are allocated to</w:t>
      </w:r>
      <w:r w:rsidR="002C16D5">
        <w:rPr>
          <w:rFonts w:cs="Arial"/>
          <w:sz w:val="22"/>
          <w:szCs w:val="22"/>
        </w:rPr>
        <w:t>,</w:t>
      </w:r>
      <w:r w:rsidRPr="000D7E6A">
        <w:rPr>
          <w:rFonts w:cs="Arial"/>
          <w:sz w:val="22"/>
          <w:szCs w:val="22"/>
        </w:rPr>
        <w:t xml:space="preserve"> could change at the discretion of management following consultation with individual post holders.</w:t>
      </w:r>
    </w:p>
    <w:p w14:paraId="4D682073" w14:textId="77777777" w:rsidR="00B338FD" w:rsidRPr="000D7E6A" w:rsidRDefault="00B338FD" w:rsidP="00B338FD">
      <w:pPr>
        <w:rPr>
          <w:rFonts w:cs="Arial"/>
          <w:sz w:val="22"/>
          <w:szCs w:val="22"/>
        </w:rPr>
      </w:pPr>
    </w:p>
    <w:p w14:paraId="4D682074"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D682075" w14:textId="77777777" w:rsidR="00B338FD" w:rsidRPr="000D7E6A" w:rsidRDefault="00B338FD" w:rsidP="00B338FD">
      <w:pPr>
        <w:rPr>
          <w:rFonts w:cs="Arial"/>
          <w:sz w:val="22"/>
          <w:szCs w:val="22"/>
        </w:rPr>
      </w:pPr>
    </w:p>
    <w:p w14:paraId="4D682076"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D682077" w14:textId="77777777" w:rsidR="00B338FD" w:rsidRPr="000D7E6A" w:rsidRDefault="00B338FD" w:rsidP="00B338FD">
      <w:pPr>
        <w:rPr>
          <w:rFonts w:cs="Arial"/>
          <w:sz w:val="22"/>
          <w:szCs w:val="22"/>
        </w:rPr>
      </w:pPr>
    </w:p>
    <w:p w14:paraId="4D682078"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4D682079"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D68207A" w14:textId="77777777" w:rsidR="00B338FD" w:rsidRPr="000D7E6A" w:rsidRDefault="00B338FD" w:rsidP="001F23FA">
      <w:pPr>
        <w:tabs>
          <w:tab w:val="left" w:pos="5760"/>
        </w:tabs>
        <w:rPr>
          <w:rFonts w:cs="Arial"/>
          <w:b/>
          <w:sz w:val="22"/>
          <w:szCs w:val="22"/>
          <w:u w:val="single"/>
        </w:rPr>
      </w:pPr>
    </w:p>
    <w:p w14:paraId="4D68207B" w14:textId="4A50CF13"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221A15">
        <w:rPr>
          <w:rFonts w:cs="Arial"/>
          <w:sz w:val="22"/>
          <w:szCs w:val="22"/>
        </w:rPr>
        <w:t>Ross Campbell</w:t>
      </w:r>
      <w:r w:rsidR="0076313B" w:rsidRPr="000D7E6A">
        <w:rPr>
          <w:rFonts w:cs="Arial"/>
          <w:sz w:val="22"/>
          <w:szCs w:val="22"/>
        </w:rPr>
        <w:t xml:space="preserve">  </w:t>
      </w:r>
    </w:p>
    <w:p w14:paraId="4D68207C" w14:textId="33FF0F89"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2C16D5">
        <w:rPr>
          <w:rFonts w:cs="Arial"/>
          <w:sz w:val="22"/>
          <w:szCs w:val="22"/>
        </w:rPr>
        <w:t>Social Work Team Manager</w:t>
      </w:r>
    </w:p>
    <w:p w14:paraId="4D68207D" w14:textId="77777777" w:rsidR="001F23FA" w:rsidRPr="000D7E6A" w:rsidRDefault="001F23FA" w:rsidP="001F23FA">
      <w:pPr>
        <w:tabs>
          <w:tab w:val="left" w:pos="1920"/>
          <w:tab w:val="left" w:pos="5760"/>
        </w:tabs>
        <w:rPr>
          <w:rFonts w:cs="Arial"/>
          <w:b/>
          <w:sz w:val="22"/>
          <w:szCs w:val="22"/>
          <w:u w:val="single"/>
        </w:rPr>
      </w:pPr>
    </w:p>
    <w:p w14:paraId="4D68207E" w14:textId="77777777" w:rsidR="000D7E6A" w:rsidRPr="000D7E6A" w:rsidRDefault="001F23FA" w:rsidP="00396516">
      <w:pPr>
        <w:tabs>
          <w:tab w:val="left" w:pos="1920"/>
          <w:tab w:val="left" w:pos="5760"/>
        </w:tabs>
        <w:rPr>
          <w:rFonts w:cs="Arial"/>
          <w:sz w:val="22"/>
          <w:szCs w:val="22"/>
        </w:rPr>
      </w:pPr>
      <w:r w:rsidRPr="000D7E6A">
        <w:rPr>
          <w:rFonts w:cs="Arial"/>
          <w:b/>
          <w:sz w:val="22"/>
          <w:szCs w:val="22"/>
        </w:rPr>
        <w:tab/>
      </w:r>
    </w:p>
    <w:p w14:paraId="4D68207F" w14:textId="77777777" w:rsidR="000D7E6A" w:rsidRPr="000D7E6A" w:rsidRDefault="000D7E6A" w:rsidP="000D7E6A">
      <w:pPr>
        <w:rPr>
          <w:rFonts w:cs="Arial"/>
          <w:sz w:val="22"/>
          <w:szCs w:val="22"/>
        </w:rPr>
      </w:pPr>
    </w:p>
    <w:p w14:paraId="4D682080"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4D682086" w14:textId="77777777" w:rsidTr="00682EC3">
        <w:trPr>
          <w:cantSplit/>
          <w:trHeight w:val="165"/>
        </w:trPr>
        <w:tc>
          <w:tcPr>
            <w:tcW w:w="5850" w:type="dxa"/>
          </w:tcPr>
          <w:p w14:paraId="4D682081"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4D682082"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4D682083"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4D682084" w14:textId="77777777" w:rsidR="005B7630" w:rsidRDefault="005B7630" w:rsidP="005B7630">
            <w:pPr>
              <w:pStyle w:val="Header"/>
              <w:rPr>
                <w:rFonts w:cs="Arial"/>
                <w:sz w:val="22"/>
                <w:szCs w:val="22"/>
              </w:rPr>
            </w:pPr>
          </w:p>
          <w:p w14:paraId="4D682085" w14:textId="77777777" w:rsidR="000D7E6A" w:rsidRPr="000D7E6A" w:rsidRDefault="000D7E6A" w:rsidP="00396516">
            <w:pPr>
              <w:pStyle w:val="Header"/>
              <w:rPr>
                <w:rFonts w:cs="Arial"/>
                <w:sz w:val="22"/>
                <w:szCs w:val="22"/>
              </w:rPr>
            </w:pPr>
            <w:r w:rsidRPr="000D7E6A">
              <w:rPr>
                <w:rFonts w:cs="Arial"/>
                <w:sz w:val="22"/>
                <w:szCs w:val="22"/>
              </w:rPr>
              <w:t xml:space="preserve"> </w:t>
            </w:r>
          </w:p>
        </w:tc>
      </w:tr>
    </w:tbl>
    <w:p w14:paraId="4D682087"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D68208C" w14:textId="77777777" w:rsidTr="0079538B">
        <w:tc>
          <w:tcPr>
            <w:tcW w:w="2700" w:type="dxa"/>
          </w:tcPr>
          <w:p w14:paraId="4D682088"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4D682089"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4D68208A"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4D68208B" w14:textId="77777777" w:rsidR="000D7E6A" w:rsidRPr="000D7E6A" w:rsidRDefault="000D7E6A" w:rsidP="0079538B">
            <w:pPr>
              <w:rPr>
                <w:rFonts w:cs="Arial"/>
                <w:sz w:val="22"/>
                <w:szCs w:val="22"/>
              </w:rPr>
            </w:pPr>
            <w:r w:rsidRPr="000D7E6A">
              <w:rPr>
                <w:rFonts w:cs="Arial"/>
                <w:sz w:val="22"/>
                <w:szCs w:val="22"/>
              </w:rPr>
              <w:t>Various</w:t>
            </w:r>
          </w:p>
        </w:tc>
      </w:tr>
    </w:tbl>
    <w:p w14:paraId="4D68208D"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4D682092" w14:textId="77777777" w:rsidTr="0034061D">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8E"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8F"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90"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4D682091" w14:textId="77777777" w:rsidR="0034061D" w:rsidRDefault="0034061D" w:rsidP="0034061D">
            <w:pPr>
              <w:pStyle w:val="Header"/>
              <w:jc w:val="center"/>
              <w:rPr>
                <w:b/>
                <w:bCs/>
                <w:sz w:val="22"/>
                <w:szCs w:val="22"/>
              </w:rPr>
            </w:pPr>
            <w:r>
              <w:rPr>
                <w:b/>
                <w:bCs/>
                <w:sz w:val="22"/>
                <w:szCs w:val="22"/>
              </w:rPr>
              <w:t>Assessment Method</w:t>
            </w:r>
          </w:p>
        </w:tc>
      </w:tr>
      <w:tr w:rsidR="0034061D" w14:paraId="4D68209A" w14:textId="77777777" w:rsidTr="0034061D">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93"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94" w14:textId="448908A1" w:rsidR="0034061D" w:rsidRDefault="0034061D" w:rsidP="0034061D">
            <w:pPr>
              <w:pStyle w:val="Header"/>
              <w:rPr>
                <w:rFonts w:eastAsiaTheme="minorHAnsi"/>
                <w:sz w:val="22"/>
                <w:szCs w:val="22"/>
              </w:rPr>
            </w:pPr>
            <w:r>
              <w:rPr>
                <w:sz w:val="22"/>
                <w:szCs w:val="22"/>
              </w:rPr>
              <w:t>Relevant professional qualification (SW Degree</w:t>
            </w:r>
            <w:r w:rsidR="004C61E4">
              <w:rPr>
                <w:sz w:val="22"/>
                <w:szCs w:val="22"/>
              </w:rPr>
              <w:t>/MA</w:t>
            </w:r>
            <w:r>
              <w:rPr>
                <w:sz w:val="22"/>
                <w:szCs w:val="22"/>
              </w:rPr>
              <w:t>) and current r</w:t>
            </w:r>
            <w:r w:rsidR="001857F9">
              <w:rPr>
                <w:sz w:val="22"/>
                <w:szCs w:val="22"/>
              </w:rPr>
              <w:t xml:space="preserve">egistration with Social Work England </w:t>
            </w:r>
          </w:p>
          <w:p w14:paraId="4D682095" w14:textId="77777777" w:rsidR="0034061D" w:rsidRDefault="0034061D" w:rsidP="00322E9F">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96"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97" w14:textId="77777777" w:rsidR="0034061D" w:rsidRDefault="0034061D" w:rsidP="0034061D">
            <w:pPr>
              <w:pStyle w:val="Header"/>
              <w:jc w:val="center"/>
              <w:rPr>
                <w:sz w:val="22"/>
                <w:szCs w:val="22"/>
              </w:rPr>
            </w:pPr>
            <w:r>
              <w:rPr>
                <w:sz w:val="22"/>
                <w:szCs w:val="22"/>
              </w:rPr>
              <w:t>C</w:t>
            </w:r>
          </w:p>
          <w:p w14:paraId="4D682098" w14:textId="77777777" w:rsidR="00322E9F" w:rsidRDefault="00322E9F" w:rsidP="0034061D">
            <w:pPr>
              <w:pStyle w:val="Header"/>
              <w:jc w:val="center"/>
              <w:rPr>
                <w:sz w:val="22"/>
                <w:szCs w:val="22"/>
              </w:rPr>
            </w:pPr>
          </w:p>
          <w:p w14:paraId="4D682099" w14:textId="77777777" w:rsidR="00322E9F" w:rsidRDefault="00322E9F" w:rsidP="0034061D">
            <w:pPr>
              <w:pStyle w:val="Header"/>
              <w:jc w:val="center"/>
              <w:rPr>
                <w:sz w:val="22"/>
                <w:szCs w:val="22"/>
              </w:rPr>
            </w:pPr>
          </w:p>
        </w:tc>
      </w:tr>
      <w:tr w:rsidR="00283F4A" w14:paraId="4D6820A4" w14:textId="77777777" w:rsidTr="0034061D">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9B"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9C"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4D68209D" w14:textId="77777777" w:rsidR="00283F4A" w:rsidRDefault="00283F4A" w:rsidP="002A3B10">
            <w:pPr>
              <w:pStyle w:val="Header"/>
              <w:rPr>
                <w:sz w:val="22"/>
                <w:szCs w:val="22"/>
              </w:rPr>
            </w:pPr>
          </w:p>
          <w:p w14:paraId="4D68209E" w14:textId="77777777" w:rsidR="00283F4A" w:rsidRDefault="00283F4A" w:rsidP="002A3B10">
            <w:pPr>
              <w:pStyle w:val="Header"/>
              <w:rPr>
                <w:sz w:val="22"/>
                <w:szCs w:val="22"/>
              </w:rPr>
            </w:pPr>
            <w:r>
              <w:rPr>
                <w:sz w:val="22"/>
                <w:szCs w:val="22"/>
              </w:rPr>
              <w:t>Best Interest Assessor or willingness to undertake training.</w:t>
            </w:r>
          </w:p>
          <w:p w14:paraId="4D68209F" w14:textId="77777777" w:rsidR="00283F4A" w:rsidRDefault="00283F4A" w:rsidP="002A3B10">
            <w:pPr>
              <w:pStyle w:val="Header"/>
              <w:rPr>
                <w:sz w:val="22"/>
                <w:szCs w:val="22"/>
              </w:rPr>
            </w:pPr>
          </w:p>
          <w:p w14:paraId="4D6820A0" w14:textId="77777777" w:rsidR="00283F4A" w:rsidRDefault="00283F4A" w:rsidP="002A3B10">
            <w:pPr>
              <w:pStyle w:val="Header"/>
              <w:rPr>
                <w:sz w:val="22"/>
                <w:szCs w:val="22"/>
              </w:rPr>
            </w:pPr>
            <w:r>
              <w:rPr>
                <w:sz w:val="22"/>
                <w:szCs w:val="22"/>
              </w:rPr>
              <w:t>Worked with minimal supervision undertaking a complex caseload</w:t>
            </w:r>
          </w:p>
          <w:p w14:paraId="4D6820A1"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A2"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A3" w14:textId="77777777" w:rsidR="00283F4A" w:rsidRDefault="00283F4A" w:rsidP="00133C8C">
            <w:pPr>
              <w:pStyle w:val="Header"/>
              <w:jc w:val="center"/>
              <w:rPr>
                <w:sz w:val="22"/>
                <w:szCs w:val="22"/>
              </w:rPr>
            </w:pPr>
            <w:r>
              <w:rPr>
                <w:sz w:val="22"/>
                <w:szCs w:val="22"/>
              </w:rPr>
              <w:t>Application/ Interview</w:t>
            </w:r>
          </w:p>
        </w:tc>
      </w:tr>
      <w:tr w:rsidR="00283F4A" w14:paraId="4D6820CB" w14:textId="77777777" w:rsidTr="0034061D">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820A5"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4D6820A6" w14:textId="77777777" w:rsidR="00283F4A" w:rsidRDefault="00283F4A" w:rsidP="0034061D">
            <w:pPr>
              <w:pStyle w:val="Header"/>
              <w:rPr>
                <w:b/>
                <w:bCs/>
                <w:sz w:val="22"/>
                <w:szCs w:val="22"/>
              </w:rPr>
            </w:pPr>
          </w:p>
          <w:p w14:paraId="4D6820A7" w14:textId="77777777" w:rsidR="00283F4A" w:rsidRDefault="00283F4A" w:rsidP="0034061D">
            <w:pPr>
              <w:pStyle w:val="Header"/>
              <w:rPr>
                <w:b/>
                <w:bCs/>
                <w:sz w:val="22"/>
                <w:szCs w:val="22"/>
              </w:rPr>
            </w:pPr>
          </w:p>
          <w:p w14:paraId="4D6820A8" w14:textId="77777777" w:rsidR="00283F4A" w:rsidRDefault="00283F4A" w:rsidP="0034061D">
            <w:pPr>
              <w:pStyle w:val="Header"/>
              <w:rPr>
                <w:b/>
                <w:bCs/>
                <w:sz w:val="22"/>
                <w:szCs w:val="22"/>
              </w:rPr>
            </w:pPr>
          </w:p>
          <w:p w14:paraId="4D6820A9" w14:textId="77777777" w:rsidR="00283F4A" w:rsidRDefault="00283F4A" w:rsidP="0034061D">
            <w:pPr>
              <w:pStyle w:val="Header"/>
              <w:rPr>
                <w:b/>
                <w:bCs/>
                <w:sz w:val="22"/>
                <w:szCs w:val="22"/>
              </w:rPr>
            </w:pPr>
          </w:p>
          <w:p w14:paraId="4D6820AA" w14:textId="77777777" w:rsidR="00283F4A" w:rsidRDefault="00283F4A" w:rsidP="0034061D">
            <w:pPr>
              <w:pStyle w:val="Header"/>
              <w:rPr>
                <w:b/>
                <w:bCs/>
                <w:sz w:val="22"/>
                <w:szCs w:val="22"/>
              </w:rPr>
            </w:pPr>
          </w:p>
          <w:p w14:paraId="4D6820AB" w14:textId="77777777" w:rsidR="00283F4A" w:rsidRDefault="00283F4A" w:rsidP="0034061D">
            <w:pPr>
              <w:pStyle w:val="Header"/>
              <w:rPr>
                <w:b/>
                <w:bCs/>
                <w:sz w:val="22"/>
                <w:szCs w:val="22"/>
              </w:rPr>
            </w:pPr>
          </w:p>
          <w:p w14:paraId="4D6820AC" w14:textId="77777777" w:rsidR="00283F4A" w:rsidRDefault="00283F4A" w:rsidP="0034061D">
            <w:pPr>
              <w:pStyle w:val="Header"/>
              <w:rPr>
                <w:b/>
                <w:bCs/>
                <w:sz w:val="22"/>
                <w:szCs w:val="22"/>
              </w:rPr>
            </w:pPr>
          </w:p>
          <w:p w14:paraId="4D6820AD" w14:textId="77777777" w:rsidR="00283F4A" w:rsidRDefault="00283F4A" w:rsidP="0034061D">
            <w:pPr>
              <w:pStyle w:val="Header"/>
              <w:rPr>
                <w:b/>
                <w:bCs/>
                <w:sz w:val="22"/>
                <w:szCs w:val="22"/>
              </w:rPr>
            </w:pPr>
          </w:p>
          <w:p w14:paraId="4D6820AE" w14:textId="77777777" w:rsidR="00283F4A" w:rsidRDefault="00283F4A" w:rsidP="0034061D">
            <w:pPr>
              <w:pStyle w:val="Header"/>
              <w:rPr>
                <w:b/>
                <w:bCs/>
                <w:sz w:val="22"/>
                <w:szCs w:val="22"/>
              </w:rPr>
            </w:pPr>
          </w:p>
          <w:p w14:paraId="4D6820AF" w14:textId="77777777" w:rsidR="00283F4A" w:rsidRDefault="00283F4A" w:rsidP="0034061D">
            <w:pPr>
              <w:pStyle w:val="Header"/>
              <w:rPr>
                <w:b/>
                <w:bCs/>
                <w:sz w:val="22"/>
                <w:szCs w:val="22"/>
              </w:rPr>
            </w:pPr>
          </w:p>
          <w:p w14:paraId="4D6820B0" w14:textId="77777777" w:rsidR="00283F4A" w:rsidRDefault="00283F4A" w:rsidP="0034061D">
            <w:pPr>
              <w:pStyle w:val="Header"/>
              <w:rPr>
                <w:b/>
                <w:bCs/>
                <w:sz w:val="22"/>
                <w:szCs w:val="22"/>
              </w:rPr>
            </w:pPr>
          </w:p>
          <w:p w14:paraId="4D6820B1" w14:textId="77777777" w:rsidR="00283F4A" w:rsidRDefault="00283F4A" w:rsidP="0034061D">
            <w:pPr>
              <w:pStyle w:val="Header"/>
              <w:rPr>
                <w:b/>
                <w:bCs/>
                <w:sz w:val="22"/>
                <w:szCs w:val="22"/>
              </w:rPr>
            </w:pPr>
          </w:p>
          <w:p w14:paraId="4D6820B2"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B3"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D6820B4" w14:textId="77777777" w:rsidR="00283F4A" w:rsidRDefault="00283F4A" w:rsidP="0034061D">
            <w:pPr>
              <w:pStyle w:val="Header"/>
              <w:rPr>
                <w:sz w:val="22"/>
                <w:szCs w:val="22"/>
              </w:rPr>
            </w:pPr>
          </w:p>
          <w:p w14:paraId="4D6820B5" w14:textId="77777777" w:rsidR="00283F4A" w:rsidRDefault="00283F4A" w:rsidP="0034061D">
            <w:pPr>
              <w:pStyle w:val="Header"/>
              <w:rPr>
                <w:sz w:val="22"/>
                <w:szCs w:val="22"/>
              </w:rPr>
            </w:pPr>
            <w:r>
              <w:rPr>
                <w:sz w:val="22"/>
                <w:szCs w:val="22"/>
              </w:rPr>
              <w:t>Worked alone and as part of team, using own initiative and ability to be flexible.</w:t>
            </w:r>
          </w:p>
          <w:p w14:paraId="4D6820B6" w14:textId="77777777" w:rsidR="00283F4A" w:rsidRDefault="00283F4A" w:rsidP="0034061D">
            <w:pPr>
              <w:pStyle w:val="Header"/>
              <w:rPr>
                <w:sz w:val="22"/>
                <w:szCs w:val="22"/>
              </w:rPr>
            </w:pPr>
          </w:p>
          <w:p w14:paraId="4D6820B7"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D6820B8" w14:textId="77777777" w:rsidR="00283F4A" w:rsidRDefault="00283F4A" w:rsidP="0034061D">
            <w:pPr>
              <w:pStyle w:val="Header"/>
              <w:rPr>
                <w:sz w:val="22"/>
                <w:szCs w:val="22"/>
              </w:rPr>
            </w:pPr>
          </w:p>
          <w:p w14:paraId="4D6820B9" w14:textId="77777777" w:rsidR="00283F4A" w:rsidRDefault="00283F4A" w:rsidP="0034061D">
            <w:pPr>
              <w:pStyle w:val="Header"/>
              <w:rPr>
                <w:sz w:val="22"/>
                <w:szCs w:val="22"/>
              </w:rPr>
            </w:pPr>
            <w:r>
              <w:rPr>
                <w:sz w:val="22"/>
                <w:szCs w:val="22"/>
              </w:rPr>
              <w:t>Formulated and implemented effective social work interventions</w:t>
            </w:r>
          </w:p>
          <w:p w14:paraId="4D6820BA" w14:textId="77777777" w:rsidR="00283F4A" w:rsidRDefault="00283F4A" w:rsidP="0034061D">
            <w:pPr>
              <w:pStyle w:val="Header"/>
              <w:rPr>
                <w:sz w:val="22"/>
                <w:szCs w:val="22"/>
              </w:rPr>
            </w:pPr>
          </w:p>
          <w:p w14:paraId="4D6820BB" w14:textId="77777777" w:rsidR="00283F4A" w:rsidRDefault="00283F4A" w:rsidP="0034061D">
            <w:pPr>
              <w:pStyle w:val="Header"/>
              <w:rPr>
                <w:sz w:val="22"/>
                <w:szCs w:val="22"/>
              </w:rPr>
            </w:pPr>
            <w:r>
              <w:rPr>
                <w:sz w:val="22"/>
                <w:szCs w:val="22"/>
              </w:rPr>
              <w:t>In-depth knowledge of best practice for assessment and care planning.</w:t>
            </w:r>
          </w:p>
          <w:p w14:paraId="4D6820BC" w14:textId="77777777" w:rsidR="00283F4A" w:rsidRDefault="00283F4A" w:rsidP="0034061D">
            <w:pPr>
              <w:pStyle w:val="Header"/>
              <w:rPr>
                <w:sz w:val="22"/>
                <w:szCs w:val="22"/>
              </w:rPr>
            </w:pPr>
          </w:p>
          <w:p w14:paraId="4D6820BD" w14:textId="77777777" w:rsidR="00283F4A" w:rsidRDefault="00283F4A" w:rsidP="0034061D">
            <w:pPr>
              <w:pStyle w:val="Header"/>
              <w:rPr>
                <w:sz w:val="22"/>
                <w:szCs w:val="22"/>
              </w:rPr>
            </w:pPr>
            <w:r>
              <w:rPr>
                <w:sz w:val="22"/>
                <w:szCs w:val="22"/>
              </w:rPr>
              <w:t xml:space="preserve">Excellent communication skills to adapt as appropriate to a range of audiences including </w:t>
            </w:r>
            <w:r>
              <w:rPr>
                <w:sz w:val="22"/>
                <w:szCs w:val="22"/>
              </w:rPr>
              <w:lastRenderedPageBreak/>
              <w:t>vulnerable service users, carers, professional colleagues.</w:t>
            </w:r>
          </w:p>
          <w:p w14:paraId="4D6820BE" w14:textId="77777777" w:rsidR="00283F4A" w:rsidRDefault="00283F4A" w:rsidP="0034061D">
            <w:pPr>
              <w:pStyle w:val="Header"/>
              <w:rPr>
                <w:sz w:val="22"/>
                <w:szCs w:val="22"/>
              </w:rPr>
            </w:pPr>
          </w:p>
          <w:p w14:paraId="4D6820BF"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4D6820C0" w14:textId="77777777" w:rsidR="00283F4A" w:rsidRDefault="00283F4A" w:rsidP="0034061D">
            <w:pPr>
              <w:pStyle w:val="Header"/>
              <w:rPr>
                <w:sz w:val="22"/>
                <w:szCs w:val="22"/>
              </w:rPr>
            </w:pPr>
          </w:p>
          <w:p w14:paraId="4D6820C1" w14:textId="77777777" w:rsidR="00283F4A" w:rsidRDefault="00283F4A" w:rsidP="0034061D">
            <w:pPr>
              <w:pStyle w:val="Header"/>
              <w:rPr>
                <w:sz w:val="22"/>
                <w:szCs w:val="22"/>
              </w:rPr>
            </w:pPr>
            <w:r>
              <w:rPr>
                <w:sz w:val="22"/>
                <w:szCs w:val="22"/>
              </w:rPr>
              <w:t>Respond appropriately to emergency situations and assess and manage risk.</w:t>
            </w:r>
          </w:p>
          <w:p w14:paraId="4D6820C2" w14:textId="77777777" w:rsidR="00283F4A" w:rsidRDefault="00283F4A" w:rsidP="0034061D">
            <w:pPr>
              <w:pStyle w:val="Header"/>
              <w:rPr>
                <w:sz w:val="22"/>
                <w:szCs w:val="22"/>
              </w:rPr>
            </w:pPr>
          </w:p>
          <w:p w14:paraId="4D6820C3" w14:textId="77777777" w:rsidR="00283F4A" w:rsidRDefault="00283F4A" w:rsidP="0034061D">
            <w:pPr>
              <w:pStyle w:val="Header"/>
              <w:rPr>
                <w:sz w:val="22"/>
                <w:szCs w:val="22"/>
              </w:rPr>
            </w:pPr>
            <w:r>
              <w:rPr>
                <w:sz w:val="22"/>
                <w:szCs w:val="22"/>
              </w:rPr>
              <w:t>Ability to self-motivated, with good organisational and time management skills.</w:t>
            </w:r>
          </w:p>
          <w:p w14:paraId="4D6820C4" w14:textId="77777777" w:rsidR="00283F4A" w:rsidRDefault="00283F4A" w:rsidP="0034061D">
            <w:pPr>
              <w:pStyle w:val="Header"/>
              <w:rPr>
                <w:sz w:val="22"/>
                <w:szCs w:val="22"/>
              </w:rPr>
            </w:pPr>
          </w:p>
          <w:p w14:paraId="4D6820C5"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C6" w14:textId="77777777" w:rsidR="00283F4A" w:rsidRDefault="00283F4A" w:rsidP="002A3B10">
            <w:pPr>
              <w:pStyle w:val="Header"/>
              <w:rPr>
                <w:sz w:val="22"/>
                <w:szCs w:val="22"/>
              </w:rPr>
            </w:pPr>
            <w:r>
              <w:rPr>
                <w:sz w:val="22"/>
                <w:szCs w:val="22"/>
              </w:rPr>
              <w:lastRenderedPageBreak/>
              <w:t xml:space="preserve">Previous experience working with </w:t>
            </w:r>
            <w:proofErr w:type="spellStart"/>
            <w:r>
              <w:rPr>
                <w:sz w:val="22"/>
                <w:szCs w:val="22"/>
              </w:rPr>
              <w:t>LiquidLogic</w:t>
            </w:r>
            <w:proofErr w:type="spellEnd"/>
            <w:r>
              <w:rPr>
                <w:sz w:val="22"/>
                <w:szCs w:val="22"/>
              </w:rPr>
              <w:t xml:space="preserve"> systems and Microsoft Office</w:t>
            </w:r>
          </w:p>
          <w:p w14:paraId="4D6820C7"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D6820C8" w14:textId="77777777" w:rsidR="00283F4A" w:rsidRDefault="00283F4A" w:rsidP="00133C8C">
            <w:pPr>
              <w:pStyle w:val="Header"/>
              <w:jc w:val="center"/>
              <w:rPr>
                <w:sz w:val="22"/>
                <w:szCs w:val="22"/>
              </w:rPr>
            </w:pPr>
            <w:r>
              <w:rPr>
                <w:sz w:val="22"/>
                <w:szCs w:val="22"/>
              </w:rPr>
              <w:t>All elements will be assessed via application and interview</w:t>
            </w:r>
          </w:p>
          <w:p w14:paraId="4D6820C9" w14:textId="77777777" w:rsidR="00283F4A" w:rsidRDefault="00283F4A" w:rsidP="00133C8C">
            <w:pPr>
              <w:pStyle w:val="Header"/>
              <w:rPr>
                <w:sz w:val="22"/>
                <w:szCs w:val="22"/>
              </w:rPr>
            </w:pPr>
          </w:p>
          <w:p w14:paraId="4D6820CA" w14:textId="77777777" w:rsidR="00283F4A" w:rsidRDefault="00283F4A" w:rsidP="00133C8C">
            <w:pPr>
              <w:pStyle w:val="Header"/>
              <w:jc w:val="center"/>
              <w:rPr>
                <w:sz w:val="22"/>
                <w:szCs w:val="22"/>
              </w:rPr>
            </w:pPr>
          </w:p>
        </w:tc>
      </w:tr>
      <w:tr w:rsidR="0034061D" w14:paraId="4D6820D3" w14:textId="77777777" w:rsidTr="0034061D">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CC"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CD"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D6820CE" w14:textId="77777777" w:rsidR="002A3B10" w:rsidRDefault="002A3B10" w:rsidP="0034061D">
            <w:pPr>
              <w:pStyle w:val="Header"/>
              <w:rPr>
                <w:sz w:val="22"/>
                <w:szCs w:val="22"/>
              </w:rPr>
            </w:pPr>
          </w:p>
          <w:p w14:paraId="4D6820CF"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D0"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4D6820D1"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D2" w14:textId="77777777" w:rsidR="0034061D" w:rsidRDefault="0034061D" w:rsidP="0034061D">
            <w:pPr>
              <w:pStyle w:val="Header"/>
              <w:jc w:val="center"/>
              <w:rPr>
                <w:sz w:val="22"/>
                <w:szCs w:val="22"/>
              </w:rPr>
            </w:pPr>
            <w:r>
              <w:rPr>
                <w:sz w:val="22"/>
                <w:szCs w:val="22"/>
              </w:rPr>
              <w:t>C</w:t>
            </w:r>
          </w:p>
        </w:tc>
      </w:tr>
      <w:tr w:rsidR="0034061D" w14:paraId="4D6820DF" w14:textId="77777777" w:rsidTr="0034061D">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D4"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D5"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4D6820D6" w14:textId="77777777" w:rsidR="0034061D" w:rsidRDefault="0034061D" w:rsidP="0034061D">
            <w:pPr>
              <w:autoSpaceDE w:val="0"/>
              <w:autoSpaceDN w:val="0"/>
              <w:rPr>
                <w:sz w:val="22"/>
                <w:szCs w:val="22"/>
              </w:rPr>
            </w:pPr>
          </w:p>
          <w:p w14:paraId="4D6820D7"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4D6820D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D9"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D6820DA" w14:textId="77777777" w:rsidR="0034061D" w:rsidRDefault="0034061D" w:rsidP="0034061D">
            <w:pPr>
              <w:pStyle w:val="Header"/>
              <w:jc w:val="center"/>
              <w:rPr>
                <w:rFonts w:eastAsiaTheme="minorHAnsi"/>
                <w:sz w:val="22"/>
                <w:szCs w:val="22"/>
              </w:rPr>
            </w:pPr>
            <w:r>
              <w:rPr>
                <w:sz w:val="22"/>
                <w:szCs w:val="22"/>
              </w:rPr>
              <w:t>A/I</w:t>
            </w:r>
          </w:p>
          <w:p w14:paraId="4D6820DB" w14:textId="77777777" w:rsidR="0034061D" w:rsidRDefault="0034061D" w:rsidP="0034061D">
            <w:pPr>
              <w:pStyle w:val="Header"/>
              <w:rPr>
                <w:sz w:val="22"/>
                <w:szCs w:val="22"/>
              </w:rPr>
            </w:pPr>
          </w:p>
          <w:p w14:paraId="4D6820DC" w14:textId="77777777" w:rsidR="0034061D" w:rsidRDefault="0034061D" w:rsidP="0034061D">
            <w:pPr>
              <w:pStyle w:val="Header"/>
              <w:jc w:val="center"/>
              <w:rPr>
                <w:sz w:val="22"/>
                <w:szCs w:val="22"/>
              </w:rPr>
            </w:pPr>
          </w:p>
          <w:p w14:paraId="4D6820DD" w14:textId="77777777" w:rsidR="0034061D" w:rsidRDefault="0034061D" w:rsidP="0034061D">
            <w:pPr>
              <w:pStyle w:val="Header"/>
              <w:jc w:val="center"/>
              <w:rPr>
                <w:sz w:val="22"/>
                <w:szCs w:val="22"/>
              </w:rPr>
            </w:pPr>
          </w:p>
          <w:p w14:paraId="4D6820DE" w14:textId="77777777" w:rsidR="0034061D" w:rsidRDefault="0034061D" w:rsidP="0034061D">
            <w:pPr>
              <w:pStyle w:val="Header"/>
              <w:jc w:val="center"/>
              <w:rPr>
                <w:sz w:val="22"/>
                <w:szCs w:val="22"/>
              </w:rPr>
            </w:pPr>
            <w:r>
              <w:rPr>
                <w:sz w:val="22"/>
                <w:szCs w:val="22"/>
              </w:rPr>
              <w:t>C</w:t>
            </w:r>
          </w:p>
        </w:tc>
      </w:tr>
    </w:tbl>
    <w:p w14:paraId="4D6820E0" w14:textId="77777777" w:rsidR="000D7E6A" w:rsidRPr="004A593E" w:rsidRDefault="000D7E6A" w:rsidP="004A593E">
      <w:pPr>
        <w:pStyle w:val="Heading1"/>
      </w:pPr>
    </w:p>
    <w:sectPr w:rsidR="000D7E6A" w:rsidRPr="004A593E" w:rsidSect="004C7E34">
      <w:pgSz w:w="16838" w:h="11906" w:orient="landscape"/>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8F7F" w14:textId="77777777" w:rsidR="004156E6" w:rsidRDefault="004156E6" w:rsidP="000618C4">
      <w:r>
        <w:separator/>
      </w:r>
    </w:p>
  </w:endnote>
  <w:endnote w:type="continuationSeparator" w:id="0">
    <w:p w14:paraId="55303A1C" w14:textId="77777777" w:rsidR="004156E6" w:rsidRDefault="004156E6"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2B2B" w14:textId="77777777" w:rsidR="004156E6" w:rsidRDefault="004156E6" w:rsidP="000618C4">
      <w:r>
        <w:separator/>
      </w:r>
    </w:p>
  </w:footnote>
  <w:footnote w:type="continuationSeparator" w:id="0">
    <w:p w14:paraId="0FFD4B8A" w14:textId="77777777" w:rsidR="004156E6" w:rsidRDefault="004156E6"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20E5" w14:textId="77777777" w:rsidR="0034061D" w:rsidRDefault="0034061D" w:rsidP="000618C4">
    <w:pPr>
      <w:pStyle w:val="Header"/>
      <w:jc w:val="right"/>
    </w:pPr>
    <w:r w:rsidRPr="00775E3E">
      <w:rPr>
        <w:noProof/>
        <w:color w:val="0000FF"/>
        <w:lang w:eastAsia="en-GB"/>
      </w:rPr>
      <w:drawing>
        <wp:inline distT="0" distB="0" distL="0" distR="0" wp14:anchorId="4D6820E7" wp14:editId="4D6820E8">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D6820E6"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157791">
    <w:abstractNumId w:val="1"/>
  </w:num>
  <w:num w:numId="2" w16cid:durableId="469131217">
    <w:abstractNumId w:val="6"/>
  </w:num>
  <w:num w:numId="3" w16cid:durableId="1445924274">
    <w:abstractNumId w:val="4"/>
  </w:num>
  <w:num w:numId="4" w16cid:durableId="1846556502">
    <w:abstractNumId w:val="2"/>
  </w:num>
  <w:num w:numId="5" w16cid:durableId="1075591073">
    <w:abstractNumId w:val="3"/>
  </w:num>
  <w:num w:numId="6" w16cid:durableId="1235705257">
    <w:abstractNumId w:val="10"/>
  </w:num>
  <w:num w:numId="7" w16cid:durableId="897087261">
    <w:abstractNumId w:val="7"/>
  </w:num>
  <w:num w:numId="8" w16cid:durableId="1224834103">
    <w:abstractNumId w:val="0"/>
  </w:num>
  <w:num w:numId="9" w16cid:durableId="825318391">
    <w:abstractNumId w:val="9"/>
  </w:num>
  <w:num w:numId="10" w16cid:durableId="1721780649">
    <w:abstractNumId w:val="5"/>
  </w:num>
  <w:num w:numId="11" w16cid:durableId="1612400809">
    <w:abstractNumId w:val="8"/>
  </w:num>
  <w:num w:numId="12" w16cid:durableId="354624223">
    <w:abstractNumId w:val="11"/>
  </w:num>
  <w:num w:numId="13" w16cid:durableId="619916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733AA"/>
    <w:rsid w:val="00095E55"/>
    <w:rsid w:val="000A0661"/>
    <w:rsid w:val="000C364E"/>
    <w:rsid w:val="000D7E6A"/>
    <w:rsid w:val="001857F9"/>
    <w:rsid w:val="0019285B"/>
    <w:rsid w:val="001A0E03"/>
    <w:rsid w:val="001D301E"/>
    <w:rsid w:val="001D3208"/>
    <w:rsid w:val="001D5967"/>
    <w:rsid w:val="001F23FA"/>
    <w:rsid w:val="001F2851"/>
    <w:rsid w:val="00221A15"/>
    <w:rsid w:val="00256518"/>
    <w:rsid w:val="00256E07"/>
    <w:rsid w:val="00283F4A"/>
    <w:rsid w:val="002A3B10"/>
    <w:rsid w:val="002C16D5"/>
    <w:rsid w:val="002E1AE2"/>
    <w:rsid w:val="002F0EEF"/>
    <w:rsid w:val="003023B4"/>
    <w:rsid w:val="0031480D"/>
    <w:rsid w:val="0032083F"/>
    <w:rsid w:val="00322E9F"/>
    <w:rsid w:val="0034061D"/>
    <w:rsid w:val="00395458"/>
    <w:rsid w:val="00396516"/>
    <w:rsid w:val="004156E6"/>
    <w:rsid w:val="00435B12"/>
    <w:rsid w:val="0044326C"/>
    <w:rsid w:val="00452F67"/>
    <w:rsid w:val="00495B02"/>
    <w:rsid w:val="004A593E"/>
    <w:rsid w:val="004A6318"/>
    <w:rsid w:val="004B332B"/>
    <w:rsid w:val="004C3F8C"/>
    <w:rsid w:val="004C61E4"/>
    <w:rsid w:val="004C7E34"/>
    <w:rsid w:val="0050553C"/>
    <w:rsid w:val="00573A3F"/>
    <w:rsid w:val="0058787C"/>
    <w:rsid w:val="005B7630"/>
    <w:rsid w:val="005D2358"/>
    <w:rsid w:val="006353D4"/>
    <w:rsid w:val="00682EC3"/>
    <w:rsid w:val="006B6137"/>
    <w:rsid w:val="00747E2F"/>
    <w:rsid w:val="0076313B"/>
    <w:rsid w:val="0079538B"/>
    <w:rsid w:val="007B0B69"/>
    <w:rsid w:val="0083136D"/>
    <w:rsid w:val="0086297A"/>
    <w:rsid w:val="008B51C2"/>
    <w:rsid w:val="008C54EA"/>
    <w:rsid w:val="008D2B66"/>
    <w:rsid w:val="009660C8"/>
    <w:rsid w:val="009A47C7"/>
    <w:rsid w:val="009C66BA"/>
    <w:rsid w:val="009F34B3"/>
    <w:rsid w:val="00AB0C81"/>
    <w:rsid w:val="00B32EF5"/>
    <w:rsid w:val="00B338FD"/>
    <w:rsid w:val="00B3501B"/>
    <w:rsid w:val="00B776BD"/>
    <w:rsid w:val="00B97861"/>
    <w:rsid w:val="00DC0A07"/>
    <w:rsid w:val="00E102B9"/>
    <w:rsid w:val="00E518F6"/>
    <w:rsid w:val="00F062D3"/>
    <w:rsid w:val="00F263D6"/>
    <w:rsid w:val="00F34FAD"/>
    <w:rsid w:val="00F40C85"/>
    <w:rsid w:val="00F93BA8"/>
    <w:rsid w:val="00FD2759"/>
    <w:rsid w:val="00FD7ED7"/>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68200B"/>
  <w15:docId w15:val="{D398531B-C22E-4B98-A4CA-8138EDD0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paragraph" w:styleId="FootnoteText">
    <w:name w:val="footnote text"/>
    <w:basedOn w:val="Normal"/>
    <w:link w:val="FootnoteTextChar"/>
    <w:uiPriority w:val="99"/>
    <w:semiHidden/>
    <w:unhideWhenUsed/>
    <w:rsid w:val="0032083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2083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20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06ee83-c6e1-44d6-9f80-a6fe6870e454">
      <Terms xmlns="http://schemas.microsoft.com/office/infopath/2007/PartnerControls"/>
    </lcf76f155ced4ddcb4097134ff3c332f>
    <Time xmlns="7706ee83-c6e1-44d6-9f80-a6fe6870e454">2025-06-20T12:53:42+00:00</Time>
    <time0 xmlns="7706ee83-c6e1-44d6-9f80-a6fe6870e454" xsi:nil="true"/>
    <TaxCatchAll xmlns="ea61d964-536a-4dcf-aec6-501df2ee494f" xsi:nil="true"/>
    <_dlc_DocId xmlns="ea61d964-536a-4dcf-aec6-501df2ee494f">EVCK45EHN4QW-1435620066-487472</_dlc_DocId>
    <_dlc_DocIdUrl xmlns="ea61d964-536a-4dcf-aec6-501df2ee494f">
      <Url>https://seftongovuk.sharepoint.com/sites/EmpSupport/THR/_layouts/15/DocIdRedir.aspx?ID=EVCK45EHN4QW-1435620066-487472</Url>
      <Description>EVCK45EHN4QW-1435620066-487472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2D0F378D48F4AB5E7579AFC2C7906" ma:contentTypeVersion="18" ma:contentTypeDescription="Create a new document." ma:contentTypeScope="" ma:versionID="a0f1184d51cba712787c3e1a5f8806e9">
  <xsd:schema xmlns:xsd="http://www.w3.org/2001/XMLSchema" xmlns:xs="http://www.w3.org/2001/XMLSchema" xmlns:p="http://schemas.microsoft.com/office/2006/metadata/properties" xmlns:ns2="ea61d964-536a-4dcf-aec6-501df2ee494f" xmlns:ns3="7706ee83-c6e1-44d6-9f80-a6fe6870e454" targetNamespace="http://schemas.microsoft.com/office/2006/metadata/properties" ma:root="true" ma:fieldsID="11ec353e132b4fbb1d9fe33627e1b078" ns2:_="" ns3:_="">
    <xsd:import namespace="ea61d964-536a-4dcf-aec6-501df2ee494f"/>
    <xsd:import namespace="7706ee83-c6e1-44d6-9f80-a6fe6870e4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Time" minOccurs="0"/>
                <xsd:element ref="ns3:time0"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1d964-536a-4dcf-aec6-501df2ee4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c33355-fce3-45d1-a84b-0d9f302f3339}" ma:internalName="TaxCatchAll" ma:showField="CatchAllData" ma:web="ea61d964-536a-4dcf-aec6-501df2ee49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06ee83-c6e1-44d6-9f80-a6fe6870e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ime" ma:index="15" nillable="true" ma:displayName="Time" ma:default="[today]" ma:format="DateTime" ma:internalName="Time">
      <xsd:simpleType>
        <xsd:restriction base="dms:DateTime"/>
      </xsd:simpleType>
    </xsd:element>
    <xsd:element name="time0" ma:index="16" nillable="true" ma:displayName="time" ma:format="DateOnly" ma:internalName="time0">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4A79B-D817-462F-99A3-3C5A16827724}">
  <ds:schemaRefs>
    <ds:schemaRef ds:uri="http://schemas.microsoft.com/sharepoint/events"/>
  </ds:schemaRefs>
</ds:datastoreItem>
</file>

<file path=customXml/itemProps2.xml><?xml version="1.0" encoding="utf-8"?>
<ds:datastoreItem xmlns:ds="http://schemas.openxmlformats.org/officeDocument/2006/customXml" ds:itemID="{6516169D-005E-4804-861F-FF11630C24C7}">
  <ds:schemaRefs>
    <ds:schemaRef ds:uri="http://schemas.microsoft.com/sharepoint/v3/contenttype/forms"/>
  </ds:schemaRefs>
</ds:datastoreItem>
</file>

<file path=customXml/itemProps3.xml><?xml version="1.0" encoding="utf-8"?>
<ds:datastoreItem xmlns:ds="http://schemas.openxmlformats.org/officeDocument/2006/customXml" ds:itemID="{2A76136C-FC55-482F-8C5E-AAF116DDD91E}">
  <ds:schemaRefs>
    <ds:schemaRef ds:uri="http://schemas.microsoft.com/office/2006/documentManagement/types"/>
    <ds:schemaRef ds:uri="http://purl.org/dc/elements/1.1/"/>
    <ds:schemaRef ds:uri="ea61d964-536a-4dcf-aec6-501df2ee494f"/>
    <ds:schemaRef ds:uri="http://schemas.microsoft.com/office/infopath/2007/PartnerControls"/>
    <ds:schemaRef ds:uri="http://schemas.openxmlformats.org/package/2006/metadata/core-properties"/>
    <ds:schemaRef ds:uri="http://purl.org/dc/terms/"/>
    <ds:schemaRef ds:uri="http://schemas.microsoft.com/office/2006/metadata/properties"/>
    <ds:schemaRef ds:uri="7706ee83-c6e1-44d6-9f80-a6fe6870e454"/>
    <ds:schemaRef ds:uri="http://www.w3.org/XML/1998/namespace"/>
    <ds:schemaRef ds:uri="http://purl.org/dc/dcmitype/"/>
  </ds:schemaRefs>
</ds:datastoreItem>
</file>

<file path=customXml/itemProps4.xml><?xml version="1.0" encoding="utf-8"?>
<ds:datastoreItem xmlns:ds="http://schemas.openxmlformats.org/officeDocument/2006/customXml" ds:itemID="{6565086D-91AE-4BC6-B895-C32ADB88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1d964-536a-4dcf-aec6-501df2ee494f"/>
    <ds:schemaRef ds:uri="7706ee83-c6e1-44d6-9f80-a6fe6870e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1368</Words>
  <Characters>8047</Characters>
  <Application>Microsoft Office Word</Application>
  <DocSecurity>0</DocSecurity>
  <Lines>298</Lines>
  <Paragraphs>113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Sean Dailey</cp:lastModifiedBy>
  <cp:revision>2</cp:revision>
  <cp:lastPrinted>2015-05-13T16:44:00Z</cp:lastPrinted>
  <dcterms:created xsi:type="dcterms:W3CDTF">2026-02-23T13:51:00Z</dcterms:created>
  <dcterms:modified xsi:type="dcterms:W3CDTF">2026-02-23T13:51:00Z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78c3b57d-feab-4ac9-a728-2e2acffb8d1b</vt:lpwstr>
  </property>
  <property fmtid="{D5CDD505-2E9C-101B-9397-08002B2CF9AE}" pid="3" name="ContentTypeId">
    <vt:lpwstr>0x0101005802D0F378D48F4AB5E7579AFC2C7906</vt:lpwstr>
  </property>
  <property fmtid="{D5CDD505-2E9C-101B-9397-08002B2CF9AE}" pid="4" name="_dlc_DocIdItemGuid">
    <vt:lpwstr>e8dcdb9a-fcbb-4e85-8916-66ccdc5cff9e</vt:lpwstr>
  </property>
  <property fmtid="{D5CDD505-2E9C-101B-9397-08002B2CF9AE}" pid="5" name="MediaServiceImageTags">
    <vt:lpwstr/>
  </property>
</Properties>
</file>