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6618" w14:textId="77777777" w:rsidR="00517517" w:rsidRPr="00A24D45" w:rsidRDefault="00517517" w:rsidP="00517517">
      <w:pPr>
        <w:autoSpaceDE w:val="0"/>
        <w:autoSpaceDN w:val="0"/>
        <w:adjustRightInd w:val="0"/>
        <w:jc w:val="center"/>
        <w:rPr>
          <w:rFonts w:ascii="Arial" w:hAnsi="Arial" w:cs="Arial"/>
          <w:b/>
          <w:bCs/>
          <w:color w:val="7030A0"/>
          <w:sz w:val="36"/>
          <w:szCs w:val="36"/>
        </w:rPr>
      </w:pPr>
      <w:r w:rsidRPr="00A24D45">
        <w:rPr>
          <w:rFonts w:ascii="Arial" w:hAnsi="Arial" w:cs="Arial"/>
          <w:b/>
          <w:bCs/>
          <w:color w:val="7030A0"/>
          <w:sz w:val="36"/>
          <w:szCs w:val="36"/>
        </w:rPr>
        <w:t xml:space="preserve">Holy </w:t>
      </w:r>
      <w:smartTag w:uri="urn:schemas-microsoft-com:office:smarttags" w:element="PlaceName">
        <w:r w:rsidRPr="00A24D45">
          <w:rPr>
            <w:rFonts w:ascii="Arial" w:hAnsi="Arial" w:cs="Arial"/>
            <w:b/>
            <w:bCs/>
            <w:color w:val="7030A0"/>
            <w:sz w:val="36"/>
            <w:szCs w:val="36"/>
          </w:rPr>
          <w:t>Family</w:t>
        </w:r>
      </w:smartTag>
      <w:r w:rsidRPr="00A24D45">
        <w:rPr>
          <w:rFonts w:ascii="Arial" w:hAnsi="Arial" w:cs="Arial"/>
          <w:b/>
          <w:bCs/>
          <w:color w:val="7030A0"/>
          <w:sz w:val="36"/>
          <w:szCs w:val="36"/>
        </w:rPr>
        <w:t xml:space="preserve"> </w:t>
      </w:r>
      <w:smartTag w:uri="urn:schemas-microsoft-com:office:smarttags" w:element="PlaceName">
        <w:r w:rsidRPr="00A24D45">
          <w:rPr>
            <w:rFonts w:ascii="Arial" w:hAnsi="Arial" w:cs="Arial"/>
            <w:b/>
            <w:bCs/>
            <w:color w:val="7030A0"/>
            <w:sz w:val="36"/>
            <w:szCs w:val="36"/>
          </w:rPr>
          <w:t>Catholic</w:t>
        </w:r>
      </w:smartTag>
      <w:r w:rsidRPr="00A24D45">
        <w:rPr>
          <w:rFonts w:ascii="Arial" w:hAnsi="Arial" w:cs="Arial"/>
          <w:b/>
          <w:bCs/>
          <w:color w:val="7030A0"/>
          <w:sz w:val="36"/>
          <w:szCs w:val="36"/>
        </w:rPr>
        <w:t xml:space="preserve"> </w:t>
      </w:r>
      <w:smartTag w:uri="urn:schemas-microsoft-com:office:smarttags" w:element="PlaceType">
        <w:r w:rsidRPr="00A24D45">
          <w:rPr>
            <w:rFonts w:ascii="Arial" w:hAnsi="Arial" w:cs="Arial"/>
            <w:b/>
            <w:bCs/>
            <w:color w:val="7030A0"/>
            <w:sz w:val="36"/>
            <w:szCs w:val="36"/>
          </w:rPr>
          <w:t>High School</w:t>
        </w:r>
      </w:smartTag>
    </w:p>
    <w:p w14:paraId="42E98F78" w14:textId="77777777" w:rsidR="00517517" w:rsidRPr="00A24D45" w:rsidRDefault="00517517" w:rsidP="00517517">
      <w:pPr>
        <w:autoSpaceDE w:val="0"/>
        <w:autoSpaceDN w:val="0"/>
        <w:adjustRightInd w:val="0"/>
        <w:jc w:val="center"/>
        <w:rPr>
          <w:rFonts w:ascii="Arial" w:hAnsi="Arial" w:cs="Arial"/>
          <w:b/>
          <w:bCs/>
          <w:color w:val="7030A0"/>
          <w:sz w:val="36"/>
          <w:szCs w:val="36"/>
        </w:rPr>
      </w:pPr>
      <w:r w:rsidRPr="00A24D45">
        <w:rPr>
          <w:rFonts w:ascii="Arial" w:hAnsi="Arial" w:cs="Arial"/>
          <w:b/>
          <w:bCs/>
          <w:color w:val="7030A0"/>
          <w:sz w:val="36"/>
          <w:szCs w:val="36"/>
        </w:rPr>
        <w:t>Person Specification</w:t>
      </w:r>
    </w:p>
    <w:p w14:paraId="1531C5E3" w14:textId="77777777" w:rsidR="00A24D45" w:rsidRPr="00A24D45" w:rsidRDefault="00A24D45" w:rsidP="00517517">
      <w:pPr>
        <w:autoSpaceDE w:val="0"/>
        <w:autoSpaceDN w:val="0"/>
        <w:adjustRightInd w:val="0"/>
        <w:jc w:val="center"/>
        <w:rPr>
          <w:rFonts w:ascii="Calibri" w:hAnsi="Calibri"/>
          <w:b/>
          <w:bCs/>
          <w:color w:val="7030A0"/>
          <w:sz w:val="36"/>
          <w:szCs w:val="36"/>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1134"/>
        <w:gridCol w:w="1418"/>
      </w:tblGrid>
      <w:tr w:rsidR="00D565BD" w:rsidRPr="0070572E" w14:paraId="588124F2" w14:textId="77777777" w:rsidTr="00126840">
        <w:tc>
          <w:tcPr>
            <w:tcW w:w="8818" w:type="dxa"/>
            <w:shd w:val="clear" w:color="auto" w:fill="B2A1C7" w:themeFill="accent4" w:themeFillTint="99"/>
          </w:tcPr>
          <w:p w14:paraId="31816065" w14:textId="77777777" w:rsidR="00D565BD" w:rsidRPr="00622E92" w:rsidRDefault="00517517" w:rsidP="008B0F9B">
            <w:pPr>
              <w:rPr>
                <w:rFonts w:ascii="Arial" w:eastAsia="Calibri" w:hAnsi="Arial" w:cs="Arial"/>
                <w:b/>
              </w:rPr>
            </w:pPr>
            <w:r w:rsidRPr="00622E92">
              <w:rPr>
                <w:rFonts w:ascii="Arial" w:hAnsi="Arial" w:cs="Arial"/>
                <w:b/>
                <w:lang w:eastAsia="en-GB"/>
              </w:rPr>
              <w:t xml:space="preserve">Subject Leader of </w:t>
            </w:r>
            <w:r w:rsidR="006475DB">
              <w:rPr>
                <w:rFonts w:ascii="Arial" w:hAnsi="Arial" w:cs="Arial"/>
                <w:b/>
                <w:lang w:eastAsia="en-GB"/>
              </w:rPr>
              <w:t>Computing &amp; IT</w:t>
            </w:r>
          </w:p>
        </w:tc>
        <w:tc>
          <w:tcPr>
            <w:tcW w:w="1134" w:type="dxa"/>
            <w:shd w:val="clear" w:color="auto" w:fill="B2A1C7" w:themeFill="accent4" w:themeFillTint="99"/>
          </w:tcPr>
          <w:p w14:paraId="4B5BCEBE"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Essential / Desirable</w:t>
            </w:r>
          </w:p>
          <w:p w14:paraId="1C1736E0"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 / D)</w:t>
            </w:r>
          </w:p>
        </w:tc>
        <w:tc>
          <w:tcPr>
            <w:tcW w:w="1418" w:type="dxa"/>
            <w:shd w:val="clear" w:color="auto" w:fill="B2A1C7" w:themeFill="accent4" w:themeFillTint="99"/>
          </w:tcPr>
          <w:p w14:paraId="41A0FFC6"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EVIDENCED (Application Form/Interview/ References)</w:t>
            </w:r>
          </w:p>
        </w:tc>
      </w:tr>
      <w:tr w:rsidR="00D565BD" w:rsidRPr="0070572E" w14:paraId="7A4AE81F" w14:textId="77777777" w:rsidTr="00622E92">
        <w:tc>
          <w:tcPr>
            <w:tcW w:w="11370" w:type="dxa"/>
            <w:gridSpan w:val="3"/>
            <w:shd w:val="clear" w:color="auto" w:fill="B2A1C7" w:themeFill="accent4" w:themeFillTint="99"/>
          </w:tcPr>
          <w:p w14:paraId="6D7345D5" w14:textId="77777777" w:rsidR="00D565BD" w:rsidRPr="00A24D45" w:rsidRDefault="00D565BD" w:rsidP="00C26A32">
            <w:pPr>
              <w:spacing w:line="276" w:lineRule="auto"/>
              <w:rPr>
                <w:rFonts w:ascii="Arial" w:eastAsia="Calibri" w:hAnsi="Arial" w:cs="Arial"/>
              </w:rPr>
            </w:pPr>
            <w:r w:rsidRPr="00A24D45">
              <w:rPr>
                <w:rFonts w:ascii="Arial" w:eastAsia="Calibri" w:hAnsi="Arial" w:cs="Arial"/>
                <w:b/>
              </w:rPr>
              <w:t>Experience</w:t>
            </w:r>
          </w:p>
        </w:tc>
      </w:tr>
      <w:tr w:rsidR="00D565BD" w:rsidRPr="0070572E" w14:paraId="5BA5D60D" w14:textId="77777777" w:rsidTr="00126840">
        <w:tc>
          <w:tcPr>
            <w:tcW w:w="8818" w:type="dxa"/>
          </w:tcPr>
          <w:p w14:paraId="26B7F542" w14:textId="77777777" w:rsidR="00D565BD" w:rsidRPr="00126840" w:rsidRDefault="00D565BD"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Experience of successful teaching of </w:t>
            </w:r>
            <w:r w:rsidR="006475DB">
              <w:rPr>
                <w:rFonts w:ascii="Arial" w:eastAsia="Calibri" w:hAnsi="Arial" w:cs="Arial"/>
                <w:sz w:val="22"/>
                <w:szCs w:val="22"/>
              </w:rPr>
              <w:t>Computing/IT</w:t>
            </w:r>
            <w:r w:rsidRPr="00126840">
              <w:rPr>
                <w:rFonts w:ascii="Arial" w:eastAsia="Calibri" w:hAnsi="Arial" w:cs="Arial"/>
                <w:sz w:val="22"/>
                <w:szCs w:val="22"/>
              </w:rPr>
              <w:t xml:space="preserve"> acro</w:t>
            </w:r>
            <w:r w:rsidR="00FA3C3F" w:rsidRPr="00126840">
              <w:rPr>
                <w:rFonts w:ascii="Arial" w:eastAsia="Calibri" w:hAnsi="Arial" w:cs="Arial"/>
                <w:sz w:val="22"/>
                <w:szCs w:val="22"/>
              </w:rPr>
              <w:t>ss the full ability range at KS3</w:t>
            </w:r>
            <w:r w:rsidR="006D4942" w:rsidRPr="00126840">
              <w:rPr>
                <w:rFonts w:ascii="Arial" w:eastAsia="Calibri" w:hAnsi="Arial" w:cs="Arial"/>
                <w:sz w:val="22"/>
                <w:szCs w:val="22"/>
              </w:rPr>
              <w:t xml:space="preserve"> &amp;</w:t>
            </w:r>
            <w:r w:rsidR="00FA3C3F" w:rsidRPr="00126840">
              <w:rPr>
                <w:rFonts w:ascii="Arial" w:eastAsia="Calibri" w:hAnsi="Arial" w:cs="Arial"/>
                <w:sz w:val="22"/>
                <w:szCs w:val="22"/>
              </w:rPr>
              <w:t xml:space="preserve"> </w:t>
            </w:r>
            <w:r w:rsidRPr="00126840">
              <w:rPr>
                <w:rFonts w:ascii="Arial" w:eastAsia="Calibri" w:hAnsi="Arial" w:cs="Arial"/>
                <w:sz w:val="22"/>
                <w:szCs w:val="22"/>
              </w:rPr>
              <w:t>4</w:t>
            </w:r>
          </w:p>
        </w:tc>
        <w:tc>
          <w:tcPr>
            <w:tcW w:w="1134" w:type="dxa"/>
            <w:vAlign w:val="center"/>
          </w:tcPr>
          <w:p w14:paraId="7A48B286" w14:textId="77777777" w:rsidR="00D565BD" w:rsidRPr="00126840" w:rsidRDefault="00D565BD"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1F5BECE" w14:textId="77777777" w:rsidR="00D565BD" w:rsidRPr="00126840" w:rsidRDefault="00D565BD"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475DB" w:rsidRPr="0070572E" w14:paraId="1A831011" w14:textId="77777777" w:rsidTr="00126840">
        <w:tc>
          <w:tcPr>
            <w:tcW w:w="8818" w:type="dxa"/>
          </w:tcPr>
          <w:p w14:paraId="04119C2C" w14:textId="77777777" w:rsidR="006475DB" w:rsidRPr="00126840" w:rsidRDefault="006475DB"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Experience of successful teaching of </w:t>
            </w:r>
            <w:r>
              <w:rPr>
                <w:rFonts w:ascii="Arial" w:eastAsia="Calibri" w:hAnsi="Arial" w:cs="Arial"/>
                <w:sz w:val="22"/>
                <w:szCs w:val="22"/>
              </w:rPr>
              <w:t>Computing/IT</w:t>
            </w:r>
            <w:r w:rsidRPr="00126840">
              <w:rPr>
                <w:rFonts w:ascii="Arial" w:eastAsia="Calibri" w:hAnsi="Arial" w:cs="Arial"/>
                <w:sz w:val="22"/>
                <w:szCs w:val="22"/>
              </w:rPr>
              <w:t xml:space="preserve"> across the full ability range at KS</w:t>
            </w:r>
            <w:r>
              <w:rPr>
                <w:rFonts w:ascii="Arial" w:eastAsia="Calibri" w:hAnsi="Arial" w:cs="Arial"/>
                <w:sz w:val="22"/>
                <w:szCs w:val="22"/>
              </w:rPr>
              <w:t>5</w:t>
            </w:r>
          </w:p>
        </w:tc>
        <w:tc>
          <w:tcPr>
            <w:tcW w:w="1134" w:type="dxa"/>
            <w:vAlign w:val="center"/>
          </w:tcPr>
          <w:p w14:paraId="32A10998" w14:textId="1B7D04D6" w:rsidR="006475DB" w:rsidRPr="00126840" w:rsidRDefault="00A372BE" w:rsidP="00C26A32">
            <w:pPr>
              <w:spacing w:line="276" w:lineRule="auto"/>
              <w:jc w:val="center"/>
              <w:rPr>
                <w:rFonts w:ascii="Arial" w:eastAsia="Calibri" w:hAnsi="Arial" w:cs="Arial"/>
                <w:sz w:val="22"/>
                <w:szCs w:val="22"/>
              </w:rPr>
            </w:pPr>
            <w:r>
              <w:rPr>
                <w:rFonts w:ascii="Arial" w:eastAsia="Calibri" w:hAnsi="Arial" w:cs="Arial"/>
                <w:sz w:val="22"/>
                <w:szCs w:val="22"/>
              </w:rPr>
              <w:t>E</w:t>
            </w:r>
          </w:p>
        </w:tc>
        <w:tc>
          <w:tcPr>
            <w:tcW w:w="1418" w:type="dxa"/>
            <w:vAlign w:val="center"/>
          </w:tcPr>
          <w:p w14:paraId="66F9DC3D" w14:textId="77777777" w:rsidR="006475DB" w:rsidRPr="00126840" w:rsidRDefault="006475DB" w:rsidP="00C26A32">
            <w:pPr>
              <w:spacing w:line="276" w:lineRule="auto"/>
              <w:jc w:val="center"/>
              <w:rPr>
                <w:rFonts w:ascii="Arial" w:eastAsia="Calibri" w:hAnsi="Arial" w:cs="Arial"/>
                <w:sz w:val="22"/>
                <w:szCs w:val="22"/>
              </w:rPr>
            </w:pPr>
            <w:proofErr w:type="gramStart"/>
            <w:r w:rsidRPr="00126840">
              <w:rPr>
                <w:rFonts w:ascii="Arial" w:eastAsia="Calibri" w:hAnsi="Arial" w:cs="Arial"/>
                <w:sz w:val="22"/>
                <w:szCs w:val="22"/>
              </w:rPr>
              <w:t>A,I</w:t>
            </w:r>
            <w:proofErr w:type="gramEnd"/>
            <w:r w:rsidRPr="00126840">
              <w:rPr>
                <w:rFonts w:ascii="Arial" w:eastAsia="Calibri" w:hAnsi="Arial" w:cs="Arial"/>
                <w:sz w:val="22"/>
                <w:szCs w:val="22"/>
              </w:rPr>
              <w:t>,R</w:t>
            </w:r>
          </w:p>
        </w:tc>
      </w:tr>
      <w:tr w:rsidR="006475DB" w:rsidRPr="0070572E" w14:paraId="5886B825" w14:textId="77777777" w:rsidTr="00126840">
        <w:tc>
          <w:tcPr>
            <w:tcW w:w="8818" w:type="dxa"/>
          </w:tcPr>
          <w:p w14:paraId="310C11FA" w14:textId="77777777" w:rsidR="006475DB" w:rsidRPr="00126840" w:rsidRDefault="006475DB" w:rsidP="00C26A32">
            <w:pPr>
              <w:spacing w:line="276" w:lineRule="auto"/>
              <w:contextualSpacing/>
              <w:rPr>
                <w:rFonts w:ascii="Arial" w:eastAsia="Calibri" w:hAnsi="Arial" w:cs="Arial"/>
                <w:sz w:val="22"/>
                <w:szCs w:val="22"/>
              </w:rPr>
            </w:pPr>
            <w:r w:rsidRPr="00126840">
              <w:rPr>
                <w:rFonts w:ascii="Arial" w:eastAsia="Calibri" w:hAnsi="Arial" w:cs="Arial"/>
                <w:sz w:val="22"/>
                <w:szCs w:val="22"/>
              </w:rPr>
              <w:t>An inspirational classroom practitioner</w:t>
            </w:r>
          </w:p>
        </w:tc>
        <w:tc>
          <w:tcPr>
            <w:tcW w:w="1134" w:type="dxa"/>
            <w:vAlign w:val="center"/>
          </w:tcPr>
          <w:p w14:paraId="371A6755"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0AFAF49C"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475DB" w:rsidRPr="0070572E" w14:paraId="4227EFB9" w14:textId="77777777" w:rsidTr="00126840">
        <w:tc>
          <w:tcPr>
            <w:tcW w:w="8818" w:type="dxa"/>
          </w:tcPr>
          <w:p w14:paraId="43535B7A"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Demonstrable experience of improving student outcomes</w:t>
            </w:r>
          </w:p>
        </w:tc>
        <w:tc>
          <w:tcPr>
            <w:tcW w:w="1134" w:type="dxa"/>
            <w:vAlign w:val="center"/>
          </w:tcPr>
          <w:p w14:paraId="6FE930B5"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FFE8457"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6475DB" w:rsidRPr="0070572E" w14:paraId="655AA452" w14:textId="77777777" w:rsidTr="00126840">
        <w:tc>
          <w:tcPr>
            <w:tcW w:w="8818" w:type="dxa"/>
          </w:tcPr>
          <w:p w14:paraId="11245830" w14:textId="77777777" w:rsidR="006475DB" w:rsidRPr="006475DB" w:rsidRDefault="006475DB" w:rsidP="00C26A32">
            <w:pPr>
              <w:spacing w:line="276" w:lineRule="auto"/>
              <w:rPr>
                <w:rFonts w:ascii="Arial" w:eastAsia="Calibri" w:hAnsi="Arial" w:cs="Arial"/>
                <w:sz w:val="22"/>
                <w:szCs w:val="22"/>
              </w:rPr>
            </w:pPr>
            <w:r w:rsidRPr="006475DB">
              <w:rPr>
                <w:rFonts w:ascii="Arial" w:eastAsia="Calibri" w:hAnsi="Arial" w:cs="Arial"/>
                <w:sz w:val="22"/>
                <w:szCs w:val="22"/>
              </w:rPr>
              <w:t>Potential to successfully lead a team</w:t>
            </w:r>
          </w:p>
        </w:tc>
        <w:tc>
          <w:tcPr>
            <w:tcW w:w="1134" w:type="dxa"/>
            <w:vAlign w:val="center"/>
          </w:tcPr>
          <w:p w14:paraId="3A57E3F5" w14:textId="77777777" w:rsidR="006475DB" w:rsidRPr="006475DB" w:rsidRDefault="006475DB" w:rsidP="00C26A32">
            <w:pPr>
              <w:spacing w:line="276" w:lineRule="auto"/>
              <w:jc w:val="center"/>
              <w:rPr>
                <w:rFonts w:ascii="Arial" w:eastAsia="Calibri" w:hAnsi="Arial" w:cs="Arial"/>
                <w:sz w:val="22"/>
                <w:szCs w:val="22"/>
              </w:rPr>
            </w:pPr>
            <w:r w:rsidRPr="006475DB">
              <w:rPr>
                <w:rFonts w:ascii="Arial" w:eastAsia="Calibri" w:hAnsi="Arial" w:cs="Arial"/>
                <w:sz w:val="22"/>
                <w:szCs w:val="22"/>
              </w:rPr>
              <w:t>E</w:t>
            </w:r>
          </w:p>
        </w:tc>
        <w:tc>
          <w:tcPr>
            <w:tcW w:w="1418" w:type="dxa"/>
            <w:vAlign w:val="center"/>
          </w:tcPr>
          <w:p w14:paraId="58D10286" w14:textId="77777777" w:rsidR="006475DB" w:rsidRPr="006475DB" w:rsidRDefault="006475DB" w:rsidP="00C26A32">
            <w:pPr>
              <w:spacing w:line="276" w:lineRule="auto"/>
              <w:jc w:val="center"/>
              <w:rPr>
                <w:rFonts w:ascii="Arial" w:eastAsia="Calibri" w:hAnsi="Arial" w:cs="Arial"/>
                <w:sz w:val="22"/>
                <w:szCs w:val="22"/>
              </w:rPr>
            </w:pPr>
            <w:r w:rsidRPr="006475DB">
              <w:rPr>
                <w:rFonts w:ascii="Arial" w:eastAsia="Calibri" w:hAnsi="Arial" w:cs="Arial"/>
                <w:sz w:val="22"/>
                <w:szCs w:val="22"/>
              </w:rPr>
              <w:t>A,I,R</w:t>
            </w:r>
          </w:p>
        </w:tc>
      </w:tr>
      <w:tr w:rsidR="006475DB" w:rsidRPr="0070572E" w14:paraId="0D40E46D" w14:textId="77777777" w:rsidTr="00622E92">
        <w:tc>
          <w:tcPr>
            <w:tcW w:w="11370" w:type="dxa"/>
            <w:gridSpan w:val="3"/>
            <w:shd w:val="clear" w:color="auto" w:fill="B2A1C7" w:themeFill="accent4" w:themeFillTint="99"/>
          </w:tcPr>
          <w:p w14:paraId="615ECF3B"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b/>
                <w:sz w:val="22"/>
                <w:szCs w:val="22"/>
              </w:rPr>
              <w:t>Qualifications</w:t>
            </w:r>
          </w:p>
        </w:tc>
      </w:tr>
      <w:tr w:rsidR="006475DB" w:rsidRPr="0070572E" w14:paraId="57288495" w14:textId="77777777" w:rsidTr="00126840">
        <w:tc>
          <w:tcPr>
            <w:tcW w:w="8818" w:type="dxa"/>
          </w:tcPr>
          <w:p w14:paraId="0D87E2D9" w14:textId="77777777" w:rsidR="006475DB" w:rsidRPr="00126840" w:rsidRDefault="006475DB"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Educated to degree level or equivalent in </w:t>
            </w:r>
            <w:r w:rsidR="00C26A32">
              <w:rPr>
                <w:rFonts w:ascii="Arial" w:eastAsia="Calibri" w:hAnsi="Arial" w:cs="Arial"/>
                <w:sz w:val="22"/>
                <w:szCs w:val="22"/>
              </w:rPr>
              <w:t>Computing</w:t>
            </w:r>
            <w:r>
              <w:rPr>
                <w:rFonts w:ascii="Arial" w:eastAsia="Calibri" w:hAnsi="Arial" w:cs="Arial"/>
                <w:sz w:val="22"/>
                <w:szCs w:val="22"/>
              </w:rPr>
              <w:t>/IT</w:t>
            </w:r>
            <w:r w:rsidRPr="00126840">
              <w:rPr>
                <w:rFonts w:ascii="Arial" w:eastAsia="Calibri" w:hAnsi="Arial" w:cs="Arial"/>
                <w:sz w:val="22"/>
                <w:szCs w:val="22"/>
              </w:rPr>
              <w:t xml:space="preserve"> or closely related discipline</w:t>
            </w:r>
          </w:p>
        </w:tc>
        <w:tc>
          <w:tcPr>
            <w:tcW w:w="1134" w:type="dxa"/>
            <w:vAlign w:val="center"/>
          </w:tcPr>
          <w:p w14:paraId="3116499E"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3F130160"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0B85300C" w14:textId="77777777" w:rsidTr="00126840">
        <w:tc>
          <w:tcPr>
            <w:tcW w:w="8818" w:type="dxa"/>
          </w:tcPr>
          <w:p w14:paraId="4873379F"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Qualified teacher status</w:t>
            </w:r>
          </w:p>
        </w:tc>
        <w:tc>
          <w:tcPr>
            <w:tcW w:w="1134" w:type="dxa"/>
            <w:vAlign w:val="center"/>
          </w:tcPr>
          <w:p w14:paraId="0729B365"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65D3DAFE"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438FB587" w14:textId="77777777" w:rsidTr="00126840">
        <w:tc>
          <w:tcPr>
            <w:tcW w:w="8818" w:type="dxa"/>
          </w:tcPr>
          <w:p w14:paraId="0F90F3CF"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Evidence of further commitment to professional development</w:t>
            </w:r>
          </w:p>
        </w:tc>
        <w:tc>
          <w:tcPr>
            <w:tcW w:w="1134" w:type="dxa"/>
            <w:vAlign w:val="center"/>
          </w:tcPr>
          <w:p w14:paraId="46E60F8F"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vAlign w:val="center"/>
          </w:tcPr>
          <w:p w14:paraId="02EFC61B"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0D4B172B" w14:textId="77777777" w:rsidTr="00622E92">
        <w:tc>
          <w:tcPr>
            <w:tcW w:w="11370" w:type="dxa"/>
            <w:gridSpan w:val="3"/>
            <w:shd w:val="clear" w:color="auto" w:fill="B2A1C7" w:themeFill="accent4" w:themeFillTint="99"/>
          </w:tcPr>
          <w:p w14:paraId="7B33CCF7"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b/>
                <w:sz w:val="22"/>
                <w:szCs w:val="22"/>
              </w:rPr>
              <w:t>Knowledge and skills</w:t>
            </w:r>
          </w:p>
        </w:tc>
      </w:tr>
      <w:tr w:rsidR="006475DB" w:rsidRPr="0070572E" w14:paraId="10F8BC0E" w14:textId="77777777" w:rsidTr="00126840">
        <w:tc>
          <w:tcPr>
            <w:tcW w:w="8818" w:type="dxa"/>
          </w:tcPr>
          <w:p w14:paraId="14C494C8" w14:textId="77777777" w:rsidR="006475DB" w:rsidRPr="00126840" w:rsidRDefault="006475DB" w:rsidP="002C2C6A">
            <w:pPr>
              <w:spacing w:line="276" w:lineRule="auto"/>
              <w:contextualSpacing/>
              <w:rPr>
                <w:rFonts w:ascii="Arial" w:eastAsia="Calibri" w:hAnsi="Arial" w:cs="Arial"/>
                <w:sz w:val="22"/>
                <w:szCs w:val="22"/>
              </w:rPr>
            </w:pPr>
            <w:r w:rsidRPr="00126840">
              <w:rPr>
                <w:rFonts w:ascii="Arial" w:eastAsia="Calibri" w:hAnsi="Arial" w:cs="Arial"/>
                <w:sz w:val="22"/>
                <w:szCs w:val="22"/>
              </w:rPr>
              <w:t xml:space="preserve">Knowledge of the National Curriculum for </w:t>
            </w:r>
            <w:r w:rsidR="002C2C6A">
              <w:rPr>
                <w:rFonts w:ascii="Arial" w:eastAsia="Calibri" w:hAnsi="Arial" w:cs="Arial"/>
                <w:sz w:val="22"/>
                <w:szCs w:val="22"/>
              </w:rPr>
              <w:t>Computing &amp; IT</w:t>
            </w:r>
            <w:r w:rsidRPr="00126840">
              <w:rPr>
                <w:rFonts w:ascii="Arial" w:eastAsia="Calibri" w:hAnsi="Arial" w:cs="Arial"/>
                <w:sz w:val="22"/>
                <w:szCs w:val="22"/>
              </w:rPr>
              <w:t xml:space="preserve"> at Key Stages 3 &amp; 4</w:t>
            </w:r>
          </w:p>
        </w:tc>
        <w:tc>
          <w:tcPr>
            <w:tcW w:w="1134" w:type="dxa"/>
            <w:vAlign w:val="center"/>
          </w:tcPr>
          <w:p w14:paraId="548C6D0F"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2A40BF54"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6475DB" w:rsidRPr="00A24D45" w14:paraId="2BFCD53C" w14:textId="77777777" w:rsidTr="00126840">
        <w:tc>
          <w:tcPr>
            <w:tcW w:w="8818" w:type="dxa"/>
          </w:tcPr>
          <w:p w14:paraId="315323F4"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Up to date with research regarding a range of teaching and learning strategies and a knowledge of principles and practices in relation to outstanding learning and teaching</w:t>
            </w:r>
          </w:p>
        </w:tc>
        <w:tc>
          <w:tcPr>
            <w:tcW w:w="1134" w:type="dxa"/>
            <w:vAlign w:val="center"/>
          </w:tcPr>
          <w:p w14:paraId="5D970A53"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06740552"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6475DB" w:rsidRPr="0070572E" w14:paraId="73A44D87" w14:textId="77777777" w:rsidTr="00126840">
        <w:tc>
          <w:tcPr>
            <w:tcW w:w="8818" w:type="dxa"/>
          </w:tcPr>
          <w:p w14:paraId="1D8D2C5A"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Effective interpersonal, communication and presentation skills that inspire and motivate others</w:t>
            </w:r>
          </w:p>
        </w:tc>
        <w:tc>
          <w:tcPr>
            <w:tcW w:w="1134" w:type="dxa"/>
            <w:vAlign w:val="center"/>
          </w:tcPr>
          <w:p w14:paraId="4BEB2C19"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180785CA"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1FBBCDD2" w14:textId="77777777" w:rsidTr="00DE5BD2">
        <w:tc>
          <w:tcPr>
            <w:tcW w:w="8818" w:type="dxa"/>
            <w:tcBorders>
              <w:bottom w:val="single" w:sz="4" w:space="0" w:color="auto"/>
            </w:tcBorders>
          </w:tcPr>
          <w:p w14:paraId="013F2843" w14:textId="77777777" w:rsidR="00C26A32" w:rsidRPr="00C26A32" w:rsidRDefault="00C26A32" w:rsidP="00C26A32">
            <w:pPr>
              <w:spacing w:line="276" w:lineRule="auto"/>
              <w:rPr>
                <w:rFonts w:ascii="Arial" w:eastAsia="Calibri" w:hAnsi="Arial" w:cs="Arial"/>
                <w:sz w:val="22"/>
                <w:szCs w:val="22"/>
              </w:rPr>
            </w:pPr>
            <w:r w:rsidRPr="00C26A32">
              <w:rPr>
                <w:rFonts w:ascii="Arial" w:eastAsia="Calibri" w:hAnsi="Arial" w:cs="Arial"/>
                <w:sz w:val="22"/>
                <w:szCs w:val="22"/>
              </w:rPr>
              <w:t>Good team player/builder with the ability to set outstanding standards, provide professional direction and develop high performing teams</w:t>
            </w:r>
          </w:p>
        </w:tc>
        <w:tc>
          <w:tcPr>
            <w:tcW w:w="1134" w:type="dxa"/>
            <w:tcBorders>
              <w:bottom w:val="single" w:sz="4" w:space="0" w:color="auto"/>
            </w:tcBorders>
            <w:vAlign w:val="center"/>
          </w:tcPr>
          <w:p w14:paraId="6EF83B53" w14:textId="77777777" w:rsidR="00C26A32" w:rsidRPr="00C26A32" w:rsidRDefault="00C26A32" w:rsidP="00C26A32">
            <w:pPr>
              <w:spacing w:line="276" w:lineRule="auto"/>
              <w:jc w:val="center"/>
              <w:rPr>
                <w:rFonts w:ascii="Arial" w:eastAsia="Calibri" w:hAnsi="Arial" w:cs="Arial"/>
                <w:sz w:val="22"/>
                <w:szCs w:val="22"/>
              </w:rPr>
            </w:pPr>
            <w:r w:rsidRPr="00C26A32">
              <w:rPr>
                <w:rFonts w:ascii="Arial" w:eastAsia="Calibri" w:hAnsi="Arial" w:cs="Arial"/>
                <w:sz w:val="22"/>
                <w:szCs w:val="22"/>
              </w:rPr>
              <w:t>E</w:t>
            </w:r>
          </w:p>
        </w:tc>
        <w:tc>
          <w:tcPr>
            <w:tcW w:w="1418" w:type="dxa"/>
            <w:tcBorders>
              <w:bottom w:val="single" w:sz="4" w:space="0" w:color="auto"/>
            </w:tcBorders>
            <w:vAlign w:val="center"/>
          </w:tcPr>
          <w:p w14:paraId="4408C6B4" w14:textId="77777777" w:rsidR="00C26A32" w:rsidRPr="00C26A32" w:rsidRDefault="00C26A32" w:rsidP="00C26A32">
            <w:pPr>
              <w:spacing w:line="276" w:lineRule="auto"/>
              <w:jc w:val="center"/>
              <w:rPr>
                <w:rFonts w:ascii="Arial" w:eastAsia="Calibri" w:hAnsi="Arial" w:cs="Arial"/>
                <w:sz w:val="22"/>
                <w:szCs w:val="22"/>
              </w:rPr>
            </w:pPr>
            <w:r w:rsidRPr="00C26A32">
              <w:rPr>
                <w:rFonts w:ascii="Arial" w:eastAsia="Calibri" w:hAnsi="Arial" w:cs="Arial"/>
                <w:sz w:val="22"/>
                <w:szCs w:val="22"/>
              </w:rPr>
              <w:t>A,I,R</w:t>
            </w:r>
          </w:p>
        </w:tc>
      </w:tr>
      <w:tr w:rsidR="00C26A32" w:rsidRPr="0070572E" w14:paraId="39C939DC" w14:textId="77777777" w:rsidTr="00126840">
        <w:tc>
          <w:tcPr>
            <w:tcW w:w="8818" w:type="dxa"/>
          </w:tcPr>
          <w:p w14:paraId="02D3B062" w14:textId="77777777" w:rsidR="00C26A32" w:rsidRPr="00126840" w:rsidRDefault="00C26A32" w:rsidP="00C26A32">
            <w:pPr>
              <w:spacing w:line="276" w:lineRule="auto"/>
              <w:contextualSpacing/>
              <w:rPr>
                <w:rFonts w:ascii="Arial" w:eastAsia="Calibri" w:hAnsi="Arial" w:cs="Arial"/>
                <w:sz w:val="22"/>
                <w:szCs w:val="22"/>
              </w:rPr>
            </w:pPr>
            <w:r w:rsidRPr="00126840">
              <w:rPr>
                <w:rFonts w:ascii="Arial" w:eastAsia="Calibri" w:hAnsi="Arial" w:cs="Arial"/>
                <w:sz w:val="22"/>
                <w:szCs w:val="22"/>
              </w:rPr>
              <w:t>Excellent time management and organisational skills</w:t>
            </w:r>
          </w:p>
        </w:tc>
        <w:tc>
          <w:tcPr>
            <w:tcW w:w="1134" w:type="dxa"/>
            <w:vAlign w:val="center"/>
          </w:tcPr>
          <w:p w14:paraId="0E2250D5"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583BBD2"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C26A32" w:rsidRPr="0070572E" w14:paraId="108526DA" w14:textId="77777777" w:rsidTr="00126840">
        <w:tc>
          <w:tcPr>
            <w:tcW w:w="8818" w:type="dxa"/>
          </w:tcPr>
          <w:p w14:paraId="77BD8D34"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Ability to work hard under pressure while maintaining a positive, professional attitude</w:t>
            </w:r>
          </w:p>
        </w:tc>
        <w:tc>
          <w:tcPr>
            <w:tcW w:w="1134" w:type="dxa"/>
            <w:vAlign w:val="center"/>
          </w:tcPr>
          <w:p w14:paraId="3DDEED64"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2C45E594"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C26A32" w:rsidRPr="0070572E" w14:paraId="7CD67FC9" w14:textId="77777777" w:rsidTr="00126840">
        <w:tc>
          <w:tcPr>
            <w:tcW w:w="8818" w:type="dxa"/>
            <w:tcBorders>
              <w:bottom w:val="single" w:sz="4" w:space="0" w:color="auto"/>
            </w:tcBorders>
          </w:tcPr>
          <w:p w14:paraId="5F3022A1"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Monitor and analyse performance data to inform improvement</w:t>
            </w:r>
          </w:p>
        </w:tc>
        <w:tc>
          <w:tcPr>
            <w:tcW w:w="1134" w:type="dxa"/>
            <w:tcBorders>
              <w:bottom w:val="single" w:sz="4" w:space="0" w:color="auto"/>
            </w:tcBorders>
            <w:vAlign w:val="center"/>
          </w:tcPr>
          <w:p w14:paraId="54AD657C" w14:textId="77777777" w:rsidR="00C26A32" w:rsidRPr="00126840" w:rsidRDefault="00C26A32" w:rsidP="00C26A32">
            <w:pPr>
              <w:spacing w:line="276" w:lineRule="auto"/>
              <w:jc w:val="center"/>
              <w:rPr>
                <w:rFonts w:ascii="Arial" w:eastAsia="Calibri" w:hAnsi="Arial" w:cs="Arial"/>
                <w:sz w:val="22"/>
                <w:szCs w:val="22"/>
              </w:rPr>
            </w:pPr>
            <w:r>
              <w:rPr>
                <w:rFonts w:ascii="Arial" w:eastAsia="Calibri" w:hAnsi="Arial" w:cs="Arial"/>
                <w:sz w:val="22"/>
                <w:szCs w:val="22"/>
              </w:rPr>
              <w:t>E</w:t>
            </w:r>
          </w:p>
        </w:tc>
        <w:tc>
          <w:tcPr>
            <w:tcW w:w="1418" w:type="dxa"/>
            <w:tcBorders>
              <w:bottom w:val="single" w:sz="4" w:space="0" w:color="auto"/>
            </w:tcBorders>
            <w:vAlign w:val="center"/>
          </w:tcPr>
          <w:p w14:paraId="1B1B2E93"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0CBED1B7" w14:textId="77777777" w:rsidTr="00126840">
        <w:tc>
          <w:tcPr>
            <w:tcW w:w="8818" w:type="dxa"/>
            <w:tcBorders>
              <w:bottom w:val="single" w:sz="4" w:space="0" w:color="auto"/>
            </w:tcBorders>
          </w:tcPr>
          <w:p w14:paraId="4BF13FAD"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commitment to enrichment and extracurricular activities</w:t>
            </w:r>
          </w:p>
        </w:tc>
        <w:tc>
          <w:tcPr>
            <w:tcW w:w="1134" w:type="dxa"/>
            <w:tcBorders>
              <w:bottom w:val="single" w:sz="4" w:space="0" w:color="auto"/>
            </w:tcBorders>
            <w:vAlign w:val="center"/>
          </w:tcPr>
          <w:p w14:paraId="01249ADB"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74557037"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47DE8B47" w14:textId="77777777" w:rsidTr="00126840">
        <w:tc>
          <w:tcPr>
            <w:tcW w:w="8818" w:type="dxa"/>
            <w:tcBorders>
              <w:bottom w:val="single" w:sz="4" w:space="0" w:color="auto"/>
            </w:tcBorders>
          </w:tcPr>
          <w:p w14:paraId="0F800F82"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commitment to the protection and safeguarding of children and young people with up to date knowledge of relevant legislation and guidance in relation to working with, and the protection of, children and young people</w:t>
            </w:r>
          </w:p>
        </w:tc>
        <w:tc>
          <w:tcPr>
            <w:tcW w:w="1134" w:type="dxa"/>
            <w:tcBorders>
              <w:bottom w:val="single" w:sz="4" w:space="0" w:color="auto"/>
            </w:tcBorders>
            <w:vAlign w:val="center"/>
          </w:tcPr>
          <w:p w14:paraId="3EDFA047"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2414AA86"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5305CFE3" w14:textId="77777777" w:rsidTr="00126840">
        <w:tc>
          <w:tcPr>
            <w:tcW w:w="8818" w:type="dxa"/>
            <w:tcBorders>
              <w:bottom w:val="single" w:sz="4" w:space="0" w:color="auto"/>
            </w:tcBorders>
          </w:tcPr>
          <w:p w14:paraId="3F921043"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Experience as a form tutor and/or pastoral work</w:t>
            </w:r>
          </w:p>
        </w:tc>
        <w:tc>
          <w:tcPr>
            <w:tcW w:w="1134" w:type="dxa"/>
            <w:tcBorders>
              <w:bottom w:val="single" w:sz="4" w:space="0" w:color="auto"/>
            </w:tcBorders>
            <w:vAlign w:val="center"/>
          </w:tcPr>
          <w:p w14:paraId="6186C2A3"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09E5E16D"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C26A32" w:rsidRPr="0070572E" w14:paraId="32EADE8D" w14:textId="77777777" w:rsidTr="00126840">
        <w:tc>
          <w:tcPr>
            <w:tcW w:w="8818" w:type="dxa"/>
            <w:tcBorders>
              <w:bottom w:val="single" w:sz="4" w:space="0" w:color="auto"/>
            </w:tcBorders>
          </w:tcPr>
          <w:p w14:paraId="210527A2"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Experience as an examiner/marker/moderator</w:t>
            </w:r>
          </w:p>
        </w:tc>
        <w:tc>
          <w:tcPr>
            <w:tcW w:w="1134" w:type="dxa"/>
            <w:tcBorders>
              <w:bottom w:val="single" w:sz="4" w:space="0" w:color="auto"/>
            </w:tcBorders>
            <w:vAlign w:val="center"/>
          </w:tcPr>
          <w:p w14:paraId="5DCE4878"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tcBorders>
              <w:bottom w:val="single" w:sz="4" w:space="0" w:color="auto"/>
            </w:tcBorders>
            <w:vAlign w:val="center"/>
          </w:tcPr>
          <w:p w14:paraId="4DBEFC88"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C26A32" w:rsidRPr="0070572E" w14:paraId="7FD02455" w14:textId="77777777" w:rsidTr="00622E92">
        <w:tc>
          <w:tcPr>
            <w:tcW w:w="11370" w:type="dxa"/>
            <w:gridSpan w:val="3"/>
            <w:shd w:val="clear" w:color="auto" w:fill="B2A1C7" w:themeFill="accent4" w:themeFillTint="99"/>
          </w:tcPr>
          <w:p w14:paraId="77688556"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b/>
                <w:sz w:val="22"/>
                <w:szCs w:val="22"/>
              </w:rPr>
              <w:t>Personal attributes</w:t>
            </w:r>
          </w:p>
        </w:tc>
      </w:tr>
      <w:tr w:rsidR="00C26A32" w:rsidRPr="0070572E" w14:paraId="12DD6733" w14:textId="77777777" w:rsidTr="00126840">
        <w:tc>
          <w:tcPr>
            <w:tcW w:w="8818" w:type="dxa"/>
          </w:tcPr>
          <w:p w14:paraId="6F0EC6E3"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high degree of emotional intelligence</w:t>
            </w:r>
          </w:p>
        </w:tc>
        <w:tc>
          <w:tcPr>
            <w:tcW w:w="1134" w:type="dxa"/>
            <w:vAlign w:val="center"/>
          </w:tcPr>
          <w:p w14:paraId="24F0F5F7"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4B18D62D"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5353F4A5" w14:textId="77777777" w:rsidTr="00126840">
        <w:tc>
          <w:tcPr>
            <w:tcW w:w="8818" w:type="dxa"/>
          </w:tcPr>
          <w:p w14:paraId="52CCC3C0"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Commitment to equal opportunities and inclusion</w:t>
            </w:r>
          </w:p>
        </w:tc>
        <w:tc>
          <w:tcPr>
            <w:tcW w:w="1134" w:type="dxa"/>
            <w:vAlign w:val="center"/>
          </w:tcPr>
          <w:p w14:paraId="147E8DBF"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6108891"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6D063CB7" w14:textId="77777777" w:rsidTr="00126840">
        <w:tc>
          <w:tcPr>
            <w:tcW w:w="8818" w:type="dxa"/>
          </w:tcPr>
          <w:p w14:paraId="56DD5334"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Enjoys working with and developing people</w:t>
            </w:r>
          </w:p>
        </w:tc>
        <w:tc>
          <w:tcPr>
            <w:tcW w:w="1134" w:type="dxa"/>
            <w:vAlign w:val="center"/>
          </w:tcPr>
          <w:p w14:paraId="03CDD600"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0A9764E4"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68FC1C8E" w14:textId="77777777" w:rsidTr="00126840">
        <w:tc>
          <w:tcPr>
            <w:tcW w:w="8818" w:type="dxa"/>
          </w:tcPr>
          <w:p w14:paraId="23543A09"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Sense of humour</w:t>
            </w:r>
          </w:p>
        </w:tc>
        <w:tc>
          <w:tcPr>
            <w:tcW w:w="1134" w:type="dxa"/>
            <w:vAlign w:val="center"/>
          </w:tcPr>
          <w:p w14:paraId="714320FE"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3755932E"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5E05BD88" w14:textId="77777777" w:rsidTr="00126840">
        <w:tc>
          <w:tcPr>
            <w:tcW w:w="8818" w:type="dxa"/>
          </w:tcPr>
          <w:p w14:paraId="2AE0736A"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Shows patience, persistence, flexibility, tact, imagination, resilience and commitment</w:t>
            </w:r>
          </w:p>
        </w:tc>
        <w:tc>
          <w:tcPr>
            <w:tcW w:w="1134" w:type="dxa"/>
            <w:vAlign w:val="center"/>
          </w:tcPr>
          <w:p w14:paraId="7FB87EB3"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63E18705"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69C6A25C" w14:textId="77777777" w:rsidTr="00126840">
        <w:tc>
          <w:tcPr>
            <w:tcW w:w="8818" w:type="dxa"/>
          </w:tcPr>
          <w:p w14:paraId="1D44E7C5"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Understanding of the needs of pupils and the appropriate strategies to support them</w:t>
            </w:r>
          </w:p>
        </w:tc>
        <w:tc>
          <w:tcPr>
            <w:tcW w:w="1134" w:type="dxa"/>
            <w:vAlign w:val="center"/>
          </w:tcPr>
          <w:p w14:paraId="777C307A"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725CB632"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bl>
    <w:p w14:paraId="044F898E" w14:textId="77777777" w:rsidR="00654024" w:rsidRDefault="00654024"/>
    <w:sectPr w:rsidR="00654024" w:rsidSect="00A24D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4722"/>
    <w:multiLevelType w:val="hybridMultilevel"/>
    <w:tmpl w:val="721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20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BD"/>
    <w:rsid w:val="00052F94"/>
    <w:rsid w:val="00126840"/>
    <w:rsid w:val="00153F71"/>
    <w:rsid w:val="001E7D7F"/>
    <w:rsid w:val="002B2E31"/>
    <w:rsid w:val="002C2C6A"/>
    <w:rsid w:val="00517517"/>
    <w:rsid w:val="00622E92"/>
    <w:rsid w:val="006475DB"/>
    <w:rsid w:val="00654024"/>
    <w:rsid w:val="00664601"/>
    <w:rsid w:val="006D4942"/>
    <w:rsid w:val="008B0F9B"/>
    <w:rsid w:val="00983038"/>
    <w:rsid w:val="00A24D45"/>
    <w:rsid w:val="00A372BE"/>
    <w:rsid w:val="00A4729C"/>
    <w:rsid w:val="00C26A32"/>
    <w:rsid w:val="00D40DAB"/>
    <w:rsid w:val="00D565BD"/>
    <w:rsid w:val="00DC7813"/>
    <w:rsid w:val="00F17F08"/>
    <w:rsid w:val="00FA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18C5FC8"/>
  <w15:docId w15:val="{3BB1FF86-3315-42F0-81ED-5CAA2466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B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4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Matthew Symes</cp:lastModifiedBy>
  <cp:revision>2</cp:revision>
  <cp:lastPrinted>2024-03-29T10:32:00Z</cp:lastPrinted>
  <dcterms:created xsi:type="dcterms:W3CDTF">2026-05-05T06:01:00Z</dcterms:created>
  <dcterms:modified xsi:type="dcterms:W3CDTF">2026-05-05T06:01:00Z</dcterms:modified>
</cp:coreProperties>
</file>