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6043BBA3" w:rsidR="00801949" w:rsidRPr="003B058B" w:rsidRDefault="00844E87" w:rsidP="05E66D72">
            <w:pPr>
              <w:rPr>
                <w:rFonts w:ascii="Arial" w:eastAsia="Arial" w:hAnsi="Arial" w:cs="Arial"/>
                <w:lang w:val="en-US"/>
              </w:rPr>
            </w:pPr>
            <w:r>
              <w:rPr>
                <w:rFonts w:ascii="Arial" w:eastAsia="Arial" w:hAnsi="Arial" w:cs="Arial"/>
                <w:lang w:val="en-US"/>
              </w:rPr>
              <w:t>Wirral</w:t>
            </w:r>
            <w:r w:rsidR="0093708A">
              <w:rPr>
                <w:rFonts w:ascii="Arial" w:eastAsia="Arial" w:hAnsi="Arial" w:cs="Arial"/>
                <w:lang w:val="en-US"/>
              </w:rPr>
              <w:t xml:space="preserve"> </w:t>
            </w:r>
            <w:proofErr w:type="spellStart"/>
            <w:r w:rsidR="0093708A">
              <w:rPr>
                <w:rFonts w:ascii="Arial" w:eastAsia="Arial" w:hAnsi="Arial" w:cs="Arial"/>
                <w:lang w:val="en-US"/>
              </w:rPr>
              <w:t>Be</w:t>
            </w:r>
            <w:r w:rsidR="007870F2">
              <w:rPr>
                <w:rFonts w:ascii="Arial" w:eastAsia="Arial" w:hAnsi="Arial" w:cs="Arial"/>
                <w:lang w:val="en-US"/>
              </w:rPr>
              <w:t>haviour</w:t>
            </w:r>
            <w:proofErr w:type="spellEnd"/>
            <w:r w:rsidR="007870F2">
              <w:rPr>
                <w:rFonts w:ascii="Arial" w:eastAsia="Arial" w:hAnsi="Arial" w:cs="Arial"/>
                <w:lang w:val="en-US"/>
              </w:rPr>
              <w:t xml:space="preserve"> Change </w:t>
            </w:r>
            <w:r w:rsidR="00E97E80">
              <w:rPr>
                <w:rFonts w:ascii="Arial" w:eastAsia="Arial" w:hAnsi="Arial" w:cs="Arial"/>
                <w:lang w:val="en-US"/>
              </w:rPr>
              <w:t>Eng</w:t>
            </w:r>
            <w:r w:rsidR="00E87C60">
              <w:rPr>
                <w:rFonts w:ascii="Arial" w:eastAsia="Arial" w:hAnsi="Arial" w:cs="Arial"/>
                <w:lang w:val="en-US"/>
              </w:rPr>
              <w:t xml:space="preserve">agement </w:t>
            </w:r>
            <w:r w:rsidR="007870F2">
              <w:rPr>
                <w:rFonts w:ascii="Arial" w:eastAsia="Arial" w:hAnsi="Arial" w:cs="Arial"/>
                <w:lang w:val="en-US"/>
              </w:rPr>
              <w:t>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630D067" w:rsidR="00801949" w:rsidRPr="003B058B" w:rsidRDefault="00DE590B" w:rsidP="05E66D72">
            <w:pPr>
              <w:rPr>
                <w:rFonts w:ascii="Arial" w:eastAsia="Arial" w:hAnsi="Arial" w:cs="Arial"/>
                <w:lang w:val="en-US"/>
              </w:rPr>
            </w:pPr>
            <w:r>
              <w:rPr>
                <w:rFonts w:ascii="Arial" w:eastAsia="Arial" w:hAnsi="Arial" w:cs="Arial"/>
                <w:lang w:val="en-US"/>
              </w:rPr>
              <w:t>Band 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1615BA96" w14:textId="77777777" w:rsidR="00D779AC" w:rsidRDefault="00D779AC" w:rsidP="00001C6C">
            <w:pPr>
              <w:rPr>
                <w:rFonts w:ascii="Arial" w:eastAsia="Arial" w:hAnsi="Arial" w:cs="Arial"/>
                <w:lang w:val="en-US"/>
              </w:rPr>
            </w:pPr>
          </w:p>
          <w:p w14:paraId="7C7E65C0" w14:textId="32CAD730" w:rsidR="007102FC" w:rsidRPr="003B058B" w:rsidRDefault="00844E87" w:rsidP="00001C6C">
            <w:pPr>
              <w:rPr>
                <w:rFonts w:ascii="Arial" w:eastAsia="Arial" w:hAnsi="Arial" w:cs="Arial"/>
                <w:lang w:val="en-US"/>
              </w:rPr>
            </w:pPr>
            <w:r>
              <w:rPr>
                <w:rFonts w:ascii="Arial" w:eastAsia="Arial" w:hAnsi="Arial" w:cs="Arial"/>
                <w:lang w:val="en-US"/>
              </w:rPr>
              <w:t>Wirral</w:t>
            </w:r>
            <w:r w:rsidR="0093708A">
              <w:rPr>
                <w:rFonts w:ascii="Arial" w:eastAsia="Arial" w:hAnsi="Arial" w:cs="Arial"/>
                <w:lang w:val="en-US"/>
              </w:rPr>
              <w:t xml:space="preserve"> Services</w:t>
            </w:r>
            <w:r w:rsidR="007870F2">
              <w:rPr>
                <w:rFonts w:ascii="Arial" w:eastAsia="Arial" w:hAnsi="Arial" w:cs="Arial"/>
                <w:lang w:val="en-US"/>
              </w:rPr>
              <w:t xml:space="preserve"> </w:t>
            </w:r>
            <w:proofErr w:type="spellStart"/>
            <w:r w:rsidR="00A4513D">
              <w:rPr>
                <w:rFonts w:ascii="Arial" w:eastAsia="Arial" w:hAnsi="Arial" w:cs="Arial"/>
                <w:lang w:val="en-US"/>
              </w:rPr>
              <w:t>Behavio</w:t>
            </w:r>
            <w:r w:rsidR="0093708A">
              <w:rPr>
                <w:rFonts w:ascii="Arial" w:eastAsia="Arial" w:hAnsi="Arial" w:cs="Arial"/>
                <w:lang w:val="en-US"/>
              </w:rPr>
              <w:t>u</w:t>
            </w:r>
            <w:r w:rsidR="00A4513D">
              <w:rPr>
                <w:rFonts w:ascii="Arial" w:eastAsia="Arial" w:hAnsi="Arial" w:cs="Arial"/>
                <w:lang w:val="en-US"/>
              </w:rPr>
              <w:t>r</w:t>
            </w:r>
            <w:proofErr w:type="spellEnd"/>
            <w:r w:rsidR="00A4513D">
              <w:rPr>
                <w:rFonts w:ascii="Arial" w:eastAsia="Arial" w:hAnsi="Arial" w:cs="Arial"/>
                <w:lang w:val="en-US"/>
              </w:rPr>
              <w:t xml:space="preserve"> </w:t>
            </w:r>
            <w:r w:rsidR="0093708A">
              <w:rPr>
                <w:rFonts w:ascii="Arial" w:eastAsia="Arial" w:hAnsi="Arial" w:cs="Arial"/>
                <w:lang w:val="en-US"/>
              </w:rPr>
              <w:t xml:space="preserve">Change </w:t>
            </w:r>
            <w:r w:rsidR="004716BC">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23F66312" w:rsidR="005D45B8" w:rsidRPr="00682831" w:rsidRDefault="00DE590B" w:rsidP="05E66D72">
            <w:pPr>
              <w:rPr>
                <w:rFonts w:ascii="Arial" w:eastAsia="Arial" w:hAnsi="Arial" w:cs="Arial"/>
                <w:color w:val="2F5496" w:themeColor="accent1" w:themeShade="BF"/>
                <w:lang w:val="en-US"/>
              </w:rPr>
            </w:pPr>
            <w:r w:rsidRPr="00DE590B">
              <w:rPr>
                <w:rFonts w:ascii="Arial" w:eastAsia="Arial" w:hAnsi="Arial" w:cs="Arial"/>
                <w:lang w:val="en-US"/>
              </w:rPr>
              <w:t>OPS0077G</w:t>
            </w:r>
          </w:p>
        </w:tc>
      </w:tr>
    </w:tbl>
    <w:p w14:paraId="6F798499" w14:textId="761709D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2944EDC8" w14:textId="1AE572BC" w:rsidR="008A15A0" w:rsidRDefault="009B76D0" w:rsidP="00591042">
      <w:pPr>
        <w:pStyle w:val="Title14ptBlueAligntoLeftTITLES"/>
        <w:spacing w:after="240" w:line="276" w:lineRule="auto"/>
        <w:rPr>
          <w:rFonts w:ascii="Lato" w:eastAsia="Arial" w:hAnsi="Lato" w:cs="Arial"/>
          <w:caps w:val="0"/>
          <w:color w:val="296EB6"/>
          <w:spacing w:val="30"/>
        </w:rPr>
      </w:pPr>
      <w:r w:rsidRPr="00600233">
        <w:rPr>
          <w:rFonts w:ascii="Lato" w:eastAsia="Arial" w:hAnsi="Lato" w:cs="Arial"/>
          <w:caps w:val="0"/>
          <w:color w:val="296EB6"/>
          <w:spacing w:val="30"/>
        </w:rPr>
        <w:t>Purpos</w:t>
      </w:r>
      <w:r w:rsidR="00591042">
        <w:rPr>
          <w:rFonts w:ascii="Lato" w:eastAsia="Arial" w:hAnsi="Lato" w:cs="Arial"/>
          <w:caps w:val="0"/>
          <w:color w:val="296EB6"/>
          <w:spacing w:val="30"/>
        </w:rPr>
        <w:t>e</w:t>
      </w:r>
    </w:p>
    <w:p w14:paraId="1AC74A1B" w14:textId="33441C7D" w:rsidR="00591042" w:rsidRPr="00CD1FCF" w:rsidRDefault="00E97E80" w:rsidP="00CD1FCF">
      <w:pPr>
        <w:rPr>
          <w:rFonts w:ascii="Arial" w:hAnsi="Arial" w:cs="Arial"/>
        </w:rPr>
      </w:pPr>
      <w:r w:rsidRPr="00E97E80">
        <w:rPr>
          <w:rFonts w:ascii="Arial" w:hAnsi="Arial" w:cs="Arial"/>
        </w:rPr>
        <w:t xml:space="preserve">As a </w:t>
      </w:r>
      <w:r w:rsidR="00E87C60">
        <w:rPr>
          <w:rFonts w:ascii="Arial" w:hAnsi="Arial" w:cs="Arial"/>
        </w:rPr>
        <w:t xml:space="preserve">Behavioural Change </w:t>
      </w:r>
      <w:r w:rsidRPr="00E97E80">
        <w:rPr>
          <w:rFonts w:ascii="Arial" w:hAnsi="Arial" w:cs="Arial"/>
        </w:rPr>
        <w:t xml:space="preserve">Engagement </w:t>
      </w:r>
      <w:proofErr w:type="gramStart"/>
      <w:r w:rsidRPr="00E97E80">
        <w:rPr>
          <w:rFonts w:ascii="Arial" w:hAnsi="Arial" w:cs="Arial"/>
        </w:rPr>
        <w:t>Officer</w:t>
      </w:r>
      <w:proofErr w:type="gramEnd"/>
      <w:r w:rsidRPr="00E97E80">
        <w:rPr>
          <w:rFonts w:ascii="Arial" w:hAnsi="Arial" w:cs="Arial"/>
        </w:rPr>
        <w:t xml:space="preserve"> you will engage with households and key stakeholders to promote recycling, waste minimisation, change recycling behaviours and reduce contamination in the recycling stream.</w:t>
      </w:r>
    </w:p>
    <w:p w14:paraId="0D6112BB" w14:textId="792F5E63" w:rsidR="00801949" w:rsidRPr="00600233" w:rsidRDefault="009B76D0" w:rsidP="0068697D">
      <w:pPr>
        <w:pStyle w:val="Title14ptBlueAligntoLeftTITLES"/>
        <w:spacing w:before="240"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5120D3C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1EE410C6" w14:textId="2670D425" w:rsidR="007D62C1" w:rsidRPr="003452B7" w:rsidRDefault="0041295A" w:rsidP="003452B7">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91C39D8" w14:textId="700278E8" w:rsidR="006631A1" w:rsidRPr="00984F71" w:rsidRDefault="007870F2" w:rsidP="00984F71">
      <w:pPr>
        <w:rPr>
          <w:rFonts w:ascii="Arial" w:eastAsia="Arial" w:hAnsi="Arial" w:cs="Arial"/>
          <w:b/>
          <w:bCs/>
          <w:color w:val="333333"/>
        </w:rPr>
      </w:pPr>
      <w:r>
        <w:rPr>
          <w:rFonts w:ascii="Arial" w:eastAsia="Arial" w:hAnsi="Arial" w:cs="Arial"/>
          <w:b/>
          <w:bCs/>
          <w:color w:val="333333"/>
        </w:rPr>
        <w:t>D</w:t>
      </w:r>
      <w:r w:rsidR="001A4B41">
        <w:rPr>
          <w:rFonts w:ascii="Arial" w:eastAsia="Arial" w:hAnsi="Arial" w:cs="Arial"/>
          <w:b/>
          <w:bCs/>
          <w:color w:val="333333"/>
        </w:rPr>
        <w:t>uties &amp; responsibilities</w:t>
      </w:r>
      <w:r w:rsidR="006631A1" w:rsidRPr="00984F71">
        <w:rPr>
          <w:rFonts w:ascii="Arial" w:eastAsia="Arial" w:hAnsi="Arial" w:cs="Arial"/>
          <w:b/>
          <w:bCs/>
          <w:color w:val="333333"/>
        </w:rPr>
        <w:t>:</w:t>
      </w:r>
    </w:p>
    <w:p w14:paraId="1DFFD50C" w14:textId="31F825A3" w:rsidR="002545C5" w:rsidRPr="009778E3" w:rsidRDefault="002545C5" w:rsidP="009778E3">
      <w:pPr>
        <w:pStyle w:val="ListParagraph"/>
        <w:numPr>
          <w:ilvl w:val="0"/>
          <w:numId w:val="20"/>
        </w:numPr>
        <w:spacing w:before="100" w:beforeAutospacing="1" w:after="0" w:line="240" w:lineRule="auto"/>
        <w:ind w:left="284" w:hanging="284"/>
        <w:rPr>
          <w:rFonts w:ascii="Arial" w:hAnsi="Arial" w:cs="Arial"/>
        </w:rPr>
      </w:pPr>
      <w:r w:rsidRPr="0018469A">
        <w:rPr>
          <w:rFonts w:ascii="Arial" w:hAnsi="Arial" w:cs="Arial"/>
        </w:rPr>
        <w:t>Visit, engage and proactively work with households and other stakeholder groups to reduce contamination, increase recycling and reduce residual waste.</w:t>
      </w:r>
    </w:p>
    <w:p w14:paraId="0025A7E8" w14:textId="0979D9D8" w:rsidR="009778E3" w:rsidRPr="009778E3" w:rsidRDefault="002545C5" w:rsidP="009778E3">
      <w:pPr>
        <w:pStyle w:val="ListParagraph"/>
        <w:numPr>
          <w:ilvl w:val="0"/>
          <w:numId w:val="20"/>
        </w:numPr>
        <w:spacing w:before="100" w:beforeAutospacing="1" w:after="0" w:line="240" w:lineRule="auto"/>
        <w:ind w:left="284" w:hanging="284"/>
        <w:rPr>
          <w:rFonts w:ascii="Arial" w:hAnsi="Arial" w:cs="Arial"/>
        </w:rPr>
      </w:pPr>
      <w:r w:rsidRPr="0018469A">
        <w:rPr>
          <w:rFonts w:ascii="Arial" w:hAnsi="Arial" w:cs="Arial"/>
        </w:rPr>
        <w:t>Engage and work with waste management teams to increase recycling and reduce residual waste including, bin checks, issuing bin stickers, reporting broken/extra bins and stickering contaminated bins.</w:t>
      </w:r>
    </w:p>
    <w:p w14:paraId="2D4C2993" w14:textId="77777777" w:rsidR="009778E3" w:rsidRDefault="002545C5" w:rsidP="009778E3">
      <w:pPr>
        <w:pStyle w:val="ListParagraph"/>
        <w:numPr>
          <w:ilvl w:val="0"/>
          <w:numId w:val="20"/>
        </w:numPr>
        <w:spacing w:before="100" w:beforeAutospacing="1" w:after="0" w:line="240" w:lineRule="auto"/>
        <w:ind w:left="284" w:hanging="284"/>
        <w:rPr>
          <w:rFonts w:ascii="Arial" w:hAnsi="Arial" w:cs="Arial"/>
        </w:rPr>
      </w:pPr>
      <w:r w:rsidRPr="009778E3">
        <w:rPr>
          <w:rFonts w:ascii="Arial" w:hAnsi="Arial" w:cs="Arial"/>
        </w:rPr>
        <w:t xml:space="preserve">Undertake load samplings </w:t>
      </w:r>
      <w:proofErr w:type="gramStart"/>
      <w:r w:rsidRPr="009778E3">
        <w:rPr>
          <w:rFonts w:ascii="Arial" w:hAnsi="Arial" w:cs="Arial"/>
        </w:rPr>
        <w:t>in order to</w:t>
      </w:r>
      <w:proofErr w:type="gramEnd"/>
      <w:r w:rsidRPr="009778E3">
        <w:rPr>
          <w:rFonts w:ascii="Arial" w:hAnsi="Arial" w:cs="Arial"/>
        </w:rPr>
        <w:t xml:space="preserve"> verify the contamination rate and challenge the results if necessary.</w:t>
      </w:r>
    </w:p>
    <w:p w14:paraId="6CC1732D" w14:textId="77777777" w:rsidR="009778E3" w:rsidRDefault="002545C5" w:rsidP="009778E3">
      <w:pPr>
        <w:pStyle w:val="ListParagraph"/>
        <w:numPr>
          <w:ilvl w:val="0"/>
          <w:numId w:val="20"/>
        </w:numPr>
        <w:spacing w:before="100" w:beforeAutospacing="1" w:after="0" w:line="240" w:lineRule="auto"/>
        <w:ind w:left="284" w:hanging="284"/>
        <w:rPr>
          <w:rFonts w:ascii="Arial" w:hAnsi="Arial" w:cs="Arial"/>
        </w:rPr>
      </w:pPr>
      <w:r w:rsidRPr="009778E3">
        <w:rPr>
          <w:rFonts w:ascii="Arial" w:hAnsi="Arial" w:cs="Arial"/>
        </w:rPr>
        <w:t>Work with the Corporate Communications team in the preparation and delivery of publicity material for the promotion of the Borough’s recycling initiatives.</w:t>
      </w:r>
    </w:p>
    <w:p w14:paraId="13F37520" w14:textId="77777777" w:rsidR="009778E3" w:rsidRDefault="002545C5" w:rsidP="009778E3">
      <w:pPr>
        <w:pStyle w:val="ListParagraph"/>
        <w:numPr>
          <w:ilvl w:val="0"/>
          <w:numId w:val="20"/>
        </w:numPr>
        <w:spacing w:before="100" w:beforeAutospacing="1" w:after="0" w:line="240" w:lineRule="auto"/>
        <w:ind w:left="284" w:hanging="284"/>
        <w:rPr>
          <w:rFonts w:ascii="Arial" w:hAnsi="Arial" w:cs="Arial"/>
        </w:rPr>
      </w:pPr>
      <w:r w:rsidRPr="009778E3">
        <w:rPr>
          <w:rFonts w:ascii="Arial" w:hAnsi="Arial" w:cs="Arial"/>
        </w:rPr>
        <w:t>Prepare and deliver educational materials and presentations to stakeholder groups on waste/recycling matters including schools, local community groups, registered social landlords and Council employees.</w:t>
      </w:r>
    </w:p>
    <w:p w14:paraId="3639C692" w14:textId="77777777" w:rsidR="0097224B" w:rsidRDefault="002545C5" w:rsidP="0097224B">
      <w:pPr>
        <w:pStyle w:val="ListParagraph"/>
        <w:numPr>
          <w:ilvl w:val="0"/>
          <w:numId w:val="20"/>
        </w:numPr>
        <w:spacing w:before="100" w:beforeAutospacing="1" w:after="0" w:line="240" w:lineRule="auto"/>
        <w:ind w:left="284" w:hanging="284"/>
        <w:rPr>
          <w:rFonts w:ascii="Arial" w:hAnsi="Arial" w:cs="Arial"/>
        </w:rPr>
      </w:pPr>
      <w:r w:rsidRPr="009778E3">
        <w:rPr>
          <w:rFonts w:ascii="Arial" w:hAnsi="Arial" w:cs="Arial"/>
        </w:rPr>
        <w:t>Assist with the implementation of new recycling and waste initiatives.</w:t>
      </w:r>
    </w:p>
    <w:p w14:paraId="6CFF3E41" w14:textId="77777777" w:rsidR="0097224B" w:rsidRDefault="002545C5" w:rsidP="0097224B">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Analyse data and assist with performance monitoring and reporting.</w:t>
      </w:r>
    </w:p>
    <w:p w14:paraId="16665C0E" w14:textId="77777777" w:rsidR="0097224B" w:rsidRDefault="002545C5" w:rsidP="0097224B">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Respond promptly and deal with customer enquiries and complaints.</w:t>
      </w:r>
    </w:p>
    <w:p w14:paraId="7855F76C" w14:textId="77777777" w:rsidR="0097224B" w:rsidRDefault="002545C5" w:rsidP="0097224B">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Raise instances of non-compliance/contamination with residents and explain corrective actions</w:t>
      </w:r>
    </w:p>
    <w:p w14:paraId="2D4B44AB" w14:textId="0E230923" w:rsidR="002776DC" w:rsidRPr="00CE2ADC" w:rsidRDefault="002545C5" w:rsidP="00CE2ADC">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Maintain an understanding of the Council’s waste enforcement policy and be able to explain this to residents.</w:t>
      </w:r>
    </w:p>
    <w:p w14:paraId="3FB2E89A" w14:textId="77777777" w:rsidR="0097224B" w:rsidRPr="0097224B" w:rsidRDefault="0097224B" w:rsidP="0097224B">
      <w:pPr>
        <w:pStyle w:val="ListParagraph"/>
        <w:spacing w:before="100" w:beforeAutospacing="1" w:after="0" w:line="240" w:lineRule="auto"/>
        <w:ind w:left="284"/>
        <w:rPr>
          <w:rFonts w:ascii="Arial" w:hAnsi="Arial" w:cs="Arial"/>
        </w:rPr>
      </w:pPr>
    </w:p>
    <w:p w14:paraId="7E09D471" w14:textId="77777777" w:rsidR="001563D1" w:rsidRDefault="001563D1" w:rsidP="008D2775">
      <w:pPr>
        <w:rPr>
          <w:rFonts w:ascii="Arial" w:eastAsia="Arial" w:hAnsi="Arial" w:cs="Arial"/>
          <w:color w:val="333333"/>
        </w:rPr>
      </w:pPr>
    </w:p>
    <w:p w14:paraId="7BB9221D" w14:textId="77777777" w:rsidR="0097224B" w:rsidRDefault="0097224B" w:rsidP="008D2775">
      <w:pPr>
        <w:rPr>
          <w:rFonts w:ascii="Arial" w:eastAsia="Arial" w:hAnsi="Arial" w:cs="Arial"/>
          <w:color w:val="333333"/>
        </w:rPr>
      </w:pPr>
    </w:p>
    <w:p w14:paraId="31DC86ED" w14:textId="77777777" w:rsidR="0097224B" w:rsidRPr="008D2775" w:rsidRDefault="0097224B" w:rsidP="008D2775">
      <w:pPr>
        <w:rPr>
          <w:rFonts w:ascii="Arial" w:eastAsia="Arial" w:hAnsi="Arial" w:cs="Arial"/>
          <w:color w:val="333333"/>
        </w:rPr>
      </w:pPr>
    </w:p>
    <w:p w14:paraId="7FF4240A" w14:textId="77777777" w:rsidR="001D5CFC" w:rsidRDefault="001D5CFC" w:rsidP="00984F71">
      <w:pPr>
        <w:rPr>
          <w:rFonts w:ascii="Arial" w:eastAsia="Arial" w:hAnsi="Arial" w:cs="Arial"/>
          <w:b/>
          <w:bCs/>
          <w:color w:val="333333"/>
        </w:rPr>
      </w:pPr>
    </w:p>
    <w:p w14:paraId="6989517C" w14:textId="311B50B6" w:rsidR="006631A1" w:rsidRPr="00984F71" w:rsidRDefault="00574062" w:rsidP="00984F71">
      <w:pPr>
        <w:rPr>
          <w:rFonts w:ascii="Arial" w:eastAsia="Arial" w:hAnsi="Arial" w:cs="Arial"/>
          <w:b/>
          <w:bCs/>
          <w:color w:val="333333"/>
        </w:rPr>
      </w:pPr>
      <w:r>
        <w:rPr>
          <w:rFonts w:ascii="Arial" w:eastAsia="Arial" w:hAnsi="Arial" w:cs="Arial"/>
          <w:b/>
          <w:bCs/>
          <w:color w:val="333333"/>
        </w:rPr>
        <w:lastRenderedPageBreak/>
        <w:t>C</w:t>
      </w:r>
      <w:r w:rsidR="00E764F8" w:rsidRPr="00984F71">
        <w:rPr>
          <w:rFonts w:ascii="Arial" w:eastAsia="Arial" w:hAnsi="Arial" w:cs="Arial"/>
          <w:b/>
          <w:bCs/>
          <w:color w:val="333333"/>
        </w:rPr>
        <w:t>ommunication</w:t>
      </w:r>
      <w:r w:rsidR="0068697D">
        <w:rPr>
          <w:rFonts w:ascii="Arial" w:eastAsia="Arial" w:hAnsi="Arial" w:cs="Arial"/>
          <w:b/>
          <w:bCs/>
          <w:color w:val="333333"/>
        </w:rPr>
        <w:t xml:space="preserve"> and</w:t>
      </w:r>
      <w:r w:rsidR="00E764F8" w:rsidRPr="00984F71">
        <w:rPr>
          <w:rFonts w:ascii="Arial" w:eastAsia="Arial" w:hAnsi="Arial" w:cs="Arial"/>
          <w:b/>
          <w:bCs/>
          <w:color w:val="333333"/>
        </w:rPr>
        <w:t xml:space="preserve"> </w:t>
      </w:r>
      <w:r w:rsidR="006631A1" w:rsidRPr="00984F71">
        <w:rPr>
          <w:rFonts w:ascii="Arial" w:eastAsia="Arial" w:hAnsi="Arial" w:cs="Arial"/>
          <w:b/>
          <w:bCs/>
          <w:color w:val="333333"/>
        </w:rPr>
        <w:t>Engagement</w:t>
      </w:r>
      <w:r w:rsidR="00E764F8"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401A5F0F" w14:textId="04DCCAF3" w:rsidR="00307082" w:rsidRPr="00000D47" w:rsidRDefault="00000D47" w:rsidP="00000D47">
      <w:pPr>
        <w:pStyle w:val="ListParagraph"/>
        <w:numPr>
          <w:ilvl w:val="0"/>
          <w:numId w:val="21"/>
        </w:numPr>
        <w:spacing w:line="256" w:lineRule="auto"/>
        <w:rPr>
          <w:rFonts w:ascii="Arial" w:eastAsia="Arial" w:hAnsi="Arial" w:cs="Arial"/>
          <w:color w:val="333333"/>
        </w:rPr>
      </w:pPr>
      <w:bookmarkStart w:id="0" w:name="_Hlk170903114"/>
      <w:r>
        <w:rPr>
          <w:rFonts w:ascii="Arial" w:eastAsia="Arial" w:hAnsi="Arial" w:cs="Arial"/>
          <w:color w:val="333333"/>
        </w:rPr>
        <w:t>Deliver a high-quality service and level of performance which contributes to achieving any agreed service targets and improvement objectives, contained within the service plans and policy documents.</w:t>
      </w:r>
      <w:bookmarkEnd w:id="0"/>
    </w:p>
    <w:p w14:paraId="625F37F7" w14:textId="116DE5ED" w:rsidR="00BC3EFB" w:rsidRDefault="00BC3EFB" w:rsidP="00BC3EFB">
      <w:pPr>
        <w:pStyle w:val="ListParagraph"/>
        <w:numPr>
          <w:ilvl w:val="0"/>
          <w:numId w:val="21"/>
        </w:numPr>
        <w:spacing w:after="120" w:line="240" w:lineRule="auto"/>
        <w:rPr>
          <w:rFonts w:ascii="Arial" w:eastAsia="Arial" w:hAnsi="Arial" w:cs="Arial"/>
          <w:color w:val="333333"/>
        </w:rPr>
      </w:pPr>
      <w:r>
        <w:rPr>
          <w:rFonts w:ascii="Arial" w:eastAsia="Arial" w:hAnsi="Arial" w:cs="Arial"/>
          <w:color w:val="333333"/>
        </w:rPr>
        <w:t xml:space="preserve">Consult with internal and external organisations as appropriate and communicate with stakeholders the findings of </w:t>
      </w:r>
      <w:r w:rsidR="00A7746D">
        <w:rPr>
          <w:rFonts w:ascii="Arial" w:eastAsia="Arial" w:hAnsi="Arial" w:cs="Arial"/>
          <w:color w:val="333333"/>
        </w:rPr>
        <w:t xml:space="preserve">resident </w:t>
      </w:r>
      <w:r w:rsidR="00137FD3">
        <w:rPr>
          <w:rFonts w:ascii="Arial" w:eastAsia="Arial" w:hAnsi="Arial" w:cs="Arial"/>
          <w:color w:val="333333"/>
        </w:rPr>
        <w:t xml:space="preserve">sampled </w:t>
      </w:r>
      <w:r w:rsidR="001D332A">
        <w:rPr>
          <w:rFonts w:ascii="Arial" w:eastAsia="Arial" w:hAnsi="Arial" w:cs="Arial"/>
          <w:color w:val="333333"/>
        </w:rPr>
        <w:t xml:space="preserve">waste data and </w:t>
      </w:r>
      <w:r>
        <w:rPr>
          <w:rFonts w:ascii="Arial" w:eastAsia="Arial" w:hAnsi="Arial" w:cs="Arial"/>
          <w:color w:val="333333"/>
        </w:rPr>
        <w:t xml:space="preserve">those consultations </w:t>
      </w:r>
      <w:r w:rsidR="00A7746D">
        <w:rPr>
          <w:rFonts w:ascii="Arial" w:eastAsia="Arial" w:hAnsi="Arial" w:cs="Arial"/>
          <w:color w:val="333333"/>
        </w:rPr>
        <w:t xml:space="preserve">undertaken </w:t>
      </w:r>
      <w:r>
        <w:rPr>
          <w:rFonts w:ascii="Arial" w:eastAsia="Arial" w:hAnsi="Arial" w:cs="Arial"/>
          <w:color w:val="333333"/>
        </w:rPr>
        <w:t xml:space="preserve">with regards to </w:t>
      </w:r>
      <w:r w:rsidR="00401905">
        <w:rPr>
          <w:rFonts w:ascii="Arial" w:eastAsia="Arial" w:hAnsi="Arial" w:cs="Arial"/>
          <w:color w:val="333333"/>
        </w:rPr>
        <w:t>contamination submission</w:t>
      </w:r>
      <w:r w:rsidR="00E02052">
        <w:rPr>
          <w:rFonts w:ascii="Arial" w:eastAsia="Arial" w:hAnsi="Arial" w:cs="Arial"/>
          <w:color w:val="333333"/>
        </w:rPr>
        <w:t xml:space="preserve"> notices.</w:t>
      </w:r>
    </w:p>
    <w:p w14:paraId="79F2FCC2" w14:textId="3781225B" w:rsidR="00BC3EFB" w:rsidRDefault="00BC3EFB" w:rsidP="00BC3EFB">
      <w:pPr>
        <w:pStyle w:val="ListParagraph"/>
        <w:numPr>
          <w:ilvl w:val="0"/>
          <w:numId w:val="21"/>
        </w:numPr>
        <w:spacing w:after="120" w:line="240" w:lineRule="auto"/>
        <w:rPr>
          <w:rFonts w:ascii="Arial" w:eastAsia="Arial" w:hAnsi="Arial" w:cs="Arial"/>
          <w:color w:val="333333"/>
        </w:rPr>
      </w:pPr>
      <w:r>
        <w:rPr>
          <w:rFonts w:ascii="Arial" w:eastAsia="Arial" w:hAnsi="Arial" w:cs="Arial"/>
          <w:color w:val="333333"/>
        </w:rPr>
        <w:t xml:space="preserve">Provide reasoned advice, opinion and responses to elected members, applicants, agents, members of other Council Departments and other stakeholders, on all matters related to the </w:t>
      </w:r>
      <w:r w:rsidR="00E02052">
        <w:rPr>
          <w:rFonts w:ascii="Arial" w:eastAsia="Arial" w:hAnsi="Arial" w:cs="Arial"/>
          <w:color w:val="333333"/>
        </w:rPr>
        <w:t>Waste &amp; Rec</w:t>
      </w:r>
      <w:r w:rsidR="00BE4CCE">
        <w:rPr>
          <w:rFonts w:ascii="Arial" w:eastAsia="Arial" w:hAnsi="Arial" w:cs="Arial"/>
          <w:color w:val="333333"/>
        </w:rPr>
        <w:t xml:space="preserve">ycling </w:t>
      </w:r>
      <w:r>
        <w:rPr>
          <w:rFonts w:ascii="Arial" w:eastAsia="Arial" w:hAnsi="Arial" w:cs="Arial"/>
          <w:color w:val="333333"/>
        </w:rPr>
        <w:t>function.</w:t>
      </w:r>
      <w:bookmarkStart w:id="1" w:name="_Hlk170903987"/>
    </w:p>
    <w:p w14:paraId="1E3156E2" w14:textId="70630E52" w:rsidR="002776DC" w:rsidRPr="00432D20" w:rsidRDefault="002776DC" w:rsidP="00BC3EFB">
      <w:pPr>
        <w:pStyle w:val="ListParagraph"/>
        <w:numPr>
          <w:ilvl w:val="0"/>
          <w:numId w:val="21"/>
        </w:numPr>
        <w:spacing w:after="120" w:line="240" w:lineRule="auto"/>
        <w:rPr>
          <w:rFonts w:ascii="Arial" w:eastAsia="Arial" w:hAnsi="Arial" w:cs="Arial"/>
          <w:color w:val="333333"/>
        </w:rPr>
      </w:pPr>
      <w:r w:rsidRPr="002776DC">
        <w:rPr>
          <w:rFonts w:ascii="Arial" w:hAnsi="Arial" w:cs="Arial"/>
          <w:lang w:eastAsia="en-GB"/>
        </w:rPr>
        <w:t>Knowledge and sensitivity of working in a political organisation to deliver organisational priorities</w:t>
      </w:r>
    </w:p>
    <w:p w14:paraId="738487D4" w14:textId="6851FAF6" w:rsidR="00432D20" w:rsidRDefault="00904DAF" w:rsidP="00BC3EFB">
      <w:pPr>
        <w:pStyle w:val="ListParagraph"/>
        <w:numPr>
          <w:ilvl w:val="0"/>
          <w:numId w:val="21"/>
        </w:numPr>
        <w:spacing w:after="120" w:line="240" w:lineRule="auto"/>
        <w:rPr>
          <w:rFonts w:ascii="Arial" w:eastAsia="Arial" w:hAnsi="Arial" w:cs="Arial"/>
          <w:color w:val="333333"/>
        </w:rPr>
      </w:pPr>
      <w:r w:rsidRPr="00904DAF">
        <w:rPr>
          <w:rFonts w:ascii="Arial" w:eastAsia="Arial" w:hAnsi="Arial" w:cs="Arial"/>
          <w:color w:val="333333"/>
        </w:rPr>
        <w:t>Confident and persuasive with an ability to encourage behaviour change</w:t>
      </w:r>
    </w:p>
    <w:p w14:paraId="3F58C4BC" w14:textId="57929C1B" w:rsidR="007870F2" w:rsidRDefault="00BC3EFB" w:rsidP="00984F71">
      <w:pPr>
        <w:pStyle w:val="ListParagraph"/>
        <w:numPr>
          <w:ilvl w:val="0"/>
          <w:numId w:val="21"/>
        </w:numPr>
        <w:spacing w:after="120" w:line="240" w:lineRule="auto"/>
        <w:rPr>
          <w:rFonts w:ascii="Arial" w:eastAsia="Arial" w:hAnsi="Arial" w:cs="Arial"/>
          <w:color w:val="333333"/>
        </w:rPr>
      </w:pPr>
      <w:r>
        <w:rPr>
          <w:rFonts w:ascii="Arial" w:eastAsia="Arial" w:hAnsi="Arial" w:cs="Arial"/>
          <w:color w:val="333333"/>
        </w:rPr>
        <w:t>Be a team worker, share pertinent information and assist colleagues when necessary.</w:t>
      </w:r>
      <w:bookmarkEnd w:id="1"/>
    </w:p>
    <w:p w14:paraId="1E47E43A" w14:textId="77777777" w:rsidR="00951F84" w:rsidRPr="00BE4CCE" w:rsidRDefault="00951F84" w:rsidP="00951F84">
      <w:pPr>
        <w:pStyle w:val="ListParagraph"/>
        <w:spacing w:after="120" w:line="240" w:lineRule="auto"/>
        <w:ind w:left="360"/>
        <w:rPr>
          <w:rFonts w:ascii="Arial" w:eastAsia="Arial" w:hAnsi="Arial" w:cs="Arial"/>
          <w:color w:val="333333"/>
        </w:rPr>
      </w:pPr>
    </w:p>
    <w:p w14:paraId="25A0AD10" w14:textId="6928051B"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3B7561A6" w14:textId="51D65447" w:rsidR="002F3F91" w:rsidRPr="002F3F91" w:rsidRDefault="002F3F91" w:rsidP="002F3F91">
      <w:pPr>
        <w:pStyle w:val="ListParagraph"/>
        <w:numPr>
          <w:ilvl w:val="0"/>
          <w:numId w:val="7"/>
        </w:numPr>
        <w:rPr>
          <w:rFonts w:ascii="Arial" w:eastAsia="Arial" w:hAnsi="Arial" w:cs="Arial"/>
          <w:color w:val="333333"/>
        </w:rPr>
      </w:pPr>
      <w:r w:rsidRPr="002F3F91">
        <w:rPr>
          <w:rFonts w:ascii="Arial" w:eastAsia="Arial" w:hAnsi="Arial" w:cs="Arial"/>
          <w:color w:val="333333"/>
        </w:rPr>
        <w:t>Managing personal workload and responding to changing priorities and objectives as required.</w:t>
      </w:r>
    </w:p>
    <w:p w14:paraId="19547552" w14:textId="77777777" w:rsidR="0087330C" w:rsidRDefault="0068697D" w:rsidP="0087330C">
      <w:pPr>
        <w:pStyle w:val="ListParagraph"/>
        <w:numPr>
          <w:ilvl w:val="0"/>
          <w:numId w:val="7"/>
        </w:numPr>
        <w:rPr>
          <w:rFonts w:ascii="Arial" w:eastAsia="Arial" w:hAnsi="Arial" w:cs="Arial"/>
          <w:color w:val="333333"/>
        </w:rPr>
      </w:pPr>
      <w:r w:rsidRPr="002F3F91">
        <w:rPr>
          <w:rFonts w:ascii="Arial" w:eastAsia="Arial" w:hAnsi="Arial" w:cs="Arial"/>
          <w:color w:val="333333"/>
        </w:rPr>
        <w:t>Maintain associated records of work and administrative procedures.</w:t>
      </w:r>
    </w:p>
    <w:p w14:paraId="6C38F717" w14:textId="60B0A9DB" w:rsidR="002776DC" w:rsidRPr="0087330C" w:rsidRDefault="0087330C" w:rsidP="0087330C">
      <w:pPr>
        <w:pStyle w:val="ListParagraph"/>
        <w:numPr>
          <w:ilvl w:val="0"/>
          <w:numId w:val="7"/>
        </w:numPr>
        <w:rPr>
          <w:rFonts w:ascii="Arial" w:eastAsia="Arial" w:hAnsi="Arial" w:cs="Arial"/>
          <w:color w:val="333333"/>
        </w:rPr>
      </w:pPr>
      <w:r w:rsidRPr="0087330C">
        <w:rPr>
          <w:rFonts w:ascii="Arial" w:hAnsi="Arial" w:cs="Arial"/>
        </w:rPr>
        <w:t>Ability to analyse challenging problems and recommend practical solutions</w:t>
      </w:r>
    </w:p>
    <w:p w14:paraId="1933CE9B" w14:textId="77777777" w:rsidR="00951F84" w:rsidRPr="002F3F91" w:rsidRDefault="00951F84" w:rsidP="00951F84">
      <w:pPr>
        <w:pStyle w:val="ListParagraph"/>
        <w:ind w:left="360"/>
        <w:rPr>
          <w:rFonts w:ascii="Arial" w:eastAsia="Arial" w:hAnsi="Arial" w:cs="Arial"/>
          <w:color w:val="333333"/>
        </w:rPr>
      </w:pPr>
    </w:p>
    <w:p w14:paraId="31B5A2D7" w14:textId="0FEEDED0" w:rsidR="00574062" w:rsidRPr="00574062" w:rsidRDefault="006631A1" w:rsidP="00574062">
      <w:pPr>
        <w:rPr>
          <w:rFonts w:ascii="Arial" w:eastAsia="Arial" w:hAnsi="Arial" w:cs="Arial"/>
          <w:color w:val="333333"/>
        </w:rPr>
      </w:pPr>
      <w:r w:rsidRPr="00574062">
        <w:rPr>
          <w:rFonts w:ascii="Arial" w:eastAsia="Arial" w:hAnsi="Arial" w:cs="Arial"/>
          <w:b/>
          <w:bCs/>
          <w:color w:val="333333"/>
        </w:rPr>
        <w:t>Compliance:</w:t>
      </w:r>
      <w:r w:rsidR="0041295A" w:rsidRPr="00574062">
        <w:rPr>
          <w:rFonts w:ascii="Arial" w:eastAsia="Arial" w:hAnsi="Arial" w:cs="Arial"/>
          <w:b/>
          <w:bCs/>
          <w:color w:val="333333"/>
        </w:rPr>
        <w:t xml:space="preserve"> </w:t>
      </w:r>
    </w:p>
    <w:p w14:paraId="5115F007" w14:textId="28B7E414" w:rsidR="00052E9F" w:rsidRPr="00574062" w:rsidRDefault="0062140E" w:rsidP="00574062">
      <w:pPr>
        <w:pStyle w:val="ListParagraph"/>
        <w:numPr>
          <w:ilvl w:val="0"/>
          <w:numId w:val="7"/>
        </w:numPr>
        <w:rPr>
          <w:rFonts w:ascii="Arial" w:eastAsia="Arial" w:hAnsi="Arial" w:cs="Arial"/>
          <w:color w:val="333333"/>
        </w:rPr>
      </w:pPr>
      <w:r w:rsidRPr="00574062">
        <w:rPr>
          <w:rFonts w:ascii="Arial" w:eastAsia="Arial" w:hAnsi="Arial" w:cs="Arial"/>
          <w:color w:val="333333"/>
        </w:rPr>
        <w:t>Adhere to and comply with all relevant corporate policies and p</w:t>
      </w:r>
      <w:r w:rsidR="000310F9" w:rsidRPr="00574062">
        <w:rPr>
          <w:rFonts w:ascii="Arial" w:eastAsia="Arial" w:hAnsi="Arial" w:cs="Arial"/>
          <w:color w:val="333333"/>
        </w:rPr>
        <w:t>rocedures including Health &amp; Safety, General Data Protection Regulations (GDPR), Corporate Governance and Code of Conduct.</w:t>
      </w:r>
    </w:p>
    <w:p w14:paraId="09B0E111" w14:textId="77777777" w:rsidR="007D37F9" w:rsidRDefault="002F3F91" w:rsidP="007D37F9">
      <w:pPr>
        <w:pStyle w:val="ListParagraph"/>
        <w:numPr>
          <w:ilvl w:val="0"/>
          <w:numId w:val="7"/>
        </w:numPr>
        <w:rPr>
          <w:rFonts w:ascii="Arial" w:eastAsia="Arial" w:hAnsi="Arial" w:cs="Arial"/>
          <w:color w:val="333333"/>
        </w:rPr>
      </w:pPr>
      <w:r w:rsidRPr="002F3F91">
        <w:rPr>
          <w:rFonts w:ascii="Arial" w:eastAsia="Arial" w:hAnsi="Arial" w:cs="Arial"/>
          <w:color w:val="333333"/>
        </w:rPr>
        <w:t xml:space="preserve">Ensure compliance with the Council’s Health and Safety Policy and to take such steps as are reasonably practicable for health and safety. Complying with own safety responsibilities, co-operating with management in all respects. </w:t>
      </w:r>
    </w:p>
    <w:p w14:paraId="4046C7C6" w14:textId="766ADB1B" w:rsidR="007D37F9" w:rsidRPr="007D37F9" w:rsidRDefault="00011AF8" w:rsidP="007D37F9">
      <w:pPr>
        <w:pStyle w:val="ListParagraph"/>
        <w:numPr>
          <w:ilvl w:val="0"/>
          <w:numId w:val="7"/>
        </w:numPr>
        <w:rPr>
          <w:rFonts w:ascii="Arial" w:eastAsia="Arial" w:hAnsi="Arial" w:cs="Arial"/>
        </w:rPr>
      </w:pPr>
      <w:r w:rsidRPr="007D37F9">
        <w:rPr>
          <w:rFonts w:ascii="Arial" w:hAnsi="Arial" w:cs="Arial"/>
        </w:rPr>
        <w:t>Protect the council’s information assets from unauthorised access, disclosure, modification, destruction or interference</w:t>
      </w:r>
    </w:p>
    <w:p w14:paraId="592ED13D" w14:textId="2C5E7F4F" w:rsidR="00011AF8" w:rsidRPr="00BE4CCE" w:rsidRDefault="00011AF8" w:rsidP="007D37F9">
      <w:pPr>
        <w:pStyle w:val="ListParagraph"/>
        <w:numPr>
          <w:ilvl w:val="0"/>
          <w:numId w:val="7"/>
        </w:numPr>
        <w:rPr>
          <w:rFonts w:ascii="Arial" w:eastAsia="Arial" w:hAnsi="Arial" w:cs="Arial"/>
        </w:rPr>
      </w:pPr>
      <w:r w:rsidRPr="007D37F9">
        <w:rPr>
          <w:rFonts w:ascii="Arial" w:hAnsi="Arial" w:cs="Arial"/>
        </w:rPr>
        <w:t>Report actual or potential security incidents.</w:t>
      </w:r>
    </w:p>
    <w:p w14:paraId="7E5879D9" w14:textId="23477E88" w:rsidR="00BE4CCE" w:rsidRPr="007D37F9" w:rsidRDefault="00BE4CCE" w:rsidP="007D37F9">
      <w:pPr>
        <w:pStyle w:val="ListParagraph"/>
        <w:numPr>
          <w:ilvl w:val="0"/>
          <w:numId w:val="7"/>
        </w:numPr>
        <w:rPr>
          <w:rFonts w:ascii="Arial" w:eastAsia="Arial" w:hAnsi="Arial" w:cs="Arial"/>
        </w:rPr>
      </w:pPr>
      <w:r w:rsidRPr="000A0510">
        <w:rPr>
          <w:rFonts w:ascii="Arial" w:hAnsi="Arial" w:cs="Arial"/>
        </w:rPr>
        <w:t>To use equipment as instructed and trained</w:t>
      </w:r>
    </w:p>
    <w:p w14:paraId="59A3C4A4" w14:textId="77777777" w:rsidR="000C3804" w:rsidRPr="000C3804" w:rsidRDefault="000C3804" w:rsidP="000C3804">
      <w:pPr>
        <w:spacing w:after="0" w:line="276" w:lineRule="auto"/>
        <w:jc w:val="both"/>
        <w:rPr>
          <w:rFonts w:ascii="Arial" w:hAnsi="Arial" w:cs="Arial"/>
        </w:rPr>
      </w:pPr>
    </w:p>
    <w:p w14:paraId="0D3AC6D9" w14:textId="687C86CD" w:rsidR="05E66D72" w:rsidRPr="002210D9" w:rsidRDefault="003B058B" w:rsidP="002210D9">
      <w:pPr>
        <w:rPr>
          <w:rFonts w:ascii="Arial" w:eastAsia="Arial" w:hAnsi="Arial" w:cs="Arial"/>
          <w:b/>
          <w:bCs/>
          <w:color w:val="333333"/>
        </w:rPr>
      </w:pPr>
      <w:bookmarkStart w:id="2"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bookmarkEnd w:id="2"/>
    </w:p>
    <w:p w14:paraId="59B604BD" w14:textId="430B8A54" w:rsidR="000C73D6" w:rsidRDefault="002F3F91" w:rsidP="000C73D6">
      <w:pPr>
        <w:pStyle w:val="ListParagraph"/>
        <w:numPr>
          <w:ilvl w:val="0"/>
          <w:numId w:val="7"/>
        </w:numPr>
        <w:rPr>
          <w:rFonts w:ascii="Arial" w:eastAsia="Arial" w:hAnsi="Arial" w:cs="Arial"/>
          <w:color w:val="333333"/>
        </w:rPr>
      </w:pPr>
      <w:r w:rsidRPr="002F3F91">
        <w:rPr>
          <w:rFonts w:ascii="Arial" w:eastAsia="Arial" w:hAnsi="Arial" w:cs="Arial"/>
          <w:color w:val="333333"/>
        </w:rPr>
        <w:t xml:space="preserve">Expected to deal with day-to-day issues. Escalating more complex issues and problems to the </w:t>
      </w:r>
      <w:r w:rsidR="00A70A70">
        <w:rPr>
          <w:rFonts w:ascii="Arial" w:eastAsia="Arial" w:hAnsi="Arial" w:cs="Arial"/>
          <w:color w:val="333333"/>
        </w:rPr>
        <w:t xml:space="preserve">Environmental </w:t>
      </w:r>
      <w:r w:rsidRPr="002F3F91">
        <w:rPr>
          <w:rFonts w:ascii="Arial" w:eastAsia="Arial" w:hAnsi="Arial" w:cs="Arial"/>
          <w:color w:val="333333"/>
        </w:rPr>
        <w:t>Team Leader</w:t>
      </w:r>
      <w:r w:rsidR="009356D2">
        <w:rPr>
          <w:rFonts w:ascii="Arial" w:eastAsia="Arial" w:hAnsi="Arial" w:cs="Arial"/>
          <w:color w:val="333333"/>
        </w:rPr>
        <w:t xml:space="preserve"> or Area/Snr Manager</w:t>
      </w:r>
      <w:r w:rsidRPr="002F3F91">
        <w:rPr>
          <w:rFonts w:ascii="Arial" w:eastAsia="Arial" w:hAnsi="Arial" w:cs="Arial"/>
          <w:color w:val="333333"/>
        </w:rPr>
        <w:t>.</w:t>
      </w:r>
    </w:p>
    <w:p w14:paraId="53E16F72" w14:textId="0A7D49E6" w:rsidR="002210D9" w:rsidRDefault="002210D9" w:rsidP="000C73D6">
      <w:pPr>
        <w:pStyle w:val="ListParagraph"/>
        <w:numPr>
          <w:ilvl w:val="0"/>
          <w:numId w:val="7"/>
        </w:numPr>
        <w:rPr>
          <w:rFonts w:ascii="Arial" w:eastAsia="Arial" w:hAnsi="Arial" w:cs="Arial"/>
          <w:color w:val="333333"/>
        </w:rPr>
      </w:pPr>
      <w:r w:rsidRPr="003B058B">
        <w:rPr>
          <w:rFonts w:ascii="Arial" w:eastAsia="Arial" w:hAnsi="Arial" w:cs="Arial"/>
          <w:color w:val="333333"/>
        </w:rPr>
        <w:t>Any other duties commensurate with the grade.</w:t>
      </w:r>
    </w:p>
    <w:p w14:paraId="582327A7" w14:textId="77777777" w:rsidR="0044349F" w:rsidRPr="0044349F" w:rsidRDefault="0044349F" w:rsidP="0044349F">
      <w:pPr>
        <w:pStyle w:val="ListParagraph"/>
        <w:ind w:left="360"/>
        <w:rPr>
          <w:rFonts w:ascii="Arial" w:eastAsia="Arial" w:hAnsi="Arial" w:cs="Arial"/>
          <w:color w:val="333333"/>
        </w:rPr>
      </w:pP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3" w:name="_Hlk80364490"/>
      <w:r w:rsidRPr="00B255FD">
        <w:rPr>
          <w:rFonts w:ascii="Lato" w:eastAsia="Arial" w:hAnsi="Lato" w:cs="Arial"/>
          <w:caps w:val="0"/>
          <w:color w:val="4472C4" w:themeColor="accent1"/>
          <w:spacing w:val="30"/>
        </w:rPr>
        <w:t>Role Specific Knowledge, Experience And Skills</w:t>
      </w:r>
    </w:p>
    <w:bookmarkEnd w:id="3"/>
    <w:p w14:paraId="250B5E19" w14:textId="116A4F06" w:rsidR="00574062" w:rsidRPr="00B16B85" w:rsidRDefault="00984F71" w:rsidP="00B16B85">
      <w:pPr>
        <w:rPr>
          <w:rFonts w:ascii="Arial" w:eastAsia="Arial" w:hAnsi="Arial" w:cs="Arial"/>
          <w:b/>
          <w:bCs/>
          <w:color w:val="333333"/>
        </w:rPr>
      </w:pPr>
      <w:r>
        <w:rPr>
          <w:rFonts w:ascii="Arial" w:eastAsia="Arial" w:hAnsi="Arial" w:cs="Arial"/>
          <w:b/>
          <w:bCs/>
          <w:color w:val="333333"/>
        </w:rPr>
        <w:t>Qualifica</w:t>
      </w:r>
      <w:r w:rsidR="00B16B85">
        <w:rPr>
          <w:rFonts w:ascii="Arial" w:eastAsia="Arial" w:hAnsi="Arial" w:cs="Arial"/>
          <w:b/>
          <w:bCs/>
          <w:color w:val="333333"/>
        </w:rPr>
        <w:t>tions</w:t>
      </w:r>
    </w:p>
    <w:p w14:paraId="475E8EDB" w14:textId="119B3AF5" w:rsidR="008F56E4" w:rsidRPr="008F56E4" w:rsidRDefault="008F56E4" w:rsidP="008F56E4">
      <w:pPr>
        <w:pStyle w:val="ListParagraph"/>
        <w:numPr>
          <w:ilvl w:val="0"/>
          <w:numId w:val="28"/>
        </w:numPr>
        <w:ind w:left="426" w:hanging="426"/>
        <w:rPr>
          <w:rFonts w:ascii="Arial" w:hAnsi="Arial" w:cs="Arial"/>
          <w:bCs/>
          <w:iCs/>
        </w:rPr>
      </w:pPr>
      <w:r w:rsidRPr="008F56E4">
        <w:rPr>
          <w:rFonts w:ascii="Arial" w:hAnsi="Arial" w:cs="Arial"/>
          <w:lang w:eastAsia="en-GB"/>
        </w:rPr>
        <w:t xml:space="preserve">Educated to Degree level or </w:t>
      </w:r>
      <w:r>
        <w:rPr>
          <w:rFonts w:ascii="Arial" w:hAnsi="Arial" w:cs="Arial"/>
        </w:rPr>
        <w:t>a g</w:t>
      </w:r>
      <w:r w:rsidRPr="008F56E4">
        <w:rPr>
          <w:rFonts w:ascii="Arial" w:hAnsi="Arial" w:cs="Arial"/>
        </w:rPr>
        <w:t>ood standard of education to GCSE and A level equivalent, particularly in English and mathematics</w:t>
      </w:r>
      <w:r>
        <w:rPr>
          <w:rFonts w:ascii="Arial" w:hAnsi="Arial" w:cs="Arial"/>
        </w:rPr>
        <w:t xml:space="preserve"> or </w:t>
      </w:r>
      <w:r w:rsidRPr="008F56E4">
        <w:rPr>
          <w:rFonts w:ascii="Arial" w:hAnsi="Arial" w:cs="Arial"/>
          <w:lang w:eastAsia="en-GB"/>
        </w:rPr>
        <w:t>equivalent professional qualifications</w:t>
      </w:r>
      <w:r>
        <w:rPr>
          <w:rFonts w:ascii="Arial" w:hAnsi="Arial" w:cs="Arial"/>
          <w:lang w:eastAsia="en-GB"/>
        </w:rPr>
        <w:t>.</w:t>
      </w:r>
    </w:p>
    <w:p w14:paraId="0D1F4145" w14:textId="65B1F20A" w:rsidR="008F56E4" w:rsidRPr="00E06E88" w:rsidRDefault="008F56E4" w:rsidP="00E06E88">
      <w:pPr>
        <w:pStyle w:val="ListParagraph"/>
        <w:numPr>
          <w:ilvl w:val="0"/>
          <w:numId w:val="28"/>
        </w:numPr>
        <w:ind w:left="426" w:hanging="426"/>
        <w:rPr>
          <w:rFonts w:ascii="Arial" w:hAnsi="Arial" w:cs="Arial"/>
          <w:bCs/>
          <w:iCs/>
        </w:rPr>
      </w:pPr>
      <w:r w:rsidRPr="008F56E4">
        <w:rPr>
          <w:rFonts w:ascii="Arial" w:hAnsi="Arial" w:cs="Arial"/>
          <w:lang w:eastAsia="en-GB"/>
        </w:rPr>
        <w:t>Evidence and commitment to continuous personal and professional development.</w:t>
      </w:r>
    </w:p>
    <w:p w14:paraId="10423DF3" w14:textId="0943E7C6" w:rsidR="002776DC" w:rsidRPr="008F56E4" w:rsidRDefault="00BD6F64" w:rsidP="008F56E4">
      <w:pPr>
        <w:pStyle w:val="ListParagraph"/>
        <w:numPr>
          <w:ilvl w:val="0"/>
          <w:numId w:val="28"/>
        </w:numPr>
        <w:ind w:left="426" w:hanging="426"/>
        <w:rPr>
          <w:rFonts w:ascii="Arial" w:hAnsi="Arial" w:cs="Arial"/>
          <w:bCs/>
          <w:iCs/>
        </w:rPr>
      </w:pPr>
      <w:r w:rsidRPr="008F56E4">
        <w:rPr>
          <w:rFonts w:ascii="Arial" w:hAnsi="Arial" w:cs="Arial"/>
          <w:lang w:eastAsia="en-GB"/>
        </w:rPr>
        <w:t>E</w:t>
      </w:r>
      <w:r w:rsidR="00EF6402" w:rsidRPr="008F56E4">
        <w:rPr>
          <w:rFonts w:ascii="Arial" w:hAnsi="Arial" w:cs="Arial"/>
          <w:lang w:eastAsia="en-GB"/>
        </w:rPr>
        <w:t>xperience in a waste environment, applying waste</w:t>
      </w:r>
      <w:r w:rsidR="00086B4D" w:rsidRPr="008F56E4">
        <w:rPr>
          <w:rFonts w:ascii="Arial" w:hAnsi="Arial" w:cs="Arial"/>
          <w:lang w:eastAsia="en-GB"/>
        </w:rPr>
        <w:t xml:space="preserve">, </w:t>
      </w:r>
      <w:r w:rsidRPr="008F56E4">
        <w:rPr>
          <w:rFonts w:ascii="Arial" w:hAnsi="Arial" w:cs="Arial"/>
          <w:lang w:eastAsia="en-GB"/>
        </w:rPr>
        <w:t>recycling</w:t>
      </w:r>
      <w:r w:rsidR="00EF6402" w:rsidRPr="008F56E4">
        <w:rPr>
          <w:rFonts w:ascii="Arial" w:hAnsi="Arial" w:cs="Arial"/>
          <w:lang w:eastAsia="en-GB"/>
        </w:rPr>
        <w:t xml:space="preserve"> </w:t>
      </w:r>
      <w:r w:rsidR="00086B4D" w:rsidRPr="008F56E4">
        <w:rPr>
          <w:rFonts w:ascii="Arial" w:hAnsi="Arial" w:cs="Arial"/>
          <w:lang w:eastAsia="en-GB"/>
        </w:rPr>
        <w:t xml:space="preserve">and </w:t>
      </w:r>
      <w:r w:rsidR="00653AE1" w:rsidRPr="008F56E4">
        <w:rPr>
          <w:rFonts w:ascii="Arial" w:hAnsi="Arial" w:cs="Arial"/>
          <w:lang w:eastAsia="en-GB"/>
        </w:rPr>
        <w:t xml:space="preserve">street cleansing </w:t>
      </w:r>
      <w:r w:rsidR="00EF6402" w:rsidRPr="008F56E4">
        <w:rPr>
          <w:rFonts w:ascii="Arial" w:hAnsi="Arial" w:cs="Arial"/>
          <w:lang w:eastAsia="en-GB"/>
        </w:rPr>
        <w:t>legislation, policies and procedures to everyday scenarios.</w:t>
      </w:r>
    </w:p>
    <w:p w14:paraId="3CBBDCC0" w14:textId="5AD8CD7C" w:rsidR="002776DC" w:rsidRPr="008F56E4" w:rsidRDefault="002776DC" w:rsidP="008F56E4">
      <w:pPr>
        <w:pStyle w:val="ListParagraph"/>
        <w:numPr>
          <w:ilvl w:val="0"/>
          <w:numId w:val="27"/>
        </w:numPr>
        <w:ind w:left="426" w:hanging="426"/>
        <w:rPr>
          <w:rFonts w:ascii="Arial" w:hAnsi="Arial" w:cs="Arial"/>
          <w:lang w:eastAsia="en-GB"/>
        </w:rPr>
      </w:pPr>
      <w:r w:rsidRPr="002776DC">
        <w:rPr>
          <w:rFonts w:ascii="Arial" w:hAnsi="Arial" w:cs="Arial"/>
          <w:lang w:eastAsia="en-GB"/>
        </w:rPr>
        <w:t>Excellent understanding of Waste Management services, key government policies and the legislative framework relating to the delivery of these services.</w:t>
      </w:r>
    </w:p>
    <w:p w14:paraId="788809BA" w14:textId="4ED53728" w:rsidR="008F56E4" w:rsidRPr="008F56E4" w:rsidRDefault="00EF6402" w:rsidP="008F56E4">
      <w:pPr>
        <w:pStyle w:val="ListParagraph"/>
        <w:numPr>
          <w:ilvl w:val="0"/>
          <w:numId w:val="27"/>
        </w:numPr>
        <w:ind w:left="426" w:hanging="426"/>
        <w:rPr>
          <w:rFonts w:ascii="Arial" w:hAnsi="Arial" w:cs="Arial"/>
          <w:lang w:eastAsia="en-GB"/>
        </w:rPr>
      </w:pPr>
      <w:r w:rsidRPr="0052559F">
        <w:rPr>
          <w:rFonts w:ascii="Arial" w:hAnsi="Arial" w:cs="Arial"/>
          <w:lang w:eastAsia="en-GB"/>
        </w:rPr>
        <w:lastRenderedPageBreak/>
        <w:t>Strong IT skills, especially in using databases, Excel and PowerPoint and appropriate software such as Outlook or waste collection management systems and be able to maintain accurate reports and records.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033C4572" w14:textId="7C85E24E" w:rsidR="008F56E4" w:rsidRPr="008F56E4" w:rsidRDefault="008F56E4" w:rsidP="008F56E4">
      <w:pPr>
        <w:pStyle w:val="ListParagraph"/>
        <w:numPr>
          <w:ilvl w:val="0"/>
          <w:numId w:val="7"/>
        </w:numPr>
        <w:rPr>
          <w:rFonts w:ascii="Arial" w:hAnsi="Arial" w:cs="Arial"/>
          <w:lang w:eastAsia="en-GB"/>
        </w:rPr>
      </w:pPr>
      <w:r w:rsidRPr="002776DC">
        <w:rPr>
          <w:rFonts w:ascii="Arial" w:hAnsi="Arial" w:cs="Arial"/>
          <w:lang w:eastAsia="en-GB"/>
        </w:rPr>
        <w:t>Excellent knowledge of waste and recycling issues.</w:t>
      </w:r>
    </w:p>
    <w:p w14:paraId="5089F4BA" w14:textId="5856565E" w:rsidR="00574062" w:rsidRPr="00574062" w:rsidRDefault="00574062" w:rsidP="00574062">
      <w:pPr>
        <w:pStyle w:val="ListParagraph"/>
        <w:numPr>
          <w:ilvl w:val="0"/>
          <w:numId w:val="7"/>
        </w:numPr>
        <w:rPr>
          <w:rFonts w:ascii="Arial" w:eastAsia="Arial" w:hAnsi="Arial" w:cs="Arial"/>
        </w:rPr>
      </w:pPr>
      <w:r w:rsidRPr="00574062">
        <w:rPr>
          <w:rFonts w:ascii="Arial" w:eastAsia="Arial" w:hAnsi="Arial" w:cs="Arial"/>
        </w:rPr>
        <w:t>Good Communication skills.</w:t>
      </w:r>
    </w:p>
    <w:p w14:paraId="1F442379" w14:textId="77777777" w:rsidR="002776DC" w:rsidRDefault="00574062" w:rsidP="002776DC">
      <w:pPr>
        <w:pStyle w:val="ListParagraph"/>
        <w:numPr>
          <w:ilvl w:val="0"/>
          <w:numId w:val="7"/>
        </w:numPr>
        <w:rPr>
          <w:rFonts w:ascii="Arial" w:eastAsia="Arial" w:hAnsi="Arial" w:cs="Arial"/>
        </w:rPr>
      </w:pPr>
      <w:r w:rsidRPr="00574062">
        <w:rPr>
          <w:rFonts w:ascii="Arial" w:eastAsia="Arial" w:hAnsi="Arial" w:cs="Arial"/>
        </w:rPr>
        <w:t>An understanding of and an ability to deliver excellent customer service to internal and external customers.</w:t>
      </w:r>
    </w:p>
    <w:p w14:paraId="19651EA2" w14:textId="45D5344C" w:rsidR="002776DC" w:rsidRPr="002776DC" w:rsidRDefault="002776DC" w:rsidP="002776DC">
      <w:pPr>
        <w:pStyle w:val="ListParagraph"/>
        <w:numPr>
          <w:ilvl w:val="0"/>
          <w:numId w:val="7"/>
        </w:numPr>
        <w:rPr>
          <w:rFonts w:ascii="Arial" w:eastAsia="Arial" w:hAnsi="Arial" w:cs="Arial"/>
        </w:rPr>
      </w:pPr>
      <w:r w:rsidRPr="002776DC">
        <w:rPr>
          <w:rFonts w:ascii="Arial" w:hAnsi="Arial" w:cs="Arial"/>
        </w:rPr>
        <w:t>Ability to analyse challenging problems and recommend practical solutions</w:t>
      </w:r>
    </w:p>
    <w:p w14:paraId="32FC26AE" w14:textId="44D1A750" w:rsidR="002776DC" w:rsidRPr="00574062" w:rsidRDefault="008F56E4" w:rsidP="00574062">
      <w:pPr>
        <w:pStyle w:val="ListParagraph"/>
        <w:numPr>
          <w:ilvl w:val="0"/>
          <w:numId w:val="7"/>
        </w:numPr>
        <w:rPr>
          <w:rFonts w:ascii="Arial" w:eastAsia="Arial" w:hAnsi="Arial" w:cs="Arial"/>
        </w:rPr>
      </w:pPr>
      <w:r w:rsidRPr="008F56E4">
        <w:rPr>
          <w:rFonts w:ascii="Arial" w:eastAsia="Arial" w:hAnsi="Arial" w:cs="Arial"/>
        </w:rPr>
        <w:t>Full Driving Licence required</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13EFC37" w14:textId="1819C974" w:rsidR="00574062" w:rsidRDefault="00085EBC" w:rsidP="00574062">
      <w:pPr>
        <w:pStyle w:val="ListParagraph"/>
        <w:numPr>
          <w:ilvl w:val="0"/>
          <w:numId w:val="7"/>
        </w:numPr>
        <w:rPr>
          <w:rFonts w:ascii="Arial" w:eastAsia="Arial" w:hAnsi="Arial" w:cs="Arial"/>
          <w:color w:val="333333"/>
        </w:rPr>
      </w:pPr>
      <w:r>
        <w:rPr>
          <w:rFonts w:ascii="Arial" w:eastAsia="Arial" w:hAnsi="Arial" w:cs="Arial"/>
          <w:color w:val="333333"/>
        </w:rPr>
        <w:t>Desired e</w:t>
      </w:r>
      <w:r w:rsidR="00574062" w:rsidRPr="00574062">
        <w:rPr>
          <w:rFonts w:ascii="Arial" w:eastAsia="Arial" w:hAnsi="Arial" w:cs="Arial"/>
          <w:color w:val="333333"/>
        </w:rPr>
        <w:t xml:space="preserve">xperience in </w:t>
      </w:r>
      <w:r w:rsidR="00ED4097">
        <w:rPr>
          <w:rFonts w:ascii="Arial" w:eastAsia="Arial" w:hAnsi="Arial" w:cs="Arial"/>
          <w:color w:val="333333"/>
        </w:rPr>
        <w:t xml:space="preserve">waste </w:t>
      </w:r>
      <w:r w:rsidR="00574062" w:rsidRPr="00574062">
        <w:rPr>
          <w:rFonts w:ascii="Arial" w:eastAsia="Arial" w:hAnsi="Arial" w:cs="Arial"/>
          <w:color w:val="333333"/>
        </w:rPr>
        <w:t xml:space="preserve">management involving </w:t>
      </w:r>
      <w:r w:rsidR="00193227">
        <w:rPr>
          <w:rFonts w:ascii="Arial" w:eastAsia="Arial" w:hAnsi="Arial" w:cs="Arial"/>
          <w:color w:val="333333"/>
        </w:rPr>
        <w:t>waste collection</w:t>
      </w:r>
      <w:r w:rsidR="00A35120">
        <w:rPr>
          <w:rFonts w:ascii="Arial" w:eastAsia="Arial" w:hAnsi="Arial" w:cs="Arial"/>
          <w:color w:val="333333"/>
        </w:rPr>
        <w:t>, r</w:t>
      </w:r>
      <w:r>
        <w:rPr>
          <w:rFonts w:ascii="Arial" w:eastAsia="Arial" w:hAnsi="Arial" w:cs="Arial"/>
          <w:color w:val="333333"/>
        </w:rPr>
        <w:t>ecycling and street cleaning</w:t>
      </w:r>
    </w:p>
    <w:p w14:paraId="01613D8A" w14:textId="7FC61DFC" w:rsidR="00653AE1" w:rsidRDefault="00653AE1" w:rsidP="00574062">
      <w:pPr>
        <w:pStyle w:val="ListParagraph"/>
        <w:numPr>
          <w:ilvl w:val="0"/>
          <w:numId w:val="7"/>
        </w:numPr>
        <w:rPr>
          <w:rFonts w:ascii="Arial" w:eastAsia="Arial" w:hAnsi="Arial" w:cs="Arial"/>
          <w:color w:val="333333"/>
        </w:rPr>
      </w:pPr>
      <w:r>
        <w:rPr>
          <w:rFonts w:ascii="Arial" w:eastAsia="Arial" w:hAnsi="Arial" w:cs="Arial"/>
          <w:color w:val="333333"/>
        </w:rPr>
        <w:t xml:space="preserve">Customer service </w:t>
      </w:r>
      <w:r w:rsidR="00772070">
        <w:rPr>
          <w:rFonts w:ascii="Arial" w:eastAsia="Arial" w:hAnsi="Arial" w:cs="Arial"/>
          <w:color w:val="333333"/>
        </w:rPr>
        <w:t xml:space="preserve">with </w:t>
      </w:r>
      <w:r w:rsidR="003C73BE" w:rsidRPr="003C73BE">
        <w:rPr>
          <w:rFonts w:ascii="Arial" w:eastAsia="Arial" w:hAnsi="Arial" w:cs="Arial"/>
          <w:color w:val="333333"/>
        </w:rPr>
        <w:t>excellent communication skills, with the ability to adapt your style for different audiences and be resilient to deal with members of the public, which is likely to involve situations of conflict and soft enforcement activity.</w:t>
      </w:r>
    </w:p>
    <w:p w14:paraId="3DD0070E" w14:textId="54E4ECDD" w:rsidR="00772070" w:rsidRDefault="00807BDF" w:rsidP="00574062">
      <w:pPr>
        <w:pStyle w:val="ListParagraph"/>
        <w:numPr>
          <w:ilvl w:val="0"/>
          <w:numId w:val="7"/>
        </w:numPr>
        <w:rPr>
          <w:rFonts w:ascii="Arial" w:eastAsia="Arial" w:hAnsi="Arial" w:cs="Arial"/>
          <w:color w:val="333333"/>
        </w:rPr>
      </w:pPr>
      <w:r>
        <w:rPr>
          <w:rFonts w:ascii="Arial" w:eastAsia="Arial" w:hAnsi="Arial" w:cs="Arial"/>
          <w:color w:val="333333"/>
        </w:rPr>
        <w:t>S</w:t>
      </w:r>
      <w:r w:rsidRPr="00807BDF">
        <w:rPr>
          <w:rFonts w:ascii="Arial" w:eastAsia="Arial" w:hAnsi="Arial" w:cs="Arial"/>
          <w:color w:val="333333"/>
        </w:rPr>
        <w:t>trong organisational skills with the ability to plan and deliver activities effectively and able to interpret information, sometimes conflicting, to identify issues that need to be addressed.</w:t>
      </w:r>
    </w:p>
    <w:p w14:paraId="67F94C2E" w14:textId="2BFBD037" w:rsidR="002776DC" w:rsidRPr="00574062" w:rsidRDefault="002776DC" w:rsidP="00574062">
      <w:pPr>
        <w:pStyle w:val="ListParagraph"/>
        <w:numPr>
          <w:ilvl w:val="0"/>
          <w:numId w:val="7"/>
        </w:numPr>
        <w:rPr>
          <w:rFonts w:ascii="Arial" w:eastAsia="Arial" w:hAnsi="Arial" w:cs="Arial"/>
          <w:color w:val="333333"/>
        </w:rPr>
      </w:pPr>
      <w:r w:rsidRPr="002776DC">
        <w:rPr>
          <w:rFonts w:ascii="Arial" w:eastAsia="Arial" w:hAnsi="Arial" w:cs="Arial"/>
          <w:color w:val="333333"/>
        </w:rPr>
        <w:t>Experience of successful project management</w:t>
      </w:r>
      <w:r>
        <w:rPr>
          <w:rFonts w:ascii="Arial" w:eastAsia="Arial" w:hAnsi="Arial" w:cs="Arial"/>
          <w:color w:val="333333"/>
        </w:rPr>
        <w:t>.</w:t>
      </w:r>
    </w:p>
    <w:p w14:paraId="75A339F1" w14:textId="2473F599" w:rsidR="00E42053" w:rsidRPr="000310F9" w:rsidRDefault="00FE428C" w:rsidP="00574062">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574062" w:rsidRDefault="05E66D72" w:rsidP="00574062">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 xml:space="preserve">Ability to travel across the Borough and work from various locations. </w:t>
      </w:r>
    </w:p>
    <w:p w14:paraId="05C82EB5" w14:textId="79090AEE" w:rsidR="0062140E" w:rsidRPr="00574062" w:rsidRDefault="0062140E" w:rsidP="00574062">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Work hybrid</w:t>
      </w:r>
      <w:r w:rsidR="00D22634">
        <w:rPr>
          <w:rFonts w:ascii="Arial" w:eastAsia="Arial" w:hAnsi="Arial" w:cs="Arial"/>
          <w:color w:val="000000" w:themeColor="text1"/>
        </w:rPr>
        <w:t xml:space="preserve"> on </w:t>
      </w:r>
      <w:r w:rsidR="00085EBC">
        <w:rPr>
          <w:rFonts w:ascii="Arial" w:eastAsia="Arial" w:hAnsi="Arial" w:cs="Arial"/>
          <w:color w:val="000000" w:themeColor="text1"/>
        </w:rPr>
        <w:t>occasions</w:t>
      </w:r>
      <w:r w:rsidRPr="00574062">
        <w:rPr>
          <w:rFonts w:ascii="Arial" w:eastAsia="Arial" w:hAnsi="Arial" w:cs="Arial"/>
          <w:color w:val="000000" w:themeColor="text1"/>
        </w:rPr>
        <w:t>, with a flexible working approach to accommodate service needs.</w:t>
      </w:r>
    </w:p>
    <w:p w14:paraId="2AF5FCBB" w14:textId="0D171EC8" w:rsidR="000310F9" w:rsidRPr="00574062" w:rsidRDefault="000310F9" w:rsidP="00574062">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Expected to work from a fixed location (subject to change).</w:t>
      </w:r>
    </w:p>
    <w:p w14:paraId="04B5479D" w14:textId="2FDDC62A" w:rsidR="00D4498C" w:rsidRDefault="00377283" w:rsidP="00D4498C">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 xml:space="preserve">On occasion, able to work outside traditional hours, of a weekend and evening as required, adopting a </w:t>
      </w:r>
      <w:r w:rsidR="00916A10" w:rsidRPr="00574062">
        <w:rPr>
          <w:rFonts w:ascii="Arial" w:eastAsia="Arial" w:hAnsi="Arial" w:cs="Arial"/>
          <w:color w:val="000000" w:themeColor="text1"/>
        </w:rPr>
        <w:t>flexible</w:t>
      </w:r>
      <w:r w:rsidRPr="00574062">
        <w:rPr>
          <w:rFonts w:ascii="Arial" w:eastAsia="Arial" w:hAnsi="Arial" w:cs="Arial"/>
          <w:color w:val="000000" w:themeColor="text1"/>
        </w:rPr>
        <w:t xml:space="preserve"> working approach in response to business requirements</w:t>
      </w:r>
      <w:r w:rsidR="00412B9B" w:rsidRPr="00574062">
        <w:rPr>
          <w:rFonts w:ascii="Arial" w:eastAsia="Arial" w:hAnsi="Arial" w:cs="Arial"/>
          <w:color w:val="000000" w:themeColor="text1"/>
        </w:rPr>
        <w:t>.</w:t>
      </w:r>
    </w:p>
    <w:p w14:paraId="7782B491" w14:textId="3F106116" w:rsidR="0085138E" w:rsidRPr="00FC6FF2" w:rsidRDefault="00D4498C" w:rsidP="00FC6FF2">
      <w:pPr>
        <w:pStyle w:val="ListParagraph"/>
        <w:numPr>
          <w:ilvl w:val="0"/>
          <w:numId w:val="15"/>
        </w:numPr>
        <w:spacing w:line="250" w:lineRule="auto"/>
        <w:jc w:val="both"/>
        <w:rPr>
          <w:rFonts w:ascii="Arial" w:eastAsia="Arial" w:hAnsi="Arial" w:cs="Arial"/>
          <w:color w:val="000000" w:themeColor="text1"/>
        </w:rPr>
      </w:pPr>
      <w:r>
        <w:rPr>
          <w:rFonts w:ascii="Arial" w:eastAsia="Arial" w:hAnsi="Arial" w:cs="Arial"/>
          <w:color w:val="000000" w:themeColor="text1"/>
        </w:rPr>
        <w:t>Ab</w:t>
      </w:r>
      <w:r w:rsidR="00FC6FF2">
        <w:rPr>
          <w:rFonts w:ascii="Arial" w:eastAsia="Arial" w:hAnsi="Arial" w:cs="Arial"/>
          <w:color w:val="000000" w:themeColor="text1"/>
        </w:rPr>
        <w:t xml:space="preserve">ility </w:t>
      </w:r>
      <w:r>
        <w:rPr>
          <w:rFonts w:ascii="Arial" w:eastAsia="Arial" w:hAnsi="Arial" w:cs="Arial"/>
          <w:color w:val="000000" w:themeColor="text1"/>
        </w:rPr>
        <w:t xml:space="preserve">to </w:t>
      </w:r>
      <w:r w:rsidR="00FC6FF2">
        <w:rPr>
          <w:rFonts w:ascii="Arial" w:eastAsia="Arial" w:hAnsi="Arial" w:cs="Arial"/>
          <w:color w:val="000000" w:themeColor="text1"/>
        </w:rPr>
        <w:t xml:space="preserve">have </w:t>
      </w:r>
      <w:r>
        <w:rPr>
          <w:rFonts w:ascii="Arial" w:eastAsia="Arial" w:hAnsi="Arial" w:cs="Arial"/>
          <w:color w:val="000000" w:themeColor="text1"/>
        </w:rPr>
        <w:t>use of a car</w:t>
      </w:r>
      <w:r w:rsidR="00674305">
        <w:rPr>
          <w:rFonts w:ascii="Arial" w:eastAsia="Arial" w:hAnsi="Arial" w:cs="Arial"/>
          <w:color w:val="000000" w:themeColor="text1"/>
        </w:rPr>
        <w:t xml:space="preserve"> is desired for this post.</w:t>
      </w:r>
    </w:p>
    <w:p w14:paraId="4055B1D7" w14:textId="0AAC08BB" w:rsidR="00B255FD" w:rsidRDefault="00B255FD" w:rsidP="00B255FD">
      <w:pPr>
        <w:spacing w:line="250" w:lineRule="auto"/>
        <w:ind w:left="10" w:hanging="10"/>
        <w:jc w:val="both"/>
        <w:rPr>
          <w:rFonts w:ascii="Arial" w:eastAsia="Arial" w:hAnsi="Arial" w:cs="Arial"/>
          <w:color w:val="4472C4" w:themeColor="accen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7A0C7D2C"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Moving or handling heavy loads</w:t>
      </w:r>
    </w:p>
    <w:p w14:paraId="4C7A7AF6"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Exposure to Noise (&gt;80dbA)</w:t>
      </w:r>
    </w:p>
    <w:p w14:paraId="11CC1C77"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Lone working</w:t>
      </w:r>
    </w:p>
    <w:p w14:paraId="5E6CC6B0"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Working outside</w:t>
      </w:r>
    </w:p>
    <w:p w14:paraId="0E0F3664"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Work with VDUs (Video Display Unit) (&gt;5hrs per week)</w:t>
      </w:r>
    </w:p>
    <w:p w14:paraId="78A655BE"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Foods Handling</w:t>
      </w:r>
    </w:p>
    <w:p w14:paraId="20345BCD"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Driving duties</w:t>
      </w:r>
    </w:p>
    <w:p w14:paraId="38C0E2FE" w14:textId="2E31E6D0"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Contact with latex</w:t>
      </w:r>
    </w:p>
    <w:p w14:paraId="5AD0F8CC"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Exposure to persons with challenging or aggressive behaviour</w:t>
      </w:r>
    </w:p>
    <w:p w14:paraId="78E1F9B6" w14:textId="77777777" w:rsidR="0085138E" w:rsidRPr="00B255FD" w:rsidRDefault="0085138E" w:rsidP="00807BDF">
      <w:pPr>
        <w:spacing w:line="250" w:lineRule="auto"/>
        <w:jc w:val="both"/>
        <w:rPr>
          <w:rFonts w:ascii="Arial" w:eastAsia="Arial" w:hAnsi="Arial" w:cs="Arial"/>
          <w:color w:val="000000" w:themeColor="text1"/>
        </w:rPr>
      </w:pPr>
    </w:p>
    <w:p w14:paraId="14F61933" w14:textId="28AD8623"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BF3BC1">
        <w:rPr>
          <w:rFonts w:ascii="Lato" w:eastAsia="Calibri" w:hAnsi="Lato" w:cs="Arial"/>
          <w:color w:val="4472C4" w:themeColor="accent1"/>
        </w:rPr>
        <w:t xml:space="preserve">Area </w:t>
      </w:r>
      <w:r w:rsidR="00574062" w:rsidRPr="00AF4247">
        <w:rPr>
          <w:rFonts w:ascii="Lato" w:eastAsia="Calibri" w:hAnsi="Lato" w:cs="Arial"/>
          <w:color w:val="4472C4" w:themeColor="accent1"/>
        </w:rPr>
        <w:t xml:space="preserve">Manager, </w:t>
      </w:r>
      <w:r w:rsidR="00B53E64">
        <w:rPr>
          <w:rFonts w:ascii="Lato" w:eastAsia="Calibri" w:hAnsi="Lato" w:cs="Arial"/>
          <w:color w:val="4472C4" w:themeColor="accent1"/>
        </w:rPr>
        <w:t xml:space="preserve">Environmental Services </w:t>
      </w:r>
    </w:p>
    <w:p w14:paraId="462C2EA2" w14:textId="320FBDD9"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Date Of Approval:</w:t>
      </w:r>
      <w:r w:rsidR="000C73D6">
        <w:rPr>
          <w:rFonts w:ascii="Arial" w:eastAsia="Arial" w:hAnsi="Arial" w:cs="Arial"/>
          <w:caps w:val="0"/>
          <w:color w:val="4472C4" w:themeColor="accent1"/>
          <w:spacing w:val="30"/>
        </w:rPr>
        <w:t xml:space="preserve">   </w:t>
      </w:r>
      <w:r w:rsidR="002210D9">
        <w:rPr>
          <w:rFonts w:ascii="Arial" w:eastAsia="Arial" w:hAnsi="Arial" w:cs="Arial"/>
          <w:caps w:val="0"/>
          <w:color w:val="4472C4" w:themeColor="accent1"/>
          <w:spacing w:val="30"/>
        </w:rPr>
        <w:t>02</w:t>
      </w:r>
      <w:r w:rsidR="00B53E64">
        <w:rPr>
          <w:rFonts w:ascii="Lato" w:eastAsia="Calibri" w:hAnsi="Lato" w:cs="Arial"/>
          <w:color w:val="4472C4" w:themeColor="accent1"/>
        </w:rPr>
        <w:t xml:space="preserve"> </w:t>
      </w:r>
      <w:r w:rsidR="000C73D6">
        <w:rPr>
          <w:rFonts w:ascii="Lato" w:eastAsia="Calibri" w:hAnsi="Lato" w:cs="Arial"/>
          <w:color w:val="4472C4" w:themeColor="accent1"/>
        </w:rPr>
        <w:t>December</w:t>
      </w:r>
      <w:r w:rsidR="00574062" w:rsidRPr="00AF4247">
        <w:rPr>
          <w:rFonts w:ascii="Lato" w:eastAsia="Calibri" w:hAnsi="Lato" w:cs="Arial"/>
          <w:color w:val="4472C4" w:themeColor="accent1"/>
        </w:rPr>
        <w:t xml:space="preserve"> 20</w:t>
      </w:r>
      <w:r w:rsidR="000C73D6">
        <w:rPr>
          <w:rFonts w:ascii="Lato" w:eastAsia="Calibri" w:hAnsi="Lato" w:cs="Arial"/>
          <w:color w:val="4472C4" w:themeColor="accent1"/>
        </w:rPr>
        <w:t>25</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710F4B">
      <w:headerReference w:type="default" r:id="rId11"/>
      <w:footerReference w:type="even" r:id="rId12"/>
      <w:footerReference w:type="default" r:id="rId13"/>
      <w:headerReference w:type="first" r:id="rId14"/>
      <w:footerReference w:type="first" r:id="rId15"/>
      <w:pgSz w:w="11906" w:h="16838"/>
      <w:pgMar w:top="1135" w:right="1134" w:bottom="1276"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3EFD" w14:textId="77777777" w:rsidR="005A4F55" w:rsidRDefault="005A4F55">
      <w:pPr>
        <w:spacing w:after="0" w:line="240" w:lineRule="auto"/>
      </w:pPr>
      <w:r>
        <w:separator/>
      </w:r>
    </w:p>
  </w:endnote>
  <w:endnote w:type="continuationSeparator" w:id="0">
    <w:p w14:paraId="21BBC74E" w14:textId="77777777" w:rsidR="005A4F55" w:rsidRDefault="005A4F55">
      <w:pPr>
        <w:spacing w:after="0" w:line="240" w:lineRule="auto"/>
      </w:pPr>
      <w:r>
        <w:continuationSeparator/>
      </w:r>
    </w:p>
  </w:endnote>
  <w:endnote w:type="continuationNotice" w:id="1">
    <w:p w14:paraId="2A2546F3" w14:textId="77777777" w:rsidR="005A4F55" w:rsidRDefault="005A4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733648541" name="Picture 73364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349347108" name="Picture 34934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666652984" name="Picture 166665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461010371" name="Picture 146101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E95D" w14:textId="77777777" w:rsidR="005A4F55" w:rsidRDefault="005A4F55">
      <w:pPr>
        <w:spacing w:after="0" w:line="240" w:lineRule="auto"/>
      </w:pPr>
      <w:r>
        <w:separator/>
      </w:r>
    </w:p>
  </w:footnote>
  <w:footnote w:type="continuationSeparator" w:id="0">
    <w:p w14:paraId="1FA7DAB0" w14:textId="77777777" w:rsidR="005A4F55" w:rsidRDefault="005A4F55">
      <w:pPr>
        <w:spacing w:after="0" w:line="240" w:lineRule="auto"/>
      </w:pPr>
      <w:r>
        <w:continuationSeparator/>
      </w:r>
    </w:p>
  </w:footnote>
  <w:footnote w:type="continuationNotice" w:id="1">
    <w:p w14:paraId="32529FE1" w14:textId="77777777" w:rsidR="005A4F55" w:rsidRDefault="005A4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036795424" name="Picture 1036795424"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2145751621" name="Graphic 214575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6674C2C"/>
    <w:multiLevelType w:val="hybridMultilevel"/>
    <w:tmpl w:val="E7E49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056F4"/>
    <w:multiLevelType w:val="hybridMultilevel"/>
    <w:tmpl w:val="1A5234A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2A7330"/>
    <w:multiLevelType w:val="hybridMultilevel"/>
    <w:tmpl w:val="A1CC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22390"/>
    <w:multiLevelType w:val="hybridMultilevel"/>
    <w:tmpl w:val="2C84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3707"/>
    <w:multiLevelType w:val="multilevel"/>
    <w:tmpl w:val="A92E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431E"/>
    <w:multiLevelType w:val="hybridMultilevel"/>
    <w:tmpl w:val="4054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127ED"/>
    <w:multiLevelType w:val="hybridMultilevel"/>
    <w:tmpl w:val="C916D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10" w15:restartNumberingAfterBreak="0">
    <w:nsid w:val="398E4F39"/>
    <w:multiLevelType w:val="hybridMultilevel"/>
    <w:tmpl w:val="3600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0971DB6"/>
    <w:multiLevelType w:val="hybridMultilevel"/>
    <w:tmpl w:val="E6E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BC14EA"/>
    <w:multiLevelType w:val="hybridMultilevel"/>
    <w:tmpl w:val="ECFC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6" w15:restartNumberingAfterBreak="0">
    <w:nsid w:val="57312AD6"/>
    <w:multiLevelType w:val="hybridMultilevel"/>
    <w:tmpl w:val="0B3E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9" w15:restartNumberingAfterBreak="0">
    <w:nsid w:val="64F677C5"/>
    <w:multiLevelType w:val="hybridMultilevel"/>
    <w:tmpl w:val="53F08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BF01EB"/>
    <w:multiLevelType w:val="hybridMultilevel"/>
    <w:tmpl w:val="7AD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4745A3"/>
    <w:multiLevelType w:val="hybridMultilevel"/>
    <w:tmpl w:val="BC769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abstractNum w:abstractNumId="25" w15:restartNumberingAfterBreak="0">
    <w:nsid w:val="7E497A16"/>
    <w:multiLevelType w:val="hybridMultilevel"/>
    <w:tmpl w:val="C694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4"/>
  </w:num>
  <w:num w:numId="3" w16cid:durableId="764040294">
    <w:abstractNumId w:val="9"/>
  </w:num>
  <w:num w:numId="4" w16cid:durableId="261383344">
    <w:abstractNumId w:val="20"/>
  </w:num>
  <w:num w:numId="5" w16cid:durableId="569661669">
    <w:abstractNumId w:val="15"/>
  </w:num>
  <w:num w:numId="6" w16cid:durableId="966739119">
    <w:abstractNumId w:val="18"/>
  </w:num>
  <w:num w:numId="7" w16cid:durableId="1139498961">
    <w:abstractNumId w:val="19"/>
  </w:num>
  <w:num w:numId="8" w16cid:durableId="21147379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2"/>
  </w:num>
  <w:num w:numId="10" w16cid:durableId="216553125">
    <w:abstractNumId w:val="11"/>
  </w:num>
  <w:num w:numId="11" w16cid:durableId="578946080">
    <w:abstractNumId w:val="6"/>
  </w:num>
  <w:num w:numId="12" w16cid:durableId="717364285">
    <w:abstractNumId w:val="21"/>
  </w:num>
  <w:num w:numId="13" w16cid:durableId="1824080810">
    <w:abstractNumId w:val="17"/>
  </w:num>
  <w:num w:numId="14" w16cid:durableId="2087798547">
    <w:abstractNumId w:val="22"/>
  </w:num>
  <w:num w:numId="15" w16cid:durableId="1020550356">
    <w:abstractNumId w:val="1"/>
  </w:num>
  <w:num w:numId="16" w16cid:durableId="1225143781">
    <w:abstractNumId w:val="16"/>
  </w:num>
  <w:num w:numId="17" w16cid:durableId="576133975">
    <w:abstractNumId w:val="4"/>
  </w:num>
  <w:num w:numId="18" w16cid:durableId="77990375">
    <w:abstractNumId w:val="2"/>
  </w:num>
  <w:num w:numId="19" w16cid:durableId="808983763">
    <w:abstractNumId w:val="25"/>
  </w:num>
  <w:num w:numId="20" w16cid:durableId="1820465064">
    <w:abstractNumId w:val="10"/>
  </w:num>
  <w:num w:numId="21" w16cid:durableId="27294070">
    <w:abstractNumId w:val="23"/>
  </w:num>
  <w:num w:numId="22" w16cid:durableId="342324182">
    <w:abstractNumId w:val="13"/>
  </w:num>
  <w:num w:numId="23" w16cid:durableId="800268220">
    <w:abstractNumId w:val="6"/>
  </w:num>
  <w:num w:numId="24" w16cid:durableId="1149175623">
    <w:abstractNumId w:val="19"/>
  </w:num>
  <w:num w:numId="25" w16cid:durableId="1839422518">
    <w:abstractNumId w:val="14"/>
  </w:num>
  <w:num w:numId="26" w16cid:durableId="1042943154">
    <w:abstractNumId w:val="5"/>
  </w:num>
  <w:num w:numId="27" w16cid:durableId="1331788368">
    <w:abstractNumId w:val="8"/>
  </w:num>
  <w:num w:numId="28" w16cid:durableId="1371808069">
    <w:abstractNumId w:val="3"/>
  </w:num>
  <w:num w:numId="29" w16cid:durableId="119060910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0D47"/>
    <w:rsid w:val="00001C6C"/>
    <w:rsid w:val="0000335A"/>
    <w:rsid w:val="00005F07"/>
    <w:rsid w:val="00011AF8"/>
    <w:rsid w:val="00024CB1"/>
    <w:rsid w:val="00030B05"/>
    <w:rsid w:val="000310F9"/>
    <w:rsid w:val="00033CD1"/>
    <w:rsid w:val="00044084"/>
    <w:rsid w:val="00044EBC"/>
    <w:rsid w:val="00044FFD"/>
    <w:rsid w:val="00046455"/>
    <w:rsid w:val="00051323"/>
    <w:rsid w:val="00052E9F"/>
    <w:rsid w:val="00060F32"/>
    <w:rsid w:val="000615BE"/>
    <w:rsid w:val="00065806"/>
    <w:rsid w:val="0006613C"/>
    <w:rsid w:val="000826AF"/>
    <w:rsid w:val="00085EBC"/>
    <w:rsid w:val="00086B4D"/>
    <w:rsid w:val="00092EA7"/>
    <w:rsid w:val="0009590E"/>
    <w:rsid w:val="000A2F81"/>
    <w:rsid w:val="000B3315"/>
    <w:rsid w:val="000B4048"/>
    <w:rsid w:val="000B5E57"/>
    <w:rsid w:val="000C0126"/>
    <w:rsid w:val="000C2600"/>
    <w:rsid w:val="000C3804"/>
    <w:rsid w:val="000C73D6"/>
    <w:rsid w:val="000D549D"/>
    <w:rsid w:val="000E1C7B"/>
    <w:rsid w:val="000F5FCB"/>
    <w:rsid w:val="000F7030"/>
    <w:rsid w:val="0010225B"/>
    <w:rsid w:val="00106132"/>
    <w:rsid w:val="00125DC6"/>
    <w:rsid w:val="00126B12"/>
    <w:rsid w:val="0012754B"/>
    <w:rsid w:val="00137FD3"/>
    <w:rsid w:val="00142156"/>
    <w:rsid w:val="001422A9"/>
    <w:rsid w:val="001432DB"/>
    <w:rsid w:val="001538FB"/>
    <w:rsid w:val="001563D1"/>
    <w:rsid w:val="00157871"/>
    <w:rsid w:val="00162C39"/>
    <w:rsid w:val="0017184C"/>
    <w:rsid w:val="001756C2"/>
    <w:rsid w:val="00181B33"/>
    <w:rsid w:val="0018469A"/>
    <w:rsid w:val="00184C3D"/>
    <w:rsid w:val="00191133"/>
    <w:rsid w:val="001927BA"/>
    <w:rsid w:val="00193227"/>
    <w:rsid w:val="00195AF4"/>
    <w:rsid w:val="00196BF7"/>
    <w:rsid w:val="001A0637"/>
    <w:rsid w:val="001A36A8"/>
    <w:rsid w:val="001A4B41"/>
    <w:rsid w:val="001B05B3"/>
    <w:rsid w:val="001B2200"/>
    <w:rsid w:val="001C5376"/>
    <w:rsid w:val="001D1A7E"/>
    <w:rsid w:val="001D332A"/>
    <w:rsid w:val="001D5CFC"/>
    <w:rsid w:val="001E6605"/>
    <w:rsid w:val="001F515A"/>
    <w:rsid w:val="00200A8E"/>
    <w:rsid w:val="002026B1"/>
    <w:rsid w:val="00202A6B"/>
    <w:rsid w:val="0020757D"/>
    <w:rsid w:val="002127E1"/>
    <w:rsid w:val="00213930"/>
    <w:rsid w:val="00214DA8"/>
    <w:rsid w:val="00214E59"/>
    <w:rsid w:val="002160D9"/>
    <w:rsid w:val="00217A45"/>
    <w:rsid w:val="002210D9"/>
    <w:rsid w:val="002241CB"/>
    <w:rsid w:val="002251FC"/>
    <w:rsid w:val="00236008"/>
    <w:rsid w:val="00237B45"/>
    <w:rsid w:val="00245BFD"/>
    <w:rsid w:val="002545C5"/>
    <w:rsid w:val="002563DA"/>
    <w:rsid w:val="00266B73"/>
    <w:rsid w:val="00276F3E"/>
    <w:rsid w:val="002776DC"/>
    <w:rsid w:val="002805AF"/>
    <w:rsid w:val="0028300F"/>
    <w:rsid w:val="00290F62"/>
    <w:rsid w:val="002A2F70"/>
    <w:rsid w:val="002B646A"/>
    <w:rsid w:val="002C33E6"/>
    <w:rsid w:val="002C400A"/>
    <w:rsid w:val="002D62F0"/>
    <w:rsid w:val="002E236B"/>
    <w:rsid w:val="002E3F1B"/>
    <w:rsid w:val="002F2CA2"/>
    <w:rsid w:val="002F39B5"/>
    <w:rsid w:val="002F3F91"/>
    <w:rsid w:val="002F45D1"/>
    <w:rsid w:val="00302A29"/>
    <w:rsid w:val="00307082"/>
    <w:rsid w:val="00310DF4"/>
    <w:rsid w:val="003151EB"/>
    <w:rsid w:val="00320484"/>
    <w:rsid w:val="00323842"/>
    <w:rsid w:val="00325393"/>
    <w:rsid w:val="0033196E"/>
    <w:rsid w:val="0034227B"/>
    <w:rsid w:val="003452B7"/>
    <w:rsid w:val="003457EB"/>
    <w:rsid w:val="003513E3"/>
    <w:rsid w:val="00364374"/>
    <w:rsid w:val="00374145"/>
    <w:rsid w:val="00374CA7"/>
    <w:rsid w:val="00377283"/>
    <w:rsid w:val="0038459B"/>
    <w:rsid w:val="00384D67"/>
    <w:rsid w:val="00385694"/>
    <w:rsid w:val="003860B8"/>
    <w:rsid w:val="003912D2"/>
    <w:rsid w:val="00394EC2"/>
    <w:rsid w:val="00395040"/>
    <w:rsid w:val="003966C7"/>
    <w:rsid w:val="00397E62"/>
    <w:rsid w:val="003A0C69"/>
    <w:rsid w:val="003A0E6A"/>
    <w:rsid w:val="003A23CF"/>
    <w:rsid w:val="003B058B"/>
    <w:rsid w:val="003B5514"/>
    <w:rsid w:val="003B6EAF"/>
    <w:rsid w:val="003B78F6"/>
    <w:rsid w:val="003C73BE"/>
    <w:rsid w:val="003D524E"/>
    <w:rsid w:val="003D6514"/>
    <w:rsid w:val="003F1E14"/>
    <w:rsid w:val="00401905"/>
    <w:rsid w:val="004039C7"/>
    <w:rsid w:val="004065ED"/>
    <w:rsid w:val="0041295A"/>
    <w:rsid w:val="00412B9B"/>
    <w:rsid w:val="004152E4"/>
    <w:rsid w:val="00415515"/>
    <w:rsid w:val="00415E77"/>
    <w:rsid w:val="00424EB5"/>
    <w:rsid w:val="00425CBA"/>
    <w:rsid w:val="00432036"/>
    <w:rsid w:val="00432D20"/>
    <w:rsid w:val="00434EAD"/>
    <w:rsid w:val="00442C80"/>
    <w:rsid w:val="0044349F"/>
    <w:rsid w:val="00445FF9"/>
    <w:rsid w:val="004577FE"/>
    <w:rsid w:val="00457D9B"/>
    <w:rsid w:val="0046687D"/>
    <w:rsid w:val="004716BC"/>
    <w:rsid w:val="00473826"/>
    <w:rsid w:val="00476939"/>
    <w:rsid w:val="00487624"/>
    <w:rsid w:val="004A148E"/>
    <w:rsid w:val="004A21A2"/>
    <w:rsid w:val="004A374F"/>
    <w:rsid w:val="004A3C2E"/>
    <w:rsid w:val="004A6306"/>
    <w:rsid w:val="004B066B"/>
    <w:rsid w:val="004B4643"/>
    <w:rsid w:val="004C6373"/>
    <w:rsid w:val="004D5715"/>
    <w:rsid w:val="004D5E45"/>
    <w:rsid w:val="004E21C4"/>
    <w:rsid w:val="00504DF1"/>
    <w:rsid w:val="0050517B"/>
    <w:rsid w:val="00506D33"/>
    <w:rsid w:val="005075C2"/>
    <w:rsid w:val="00512F18"/>
    <w:rsid w:val="00520BB8"/>
    <w:rsid w:val="005243A9"/>
    <w:rsid w:val="00525416"/>
    <w:rsid w:val="0052559F"/>
    <w:rsid w:val="005326F1"/>
    <w:rsid w:val="005344E7"/>
    <w:rsid w:val="00537D64"/>
    <w:rsid w:val="00543C7A"/>
    <w:rsid w:val="00550B33"/>
    <w:rsid w:val="00551AEA"/>
    <w:rsid w:val="00551D15"/>
    <w:rsid w:val="00552F2D"/>
    <w:rsid w:val="00572BFD"/>
    <w:rsid w:val="00574062"/>
    <w:rsid w:val="00580D26"/>
    <w:rsid w:val="0058298D"/>
    <w:rsid w:val="00591042"/>
    <w:rsid w:val="00594118"/>
    <w:rsid w:val="00594B7D"/>
    <w:rsid w:val="005970A3"/>
    <w:rsid w:val="00597116"/>
    <w:rsid w:val="005A4F55"/>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24E9E"/>
    <w:rsid w:val="00630781"/>
    <w:rsid w:val="006319E8"/>
    <w:rsid w:val="00632AE4"/>
    <w:rsid w:val="006335BF"/>
    <w:rsid w:val="006341CE"/>
    <w:rsid w:val="00637DBA"/>
    <w:rsid w:val="00643B44"/>
    <w:rsid w:val="00644248"/>
    <w:rsid w:val="00646968"/>
    <w:rsid w:val="00647227"/>
    <w:rsid w:val="00650004"/>
    <w:rsid w:val="00650E15"/>
    <w:rsid w:val="00653AE1"/>
    <w:rsid w:val="006631A1"/>
    <w:rsid w:val="006662E1"/>
    <w:rsid w:val="00666ED1"/>
    <w:rsid w:val="006738C8"/>
    <w:rsid w:val="006738D4"/>
    <w:rsid w:val="00674305"/>
    <w:rsid w:val="0067686A"/>
    <w:rsid w:val="00682831"/>
    <w:rsid w:val="0068697D"/>
    <w:rsid w:val="00692C58"/>
    <w:rsid w:val="00693129"/>
    <w:rsid w:val="006970B9"/>
    <w:rsid w:val="006A4739"/>
    <w:rsid w:val="006B1C33"/>
    <w:rsid w:val="006B5959"/>
    <w:rsid w:val="006B7042"/>
    <w:rsid w:val="006B758F"/>
    <w:rsid w:val="006C38DF"/>
    <w:rsid w:val="006C75A7"/>
    <w:rsid w:val="006D0BD6"/>
    <w:rsid w:val="006D53B5"/>
    <w:rsid w:val="006D61F8"/>
    <w:rsid w:val="006D7365"/>
    <w:rsid w:val="006E0B44"/>
    <w:rsid w:val="006E5E3B"/>
    <w:rsid w:val="006F47B5"/>
    <w:rsid w:val="006F77D0"/>
    <w:rsid w:val="007014F8"/>
    <w:rsid w:val="007061AF"/>
    <w:rsid w:val="00710272"/>
    <w:rsid w:val="007102FC"/>
    <w:rsid w:val="00710F4B"/>
    <w:rsid w:val="00713FCF"/>
    <w:rsid w:val="00716BC7"/>
    <w:rsid w:val="00720EC4"/>
    <w:rsid w:val="007268CC"/>
    <w:rsid w:val="00741123"/>
    <w:rsid w:val="00745617"/>
    <w:rsid w:val="0074713E"/>
    <w:rsid w:val="00750016"/>
    <w:rsid w:val="00750284"/>
    <w:rsid w:val="00751E5E"/>
    <w:rsid w:val="00755FC6"/>
    <w:rsid w:val="00757B16"/>
    <w:rsid w:val="00761F3E"/>
    <w:rsid w:val="00763912"/>
    <w:rsid w:val="00772070"/>
    <w:rsid w:val="00775941"/>
    <w:rsid w:val="007765E5"/>
    <w:rsid w:val="0077674D"/>
    <w:rsid w:val="00777861"/>
    <w:rsid w:val="00781BDD"/>
    <w:rsid w:val="0078415B"/>
    <w:rsid w:val="007870F2"/>
    <w:rsid w:val="00787E21"/>
    <w:rsid w:val="00792F4F"/>
    <w:rsid w:val="00793DD0"/>
    <w:rsid w:val="007954E0"/>
    <w:rsid w:val="007A12F1"/>
    <w:rsid w:val="007A5BB5"/>
    <w:rsid w:val="007A709F"/>
    <w:rsid w:val="007A7739"/>
    <w:rsid w:val="007B53E5"/>
    <w:rsid w:val="007D3066"/>
    <w:rsid w:val="007D37F9"/>
    <w:rsid w:val="007D40EC"/>
    <w:rsid w:val="007D62C1"/>
    <w:rsid w:val="007E1B8A"/>
    <w:rsid w:val="007E30BE"/>
    <w:rsid w:val="007E4CD2"/>
    <w:rsid w:val="007E76AE"/>
    <w:rsid w:val="007F7227"/>
    <w:rsid w:val="007F7873"/>
    <w:rsid w:val="00801949"/>
    <w:rsid w:val="00807BDF"/>
    <w:rsid w:val="00812A43"/>
    <w:rsid w:val="00822613"/>
    <w:rsid w:val="0082383A"/>
    <w:rsid w:val="008327FD"/>
    <w:rsid w:val="00836655"/>
    <w:rsid w:val="00837331"/>
    <w:rsid w:val="00843412"/>
    <w:rsid w:val="00843A56"/>
    <w:rsid w:val="00844E87"/>
    <w:rsid w:val="00845AB9"/>
    <w:rsid w:val="0085138E"/>
    <w:rsid w:val="008547CB"/>
    <w:rsid w:val="0086091D"/>
    <w:rsid w:val="00861B8F"/>
    <w:rsid w:val="008674AC"/>
    <w:rsid w:val="0087024E"/>
    <w:rsid w:val="0087330C"/>
    <w:rsid w:val="00890A2B"/>
    <w:rsid w:val="008931ED"/>
    <w:rsid w:val="008952F6"/>
    <w:rsid w:val="008A15A0"/>
    <w:rsid w:val="008B6E5D"/>
    <w:rsid w:val="008C5326"/>
    <w:rsid w:val="008C650E"/>
    <w:rsid w:val="008C6951"/>
    <w:rsid w:val="008D1A55"/>
    <w:rsid w:val="008D2775"/>
    <w:rsid w:val="008F4D81"/>
    <w:rsid w:val="008F56E4"/>
    <w:rsid w:val="009023DD"/>
    <w:rsid w:val="00904DAF"/>
    <w:rsid w:val="0090585B"/>
    <w:rsid w:val="009136A5"/>
    <w:rsid w:val="00914826"/>
    <w:rsid w:val="00915F42"/>
    <w:rsid w:val="009165F3"/>
    <w:rsid w:val="00916A10"/>
    <w:rsid w:val="00924DD3"/>
    <w:rsid w:val="009320BC"/>
    <w:rsid w:val="00932301"/>
    <w:rsid w:val="00934010"/>
    <w:rsid w:val="009356D2"/>
    <w:rsid w:val="00935FEA"/>
    <w:rsid w:val="0093708A"/>
    <w:rsid w:val="00941231"/>
    <w:rsid w:val="0094145F"/>
    <w:rsid w:val="00944614"/>
    <w:rsid w:val="009469AE"/>
    <w:rsid w:val="00951F84"/>
    <w:rsid w:val="0096206B"/>
    <w:rsid w:val="009658D2"/>
    <w:rsid w:val="00966208"/>
    <w:rsid w:val="0097224B"/>
    <w:rsid w:val="009778E3"/>
    <w:rsid w:val="00982FC9"/>
    <w:rsid w:val="00984F71"/>
    <w:rsid w:val="009856BA"/>
    <w:rsid w:val="00993ED7"/>
    <w:rsid w:val="009B335C"/>
    <w:rsid w:val="009B5841"/>
    <w:rsid w:val="009B63B0"/>
    <w:rsid w:val="009B76D0"/>
    <w:rsid w:val="009C1736"/>
    <w:rsid w:val="009C6FFE"/>
    <w:rsid w:val="009D0599"/>
    <w:rsid w:val="009D315F"/>
    <w:rsid w:val="009D5AB2"/>
    <w:rsid w:val="009E4D6D"/>
    <w:rsid w:val="009F12D8"/>
    <w:rsid w:val="009F5323"/>
    <w:rsid w:val="00A014F3"/>
    <w:rsid w:val="00A06BBF"/>
    <w:rsid w:val="00A14120"/>
    <w:rsid w:val="00A14CDD"/>
    <w:rsid w:val="00A162CE"/>
    <w:rsid w:val="00A16313"/>
    <w:rsid w:val="00A17F1E"/>
    <w:rsid w:val="00A20280"/>
    <w:rsid w:val="00A22520"/>
    <w:rsid w:val="00A26683"/>
    <w:rsid w:val="00A35120"/>
    <w:rsid w:val="00A4513D"/>
    <w:rsid w:val="00A56194"/>
    <w:rsid w:val="00A60654"/>
    <w:rsid w:val="00A60D9D"/>
    <w:rsid w:val="00A6208B"/>
    <w:rsid w:val="00A70A70"/>
    <w:rsid w:val="00A71D8F"/>
    <w:rsid w:val="00A75538"/>
    <w:rsid w:val="00A7746D"/>
    <w:rsid w:val="00A82F95"/>
    <w:rsid w:val="00A91598"/>
    <w:rsid w:val="00A940F1"/>
    <w:rsid w:val="00A947BB"/>
    <w:rsid w:val="00AA1836"/>
    <w:rsid w:val="00AA463F"/>
    <w:rsid w:val="00AC06AD"/>
    <w:rsid w:val="00AD1993"/>
    <w:rsid w:val="00AD6EDB"/>
    <w:rsid w:val="00AE2E99"/>
    <w:rsid w:val="00AE68EB"/>
    <w:rsid w:val="00AF1305"/>
    <w:rsid w:val="00AF4B74"/>
    <w:rsid w:val="00B120E7"/>
    <w:rsid w:val="00B16B85"/>
    <w:rsid w:val="00B212F7"/>
    <w:rsid w:val="00B225B5"/>
    <w:rsid w:val="00B255FD"/>
    <w:rsid w:val="00B3172D"/>
    <w:rsid w:val="00B378C3"/>
    <w:rsid w:val="00B45921"/>
    <w:rsid w:val="00B4758B"/>
    <w:rsid w:val="00B527DF"/>
    <w:rsid w:val="00B52C4D"/>
    <w:rsid w:val="00B53E64"/>
    <w:rsid w:val="00B548CE"/>
    <w:rsid w:val="00B55D98"/>
    <w:rsid w:val="00B64806"/>
    <w:rsid w:val="00B726D8"/>
    <w:rsid w:val="00B737EC"/>
    <w:rsid w:val="00B73C3E"/>
    <w:rsid w:val="00B751F1"/>
    <w:rsid w:val="00B81AD4"/>
    <w:rsid w:val="00B82BD2"/>
    <w:rsid w:val="00B841A3"/>
    <w:rsid w:val="00B9576A"/>
    <w:rsid w:val="00B962DA"/>
    <w:rsid w:val="00BB781B"/>
    <w:rsid w:val="00BC1871"/>
    <w:rsid w:val="00BC2A50"/>
    <w:rsid w:val="00BC3EFB"/>
    <w:rsid w:val="00BD2EFF"/>
    <w:rsid w:val="00BD5D4F"/>
    <w:rsid w:val="00BD6F64"/>
    <w:rsid w:val="00BE04A9"/>
    <w:rsid w:val="00BE206C"/>
    <w:rsid w:val="00BE3304"/>
    <w:rsid w:val="00BE4CCE"/>
    <w:rsid w:val="00BF1B4D"/>
    <w:rsid w:val="00BF3BC1"/>
    <w:rsid w:val="00BF5395"/>
    <w:rsid w:val="00C06EE3"/>
    <w:rsid w:val="00C1588F"/>
    <w:rsid w:val="00C4145E"/>
    <w:rsid w:val="00C455D8"/>
    <w:rsid w:val="00C61175"/>
    <w:rsid w:val="00C617C1"/>
    <w:rsid w:val="00C61F26"/>
    <w:rsid w:val="00C64DD6"/>
    <w:rsid w:val="00C70DE4"/>
    <w:rsid w:val="00C7378A"/>
    <w:rsid w:val="00C81C91"/>
    <w:rsid w:val="00C846E8"/>
    <w:rsid w:val="00C85353"/>
    <w:rsid w:val="00C86BC9"/>
    <w:rsid w:val="00C93384"/>
    <w:rsid w:val="00C9527C"/>
    <w:rsid w:val="00CA442D"/>
    <w:rsid w:val="00CA7E0E"/>
    <w:rsid w:val="00CA7EBE"/>
    <w:rsid w:val="00CC306A"/>
    <w:rsid w:val="00CC56D2"/>
    <w:rsid w:val="00CC74A4"/>
    <w:rsid w:val="00CD0141"/>
    <w:rsid w:val="00CD1FCF"/>
    <w:rsid w:val="00CD5E2A"/>
    <w:rsid w:val="00CE25AB"/>
    <w:rsid w:val="00CE2ADC"/>
    <w:rsid w:val="00CE6A23"/>
    <w:rsid w:val="00CF59D5"/>
    <w:rsid w:val="00D0274D"/>
    <w:rsid w:val="00D0554E"/>
    <w:rsid w:val="00D1167D"/>
    <w:rsid w:val="00D12BE2"/>
    <w:rsid w:val="00D160FC"/>
    <w:rsid w:val="00D20AD3"/>
    <w:rsid w:val="00D21209"/>
    <w:rsid w:val="00D22634"/>
    <w:rsid w:val="00D27EE1"/>
    <w:rsid w:val="00D31D5D"/>
    <w:rsid w:val="00D33AE8"/>
    <w:rsid w:val="00D33F2D"/>
    <w:rsid w:val="00D4498C"/>
    <w:rsid w:val="00D46C3A"/>
    <w:rsid w:val="00D70274"/>
    <w:rsid w:val="00D7332A"/>
    <w:rsid w:val="00D779AC"/>
    <w:rsid w:val="00D86034"/>
    <w:rsid w:val="00D86CEA"/>
    <w:rsid w:val="00DC4753"/>
    <w:rsid w:val="00DC4BB1"/>
    <w:rsid w:val="00DC5E07"/>
    <w:rsid w:val="00DC7844"/>
    <w:rsid w:val="00DD3CDF"/>
    <w:rsid w:val="00DE590B"/>
    <w:rsid w:val="00DE7FD8"/>
    <w:rsid w:val="00DF6367"/>
    <w:rsid w:val="00E00A5C"/>
    <w:rsid w:val="00E01CF5"/>
    <w:rsid w:val="00E02052"/>
    <w:rsid w:val="00E0245F"/>
    <w:rsid w:val="00E03342"/>
    <w:rsid w:val="00E06E88"/>
    <w:rsid w:val="00E14BCB"/>
    <w:rsid w:val="00E16F09"/>
    <w:rsid w:val="00E40A43"/>
    <w:rsid w:val="00E41454"/>
    <w:rsid w:val="00E42053"/>
    <w:rsid w:val="00E4284E"/>
    <w:rsid w:val="00E448C6"/>
    <w:rsid w:val="00E44950"/>
    <w:rsid w:val="00E5122A"/>
    <w:rsid w:val="00E52AD8"/>
    <w:rsid w:val="00E56F30"/>
    <w:rsid w:val="00E628CD"/>
    <w:rsid w:val="00E62EA3"/>
    <w:rsid w:val="00E67916"/>
    <w:rsid w:val="00E709D2"/>
    <w:rsid w:val="00E72AF8"/>
    <w:rsid w:val="00E74244"/>
    <w:rsid w:val="00E764F8"/>
    <w:rsid w:val="00E839C6"/>
    <w:rsid w:val="00E87C60"/>
    <w:rsid w:val="00E92AFA"/>
    <w:rsid w:val="00E92B14"/>
    <w:rsid w:val="00E97E80"/>
    <w:rsid w:val="00EA0450"/>
    <w:rsid w:val="00EA0E1F"/>
    <w:rsid w:val="00EA2373"/>
    <w:rsid w:val="00EA414B"/>
    <w:rsid w:val="00EB5377"/>
    <w:rsid w:val="00EB54FB"/>
    <w:rsid w:val="00EC4167"/>
    <w:rsid w:val="00EC76E9"/>
    <w:rsid w:val="00ED1184"/>
    <w:rsid w:val="00ED4097"/>
    <w:rsid w:val="00EF05F4"/>
    <w:rsid w:val="00EF1B9D"/>
    <w:rsid w:val="00EF3E43"/>
    <w:rsid w:val="00EF4B1D"/>
    <w:rsid w:val="00EF6402"/>
    <w:rsid w:val="00EF6B89"/>
    <w:rsid w:val="00F06114"/>
    <w:rsid w:val="00F10084"/>
    <w:rsid w:val="00F10932"/>
    <w:rsid w:val="00F222DF"/>
    <w:rsid w:val="00F22A1F"/>
    <w:rsid w:val="00F2525A"/>
    <w:rsid w:val="00F3077C"/>
    <w:rsid w:val="00F32280"/>
    <w:rsid w:val="00F345E6"/>
    <w:rsid w:val="00F34A84"/>
    <w:rsid w:val="00F35905"/>
    <w:rsid w:val="00F46D37"/>
    <w:rsid w:val="00F55A32"/>
    <w:rsid w:val="00F61430"/>
    <w:rsid w:val="00F67D97"/>
    <w:rsid w:val="00F85810"/>
    <w:rsid w:val="00F97215"/>
    <w:rsid w:val="00FA4397"/>
    <w:rsid w:val="00FC35CB"/>
    <w:rsid w:val="00FC6FF2"/>
    <w:rsid w:val="00FD0CED"/>
    <w:rsid w:val="00FD15DE"/>
    <w:rsid w:val="00FD16E7"/>
    <w:rsid w:val="00FD210D"/>
    <w:rsid w:val="00FD7AB1"/>
    <w:rsid w:val="00FE2319"/>
    <w:rsid w:val="00FE3F0C"/>
    <w:rsid w:val="00FE428C"/>
    <w:rsid w:val="00FE4E76"/>
    <w:rsid w:val="00FE74E8"/>
    <w:rsid w:val="00FF06C0"/>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paragraph" w:styleId="Heading1">
    <w:name w:val="heading 1"/>
    <w:basedOn w:val="Normal"/>
    <w:next w:val="Normal"/>
    <w:link w:val="Heading1Char"/>
    <w:uiPriority w:val="9"/>
    <w:qFormat/>
    <w:rsid w:val="00710F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1"/>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1"/>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customStyle="1" w:styleId="Heading1Char">
    <w:name w:val="Heading 1 Char"/>
    <w:basedOn w:val="DefaultParagraphFont"/>
    <w:link w:val="Heading1"/>
    <w:uiPriority w:val="9"/>
    <w:rsid w:val="00710F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5" ma:contentTypeDescription="Create a new document." ma:contentTypeScope="" ma:versionID="d3a41037a7e4cf9c2ecd6f2db729b1cf">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3ff57fcaaed222fa6b9f170a661055d3"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BCBEB-8845-438F-A89A-9B55A747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5551</Characters>
  <Application>Microsoft Office Word</Application>
  <DocSecurity>4</DocSecurity>
  <Lines>128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Letman, Alison (Nee Chan)</cp:lastModifiedBy>
  <cp:revision>2</cp:revision>
  <dcterms:created xsi:type="dcterms:W3CDTF">2026-01-29T09:58:00Z</dcterms:created>
  <dcterms:modified xsi:type="dcterms:W3CDTF">2026-01-29T09:58:00Z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