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8DCCC8B" w:rsidR="00801949" w:rsidRPr="003B058B" w:rsidRDefault="000E76C3" w:rsidP="05E66D72">
            <w:pPr>
              <w:rPr>
                <w:rFonts w:ascii="Arial" w:eastAsia="Arial" w:hAnsi="Arial" w:cs="Arial"/>
                <w:lang w:val="en-US"/>
              </w:rPr>
            </w:pPr>
            <w:r>
              <w:rPr>
                <w:rFonts w:ascii="Arial" w:eastAsia="Arial" w:hAnsi="Arial" w:cs="Arial"/>
                <w:lang w:val="en-US"/>
              </w:rPr>
              <w:t>Placement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A62D295" w:rsidR="00801949" w:rsidRPr="003B058B" w:rsidRDefault="000E76C3" w:rsidP="05E66D72">
            <w:pPr>
              <w:rPr>
                <w:rFonts w:ascii="Arial" w:eastAsia="Arial" w:hAnsi="Arial" w:cs="Arial"/>
                <w:lang w:val="en-US"/>
              </w:rPr>
            </w:pPr>
            <w:r>
              <w:rPr>
                <w:rFonts w:ascii="Arial" w:eastAsia="Arial" w:hAnsi="Arial" w:cs="Arial"/>
                <w:lang w:val="en-US"/>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942EBC0" w:rsidR="007102FC" w:rsidRPr="003B058B" w:rsidRDefault="000E76C3" w:rsidP="00001C6C">
            <w:pPr>
              <w:rPr>
                <w:rFonts w:ascii="Arial" w:eastAsia="Arial" w:hAnsi="Arial" w:cs="Arial"/>
                <w:lang w:val="en-US"/>
              </w:rPr>
            </w:pPr>
            <w:r>
              <w:rPr>
                <w:rFonts w:ascii="Arial" w:eastAsia="Arial" w:hAnsi="Arial" w:cs="Arial"/>
                <w:lang w:val="en-US"/>
              </w:rPr>
              <w:t>Senior Placement Officer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C587D56" w:rsidR="005D45B8" w:rsidRPr="003B058B" w:rsidRDefault="000E76C3"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PC0120G</w:t>
            </w:r>
          </w:p>
        </w:tc>
      </w:tr>
    </w:tbl>
    <w:p w14:paraId="6F798499" w14:textId="79CD23AE"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54FDDA20" w14:textId="77777777" w:rsidR="000E76C3" w:rsidRPr="00600233" w:rsidRDefault="000E76C3" w:rsidP="05E66D72">
      <w:pPr>
        <w:pStyle w:val="Title14ptBlueAligntoLeftTITLES"/>
        <w:spacing w:line="276" w:lineRule="auto"/>
        <w:rPr>
          <w:rFonts w:ascii="Lato" w:eastAsia="Arial" w:hAnsi="Lato" w:cs="Arial"/>
          <w:color w:val="296EB6"/>
          <w:spacing w:val="30"/>
        </w:rPr>
      </w:pPr>
    </w:p>
    <w:p w14:paraId="54B14644" w14:textId="77777777" w:rsidR="000E76C3" w:rsidRDefault="000E76C3" w:rsidP="05E66D72">
      <w:pPr>
        <w:pStyle w:val="Title14ptBlueAligntoLeftTITLES"/>
        <w:rPr>
          <w:rFonts w:ascii="Arial" w:eastAsia="Arial" w:hAnsi="Arial" w:cs="Arial"/>
          <w:b w:val="0"/>
          <w:bCs w:val="0"/>
          <w:caps w:val="0"/>
          <w:color w:val="333333"/>
          <w:spacing w:val="0"/>
          <w:sz w:val="22"/>
          <w:szCs w:val="22"/>
          <w:lang w:val="en-GB"/>
        </w:rPr>
      </w:pPr>
      <w:r w:rsidRPr="000E76C3">
        <w:rPr>
          <w:rFonts w:ascii="Arial" w:eastAsia="Arial" w:hAnsi="Arial" w:cs="Arial"/>
          <w:b w:val="0"/>
          <w:bCs w:val="0"/>
          <w:caps w:val="0"/>
          <w:color w:val="333333"/>
          <w:spacing w:val="0"/>
          <w:sz w:val="22"/>
          <w:szCs w:val="22"/>
          <w:lang w:val="en-GB"/>
        </w:rPr>
        <w:t>The role of the Placement Officer is to support the Registered Manager and Senior Placement Officer, to develop and deliver the Wirral Shared Lives Service.</w:t>
      </w:r>
    </w:p>
    <w:p w14:paraId="767E6DD0" w14:textId="77777777" w:rsidR="000E76C3" w:rsidRDefault="000E76C3" w:rsidP="05E66D72">
      <w:pPr>
        <w:pStyle w:val="Title14ptBlueAligntoLeftTITLES"/>
        <w:rPr>
          <w:rFonts w:ascii="Arial" w:eastAsia="Arial" w:hAnsi="Arial" w:cs="Arial"/>
          <w:b w:val="0"/>
          <w:bCs w:val="0"/>
          <w:caps w:val="0"/>
          <w:color w:val="333333"/>
          <w:spacing w:val="0"/>
          <w:sz w:val="22"/>
          <w:szCs w:val="22"/>
          <w:lang w:val="en-GB"/>
        </w:rPr>
      </w:pPr>
    </w:p>
    <w:p w14:paraId="0D6112BB" w14:textId="46C5E1E1"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Main Duties And</w:t>
      </w:r>
      <w:r w:rsidR="000E76C3">
        <w:rPr>
          <w:rFonts w:ascii="Lato" w:eastAsia="Arial" w:hAnsi="Lato" w:cs="Arial"/>
          <w:caps w:val="0"/>
          <w:color w:val="296EB6"/>
          <w:spacing w:val="30"/>
        </w:rPr>
        <w:t xml:space="preserve"> </w:t>
      </w:r>
      <w:r w:rsidRPr="00600233">
        <w:rPr>
          <w:rFonts w:ascii="Lato" w:eastAsia="Arial" w:hAnsi="Lato" w:cs="Arial"/>
          <w:caps w:val="0"/>
          <w:color w:val="4472C4" w:themeColor="accent1"/>
          <w:spacing w:val="30"/>
        </w:rPr>
        <w:t>Responsibilities</w:t>
      </w:r>
    </w:p>
    <w:p w14:paraId="551D60CF" w14:textId="3E9C99F8"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1C983518" w:rsidR="006631A1" w:rsidRPr="00984F71" w:rsidRDefault="00DC7291" w:rsidP="00984F71">
      <w:pPr>
        <w:rPr>
          <w:rFonts w:ascii="Arial" w:eastAsia="Arial" w:hAnsi="Arial" w:cs="Arial"/>
          <w:b/>
          <w:bCs/>
          <w:color w:val="333333"/>
        </w:rPr>
      </w:pPr>
      <w:r>
        <w:rPr>
          <w:rFonts w:ascii="Arial" w:eastAsia="Arial" w:hAnsi="Arial" w:cs="Arial"/>
          <w:b/>
          <w:bCs/>
          <w:color w:val="333333"/>
        </w:rPr>
        <w:t>Shared Lives</w:t>
      </w:r>
      <w:r w:rsidR="001A4B41">
        <w:rPr>
          <w:rFonts w:ascii="Arial" w:eastAsia="Arial" w:hAnsi="Arial" w:cs="Arial"/>
          <w:b/>
          <w:bCs/>
          <w:color w:val="333333"/>
        </w:rPr>
        <w:t xml:space="preserve"> service specific duties &amp; responsibilities</w:t>
      </w:r>
      <w:r w:rsidR="006631A1" w:rsidRPr="00984F71">
        <w:rPr>
          <w:rFonts w:ascii="Arial" w:eastAsia="Arial" w:hAnsi="Arial" w:cs="Arial"/>
          <w:b/>
          <w:bCs/>
          <w:color w:val="333333"/>
        </w:rPr>
        <w:t>:</w:t>
      </w:r>
    </w:p>
    <w:p w14:paraId="3371C350" w14:textId="77777777" w:rsidR="00DC7291" w:rsidRPr="00DC7291" w:rsidRDefault="00DC7291" w:rsidP="00DC7291">
      <w:pPr>
        <w:pStyle w:val="ListParagraph"/>
        <w:numPr>
          <w:ilvl w:val="0"/>
          <w:numId w:val="7"/>
        </w:numPr>
        <w:rPr>
          <w:rFonts w:ascii="Arial" w:eastAsia="Arial" w:hAnsi="Arial" w:cs="Arial"/>
          <w:color w:val="333333"/>
        </w:rPr>
      </w:pPr>
      <w:r w:rsidRPr="00DC7291">
        <w:rPr>
          <w:rFonts w:ascii="Arial" w:eastAsia="Arial" w:hAnsi="Arial" w:cs="Arial"/>
          <w:color w:val="333333"/>
        </w:rPr>
        <w:t>Ability to recruit, assess and deliver training of new carers, providing the specialist knowledge they need to offer the right support to those placed in their family.</w:t>
      </w:r>
    </w:p>
    <w:p w14:paraId="6AD11F20" w14:textId="77777777" w:rsidR="00DC7291" w:rsidRPr="00DC7291" w:rsidRDefault="00DC7291" w:rsidP="00DC7291">
      <w:pPr>
        <w:pStyle w:val="ListParagraph"/>
        <w:numPr>
          <w:ilvl w:val="0"/>
          <w:numId w:val="7"/>
        </w:numPr>
        <w:rPr>
          <w:rFonts w:ascii="Arial" w:eastAsia="Arial" w:hAnsi="Arial" w:cs="Arial"/>
          <w:color w:val="333333"/>
        </w:rPr>
      </w:pPr>
      <w:r w:rsidRPr="00DC7291">
        <w:rPr>
          <w:rFonts w:ascii="Arial" w:eastAsia="Arial" w:hAnsi="Arial" w:cs="Arial"/>
          <w:color w:val="333333"/>
        </w:rPr>
        <w:t>Matching of individuals into Shared Lives placements ensuring full information is available at the point of referral to determine the level and nature of support required. Complete risk assessments and arrange introductory visits and provide support and monitoring to ensure the placement is appropriate and successful.</w:t>
      </w:r>
    </w:p>
    <w:p w14:paraId="44160F7C" w14:textId="77777777" w:rsidR="00DC7291" w:rsidRPr="00DC7291" w:rsidRDefault="00DC7291" w:rsidP="00DC7291">
      <w:pPr>
        <w:pStyle w:val="ListParagraph"/>
        <w:numPr>
          <w:ilvl w:val="0"/>
          <w:numId w:val="7"/>
        </w:numPr>
        <w:rPr>
          <w:rFonts w:ascii="Arial" w:eastAsia="Arial" w:hAnsi="Arial" w:cs="Arial"/>
          <w:color w:val="333333"/>
        </w:rPr>
      </w:pPr>
      <w:r w:rsidRPr="00DC7291">
        <w:rPr>
          <w:rFonts w:ascii="Arial" w:eastAsia="Arial" w:hAnsi="Arial" w:cs="Arial"/>
          <w:color w:val="333333"/>
        </w:rPr>
        <w:t>Produce positive outcome focused care and support plans with milestones to promote independence, choice and control to be achieved within the placement.</w:t>
      </w:r>
    </w:p>
    <w:p w14:paraId="07248255" w14:textId="77777777" w:rsidR="00DC7291" w:rsidRPr="00DC7291" w:rsidRDefault="00DC7291" w:rsidP="00DC7291">
      <w:pPr>
        <w:pStyle w:val="ListParagraph"/>
        <w:numPr>
          <w:ilvl w:val="0"/>
          <w:numId w:val="7"/>
        </w:numPr>
        <w:rPr>
          <w:rFonts w:ascii="Arial" w:eastAsia="Arial" w:hAnsi="Arial" w:cs="Arial"/>
          <w:color w:val="333333"/>
        </w:rPr>
      </w:pPr>
      <w:r w:rsidRPr="00DC7291">
        <w:rPr>
          <w:rFonts w:ascii="Arial" w:eastAsia="Arial" w:hAnsi="Arial" w:cs="Arial"/>
          <w:color w:val="333333"/>
        </w:rPr>
        <w:t>Supervise and support carers, providing ongoing advice and information ensuring they are consulted, valued and motivated to provide good quality support to individuals and compliant with CQC and Wirral contractual standards.</w:t>
      </w:r>
    </w:p>
    <w:p w14:paraId="56EB7E48"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Ensure effective deployment of resources and full utilisation of available placements.</w:t>
      </w:r>
    </w:p>
    <w:p w14:paraId="6EE9094F"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Manage a caseload of Shared Lives carers.</w:t>
      </w:r>
    </w:p>
    <w:p w14:paraId="276C49BB"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Complete home checks on a regular basis or as required.</w:t>
      </w:r>
    </w:p>
    <w:p w14:paraId="48F46D3D"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To be responsive to emergencies.</w:t>
      </w:r>
    </w:p>
    <w:p w14:paraId="6989517C" w14:textId="3EF3C40F"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1D9FFDD"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Provide advice and information, accurate record keeping and provision of reports.</w:t>
      </w:r>
    </w:p>
    <w:p w14:paraId="00358744"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Liaise with relevant stakeholders for the benefit of the individual and carer.</w:t>
      </w:r>
    </w:p>
    <w:p w14:paraId="0F510450" w14:textId="77777777" w:rsidR="006C27AF" w:rsidRDefault="006C27AF" w:rsidP="00984F71">
      <w:pPr>
        <w:rPr>
          <w:rFonts w:ascii="Arial" w:eastAsia="Arial" w:hAnsi="Arial" w:cs="Arial"/>
          <w:b/>
          <w:bCs/>
          <w:color w:val="333333"/>
        </w:rPr>
      </w:pPr>
    </w:p>
    <w:p w14:paraId="25A0AD10" w14:textId="471BC493"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Data Analysis and Decision-Making:</w:t>
      </w:r>
      <w:r w:rsidR="001A4B41">
        <w:rPr>
          <w:rFonts w:ascii="Arial" w:eastAsia="Arial" w:hAnsi="Arial" w:cs="Arial"/>
          <w:b/>
          <w:bCs/>
          <w:color w:val="333333"/>
        </w:rPr>
        <w:t xml:space="preserve"> </w:t>
      </w:r>
    </w:p>
    <w:p w14:paraId="00A3FC6F"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Complete all necessary records and documentation in relation to placements, including reports relating to the approval process in accordance with Council procedures and provide reports as requested.</w:t>
      </w:r>
    </w:p>
    <w:p w14:paraId="72880769"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 xml:space="preserve">Undertake and document a regular review of support plans involving the individual and their carer to take account of changing needs. </w:t>
      </w:r>
    </w:p>
    <w:p w14:paraId="09FB3BCB"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Gather feedback on the Shared Lives Scheme including investigating complaints or concerns as required.</w:t>
      </w:r>
    </w:p>
    <w:p w14:paraId="00B6B1BD" w14:textId="2C952823"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47B1BF98" w14:textId="77777777" w:rsidR="006C27AF" w:rsidRPr="006C27AF" w:rsidRDefault="006C27AF" w:rsidP="006C27AF">
      <w:pPr>
        <w:pStyle w:val="ListParagraph"/>
        <w:numPr>
          <w:ilvl w:val="0"/>
          <w:numId w:val="7"/>
        </w:numPr>
        <w:rPr>
          <w:rFonts w:ascii="Arial" w:eastAsia="Arial" w:hAnsi="Arial" w:cs="Arial"/>
          <w:color w:val="333333"/>
        </w:rPr>
      </w:pPr>
      <w:r w:rsidRPr="006C27AF">
        <w:rPr>
          <w:rFonts w:ascii="Arial" w:eastAsia="Arial" w:hAnsi="Arial" w:cs="Arial"/>
          <w:color w:val="333333"/>
        </w:rPr>
        <w:t>Contribute towards service development to shape the service for the future.</w:t>
      </w:r>
    </w:p>
    <w:p w14:paraId="4ECE089B" w14:textId="30775506"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6D058A50"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089815AD"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15173A90" w14:textId="77777777" w:rsidR="00541F61" w:rsidRDefault="00541F61" w:rsidP="00541F61">
      <w:pPr>
        <w:pStyle w:val="ListParagraph"/>
        <w:numPr>
          <w:ilvl w:val="0"/>
          <w:numId w:val="7"/>
        </w:numPr>
        <w:rPr>
          <w:rFonts w:ascii="Arial" w:eastAsia="Arial" w:hAnsi="Arial" w:cs="Arial"/>
        </w:rPr>
      </w:pPr>
      <w:r w:rsidRPr="00541F61">
        <w:rPr>
          <w:rFonts w:ascii="Arial" w:eastAsia="Arial" w:hAnsi="Arial" w:cs="Arial"/>
        </w:rPr>
        <w:t>NVQ Level 3 or equivalent in Health and Social Care or working towards award.</w:t>
      </w:r>
    </w:p>
    <w:p w14:paraId="2ED91151" w14:textId="53228495" w:rsidR="00541F61" w:rsidRPr="00541F61" w:rsidRDefault="00541F61" w:rsidP="00541F61">
      <w:pPr>
        <w:pStyle w:val="ListParagraph"/>
        <w:numPr>
          <w:ilvl w:val="0"/>
          <w:numId w:val="7"/>
        </w:numPr>
        <w:rPr>
          <w:rFonts w:ascii="Arial" w:eastAsia="Arial" w:hAnsi="Arial" w:cs="Arial"/>
        </w:rPr>
      </w:pPr>
      <w:r w:rsidRPr="00541F61">
        <w:rPr>
          <w:rFonts w:ascii="Arial" w:eastAsia="Arial" w:hAnsi="Arial" w:cs="Arial"/>
        </w:rPr>
        <w:t>Evidence of continuous personal development</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23A360C"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Understanding of confidentiality and Data Protection requirements.</w:t>
      </w:r>
    </w:p>
    <w:p w14:paraId="5E38362F"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Knowledge and understanding of anti-oppressive practice.</w:t>
      </w:r>
    </w:p>
    <w:p w14:paraId="2D83A262"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Knowledge of relevant computer packages e.g., Microsoft Word, Excel and keyboard skills.</w:t>
      </w:r>
    </w:p>
    <w:p w14:paraId="2DF9665D"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Ability to work to deadlines.</w:t>
      </w:r>
    </w:p>
    <w:p w14:paraId="53D8D2AE"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Numeracy and literacy skills to prepare reports.</w:t>
      </w:r>
    </w:p>
    <w:p w14:paraId="40172F55"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Interpersonal and communication skills.</w:t>
      </w:r>
    </w:p>
    <w:p w14:paraId="547FACB7"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Knowledge of statutory and regulatory frameworks of Social Care, including safeguarding.</w:t>
      </w:r>
    </w:p>
    <w:p w14:paraId="1CBFF570" w14:textId="3A3F1F4B" w:rsidR="00541F61" w:rsidRPr="00541F61" w:rsidRDefault="00941231" w:rsidP="00541F61">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00541F61">
        <w:rPr>
          <w:rFonts w:ascii="Arial" w:eastAsia="Arial" w:hAnsi="Arial" w:cs="Arial"/>
          <w:i/>
          <w:iCs/>
          <w:color w:val="2F5496" w:themeColor="accent1" w:themeShade="BF"/>
        </w:rPr>
        <w:t>-</w:t>
      </w:r>
      <w:r w:rsidRPr="005E0AA7">
        <w:rPr>
          <w:rFonts w:ascii="Arial" w:eastAsia="Arial" w:hAnsi="Arial" w:cs="Arial"/>
          <w:i/>
          <w:iCs/>
          <w:color w:val="2F5496" w:themeColor="accent1" w:themeShade="BF"/>
        </w:rPr>
        <w:t xml:space="preserve"> </w:t>
      </w:r>
      <w:r w:rsidR="00541F61" w:rsidRPr="00541F61">
        <w:rPr>
          <w:rFonts w:ascii="Arial" w:eastAsia="Arial" w:hAnsi="Arial" w:cs="Arial"/>
          <w:i/>
          <w:iCs/>
          <w:color w:val="2F5496" w:themeColor="accent1" w:themeShade="BF"/>
        </w:rPr>
        <w:t>Ability to plan and prioritise own workload.</w:t>
      </w:r>
    </w:p>
    <w:p w14:paraId="6653A62A" w14:textId="555F983B" w:rsidR="002A2F70" w:rsidRPr="00541F61" w:rsidRDefault="00541F61" w:rsidP="00541F61">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w:t>
      </w:r>
      <w:r w:rsidRPr="00541F61">
        <w:rPr>
          <w:rFonts w:ascii="Arial" w:eastAsia="Arial" w:hAnsi="Arial" w:cs="Arial"/>
          <w:i/>
          <w:iCs/>
          <w:color w:val="2F5496" w:themeColor="accent1" w:themeShade="BF"/>
        </w:rPr>
        <w:t>Ability to develop and implement best practice.</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BBF9DEC" w14:textId="77777777" w:rsidR="00541F61" w:rsidRPr="00541F61" w:rsidRDefault="00541F61" w:rsidP="00541F61">
      <w:pPr>
        <w:pStyle w:val="ListParagraph"/>
        <w:numPr>
          <w:ilvl w:val="0"/>
          <w:numId w:val="7"/>
        </w:numPr>
        <w:rPr>
          <w:rFonts w:ascii="Arial" w:eastAsia="Arial" w:hAnsi="Arial" w:cs="Arial"/>
          <w:color w:val="333333"/>
        </w:rPr>
      </w:pPr>
      <w:r w:rsidRPr="00541F61">
        <w:rPr>
          <w:rFonts w:ascii="Arial" w:eastAsia="Arial" w:hAnsi="Arial" w:cs="Arial"/>
          <w:color w:val="333333"/>
        </w:rPr>
        <w:t>Relevant experience of working in social care.</w:t>
      </w:r>
    </w:p>
    <w:p w14:paraId="3DF4C418" w14:textId="19D05B3D" w:rsidR="000C3804" w:rsidRPr="00541F61" w:rsidRDefault="00763912" w:rsidP="00541F61">
      <w:pPr>
        <w:pStyle w:val="ListParagraph"/>
        <w:numPr>
          <w:ilvl w:val="0"/>
          <w:numId w:val="7"/>
        </w:numPr>
        <w:rPr>
          <w:rFonts w:ascii="Arial" w:eastAsia="Arial" w:hAnsi="Arial" w:cs="Arial"/>
          <w:i/>
          <w:iCs/>
          <w:color w:val="2F5496" w:themeColor="accent1" w:themeShade="BF"/>
        </w:rPr>
      </w:pPr>
      <w:r w:rsidRPr="00541F61">
        <w:rPr>
          <w:rFonts w:ascii="Arial" w:eastAsia="Arial" w:hAnsi="Arial" w:cs="Arial"/>
          <w:i/>
          <w:iCs/>
          <w:color w:val="2F5496" w:themeColor="accent1" w:themeShade="BF"/>
        </w:rPr>
        <w:t>Desirable</w:t>
      </w:r>
      <w:r w:rsidR="00541F61">
        <w:rPr>
          <w:rFonts w:ascii="Arial" w:eastAsia="Arial" w:hAnsi="Arial" w:cs="Arial"/>
          <w:i/>
          <w:iCs/>
          <w:color w:val="2F5496" w:themeColor="accent1" w:themeShade="BF"/>
        </w:rPr>
        <w:t>-</w:t>
      </w:r>
      <w:r w:rsidRPr="00541F61">
        <w:rPr>
          <w:rFonts w:ascii="Arial" w:eastAsia="Arial" w:hAnsi="Arial" w:cs="Arial"/>
          <w:i/>
          <w:iCs/>
          <w:color w:val="2F5496" w:themeColor="accent1" w:themeShade="BF"/>
        </w:rPr>
        <w:t xml:space="preserve"> </w:t>
      </w:r>
      <w:r w:rsidR="00541F61" w:rsidRPr="00541F61">
        <w:rPr>
          <w:rFonts w:ascii="Arial" w:eastAsia="Arial" w:hAnsi="Arial" w:cs="Arial"/>
          <w:i/>
          <w:iCs/>
          <w:color w:val="2F5496" w:themeColor="accent1" w:themeShade="BF"/>
        </w:rPr>
        <w:t>Experience of working in a Shared Lives setting.</w:t>
      </w:r>
    </w:p>
    <w:p w14:paraId="4B2CCE03" w14:textId="7213B158" w:rsidR="00757B16" w:rsidRPr="00EF6B89" w:rsidRDefault="00757B16" w:rsidP="000C3804">
      <w:pPr>
        <w:pStyle w:val="ListParagraph"/>
        <w:ind w:left="360"/>
        <w:rPr>
          <w:rFonts w:ascii="Arial" w:hAnsi="Arial" w:cs="Arial"/>
        </w:rPr>
      </w:pPr>
    </w:p>
    <w:p w14:paraId="75A339F1" w14:textId="6E452D48"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lastRenderedPageBreak/>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2FC0C629" w14:textId="75DB9C09" w:rsidR="00541F61" w:rsidRDefault="00541F61"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Post is subject to appropriate level DBS checks</w:t>
      </w:r>
    </w:p>
    <w:p w14:paraId="4055B1D7" w14:textId="24579EC2"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078F3000"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2C6FF6">
        <w:rPr>
          <w:rFonts w:ascii="Arial" w:eastAsia="Arial" w:hAnsi="Arial" w:cs="Arial"/>
          <w:caps w:val="0"/>
          <w:color w:val="4472C4" w:themeColor="accent1"/>
          <w:spacing w:val="30"/>
        </w:rPr>
        <w:t>Jean Stephens, Assistant Director- All Age Independence &amp; Provider Services</w:t>
      </w:r>
    </w:p>
    <w:p w14:paraId="462C2EA2" w14:textId="644774C5"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2C6FF6">
        <w:rPr>
          <w:rFonts w:ascii="Arial" w:eastAsia="Arial" w:hAnsi="Arial" w:cs="Arial"/>
          <w:caps w:val="0"/>
          <w:color w:val="4472C4" w:themeColor="accent1"/>
          <w:spacing w:val="30"/>
        </w:rPr>
        <w:t>28/05/26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4ECF" w14:textId="77777777" w:rsidR="00EC77B2" w:rsidRDefault="00EC77B2">
      <w:pPr>
        <w:spacing w:after="0" w:line="240" w:lineRule="auto"/>
      </w:pPr>
      <w:r>
        <w:separator/>
      </w:r>
    </w:p>
  </w:endnote>
  <w:endnote w:type="continuationSeparator" w:id="0">
    <w:p w14:paraId="5AB7E020" w14:textId="77777777" w:rsidR="00EC77B2" w:rsidRDefault="00EC77B2">
      <w:pPr>
        <w:spacing w:after="0" w:line="240" w:lineRule="auto"/>
      </w:pPr>
      <w:r>
        <w:continuationSeparator/>
      </w:r>
    </w:p>
  </w:endnote>
  <w:endnote w:type="continuationNotice" w:id="1">
    <w:p w14:paraId="2B906336" w14:textId="77777777" w:rsidR="00EC77B2" w:rsidRDefault="00EC7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B0B7" w14:textId="77777777" w:rsidR="00EC77B2" w:rsidRDefault="00EC77B2">
      <w:pPr>
        <w:spacing w:after="0" w:line="240" w:lineRule="auto"/>
      </w:pPr>
      <w:r>
        <w:separator/>
      </w:r>
    </w:p>
  </w:footnote>
  <w:footnote w:type="continuationSeparator" w:id="0">
    <w:p w14:paraId="070417BA" w14:textId="77777777" w:rsidR="00EC77B2" w:rsidRDefault="00EC77B2">
      <w:pPr>
        <w:spacing w:after="0" w:line="240" w:lineRule="auto"/>
      </w:pPr>
      <w:r>
        <w:continuationSeparator/>
      </w:r>
    </w:p>
  </w:footnote>
  <w:footnote w:type="continuationNotice" w:id="1">
    <w:p w14:paraId="2F870BC1" w14:textId="77777777" w:rsidR="00EC77B2" w:rsidRDefault="00EC7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3E78"/>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E76C3"/>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C6FF6"/>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1F61"/>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27A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2FD4"/>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17BC"/>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553A5"/>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14AA4"/>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6034"/>
    <w:rsid w:val="00D86CEA"/>
    <w:rsid w:val="00DC4753"/>
    <w:rsid w:val="00DC4BB1"/>
    <w:rsid w:val="00DC5E07"/>
    <w:rsid w:val="00DC7291"/>
    <w:rsid w:val="00DD3CDF"/>
    <w:rsid w:val="00DF6367"/>
    <w:rsid w:val="00E00A5C"/>
    <w:rsid w:val="00E0245F"/>
    <w:rsid w:val="00E03342"/>
    <w:rsid w:val="00E16F09"/>
    <w:rsid w:val="00E40A43"/>
    <w:rsid w:val="00E41454"/>
    <w:rsid w:val="00E42053"/>
    <w:rsid w:val="00E4284E"/>
    <w:rsid w:val="00E44950"/>
    <w:rsid w:val="00E4647A"/>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C77B2"/>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Cowle, Helen L.</cp:lastModifiedBy>
  <cp:revision>2</cp:revision>
  <dcterms:created xsi:type="dcterms:W3CDTF">2026-05-28T14:57:00Z</dcterms:created>
  <dcterms:modified xsi:type="dcterms:W3CDTF">2026-05-28T14:57:00Z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